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69" w:rsidRDefault="00006169" w:rsidP="00006169">
      <w:pPr>
        <w:pStyle w:val="a3"/>
        <w:jc w:val="center"/>
        <w:rPr>
          <w:b/>
        </w:rPr>
      </w:pPr>
      <w:r>
        <w:rPr>
          <w:b/>
        </w:rPr>
        <w:t>Аннотация по предмету «Изобразительное искусство» 5 класс</w:t>
      </w:r>
    </w:p>
    <w:p w:rsidR="00EB5835" w:rsidRPr="00122104" w:rsidRDefault="00EB5835" w:rsidP="00EB5835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 xml:space="preserve">  </w:t>
      </w:r>
      <w:r w:rsidRPr="00122104">
        <w:rPr>
          <w:rFonts w:ascii="Times New Roman" w:eastAsia="Times New Roman" w:hAnsi="Times New Roman"/>
          <w:sz w:val="24"/>
          <w:szCs w:val="24"/>
        </w:rPr>
        <w:t xml:space="preserve">Рабочая программа по </w:t>
      </w:r>
      <w:proofErr w:type="gramStart"/>
      <w:r w:rsidRPr="00122104">
        <w:rPr>
          <w:rFonts w:ascii="Times New Roman" w:eastAsia="Times New Roman" w:hAnsi="Times New Roman"/>
          <w:sz w:val="24"/>
          <w:szCs w:val="24"/>
        </w:rPr>
        <w:t>предмету  «</w:t>
      </w:r>
      <w:proofErr w:type="gramEnd"/>
      <w:r w:rsidRPr="00122104">
        <w:rPr>
          <w:rFonts w:ascii="Times New Roman" w:eastAsia="Times New Roman" w:hAnsi="Times New Roman"/>
          <w:sz w:val="24"/>
          <w:szCs w:val="24"/>
        </w:rPr>
        <w:t xml:space="preserve">Изобразительное искусство» в 5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Pr="00122104">
        <w:rPr>
          <w:rFonts w:ascii="Times New Roman" w:eastAsia="Times New Roman" w:hAnsi="Times New Roman"/>
          <w:sz w:val="24"/>
          <w:szCs w:val="24"/>
        </w:rPr>
        <w:t>Неменского</w:t>
      </w:r>
      <w:proofErr w:type="spellEnd"/>
      <w:r w:rsidRPr="00122104">
        <w:rPr>
          <w:rFonts w:ascii="Times New Roman" w:eastAsia="Times New Roman" w:hAnsi="Times New Roman"/>
          <w:sz w:val="24"/>
          <w:szCs w:val="24"/>
        </w:rPr>
        <w:t>.</w:t>
      </w:r>
    </w:p>
    <w:p w:rsidR="00EB5835" w:rsidRPr="00EB5835" w:rsidRDefault="00EB5835" w:rsidP="00EB5835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</w:t>
      </w:r>
      <w:proofErr w:type="spellStart"/>
      <w:proofErr w:type="gramStart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Прииртышская</w:t>
      </w:r>
      <w:proofErr w:type="spellEnd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 xml:space="preserve">  СОШ</w:t>
      </w:r>
      <w:proofErr w:type="gramEnd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» - «</w:t>
      </w:r>
      <w:proofErr w:type="spellStart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Полуяновская</w:t>
      </w:r>
      <w:proofErr w:type="spellEnd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 xml:space="preserve"> СОШ»  на 2019-2020 учебный год.</w:t>
      </w:r>
      <w:r w:rsidRPr="00122104">
        <w:rPr>
          <w:rFonts w:ascii="Times New Roman" w:eastAsia="Times New Roman" w:hAnsi="Times New Roman"/>
          <w:sz w:val="24"/>
          <w:szCs w:val="24"/>
        </w:rPr>
        <w:t xml:space="preserve"> На изучение предмета отводится 1 ч в </w:t>
      </w:r>
      <w:proofErr w:type="gramStart"/>
      <w:r w:rsidRPr="00122104">
        <w:rPr>
          <w:rFonts w:ascii="Times New Roman" w:eastAsia="Times New Roman" w:hAnsi="Times New Roman"/>
          <w:sz w:val="24"/>
          <w:szCs w:val="24"/>
        </w:rPr>
        <w:t>неделю,  34</w:t>
      </w:r>
      <w:proofErr w:type="gramEnd"/>
      <w:r w:rsidRPr="00122104">
        <w:rPr>
          <w:rFonts w:ascii="Times New Roman" w:eastAsia="Times New Roman" w:hAnsi="Times New Roman"/>
          <w:sz w:val="24"/>
          <w:szCs w:val="24"/>
        </w:rPr>
        <w:t> ч в год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06169" w:rsidRPr="001168A9" w:rsidRDefault="00006169" w:rsidP="00006169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 «Изобразительное искусство»</w:t>
      </w:r>
    </w:p>
    <w:p w:rsidR="00006169" w:rsidRPr="001168A9" w:rsidRDefault="00006169" w:rsidP="000061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видения окружающего мира; развитие наблюдательности, способности к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народов, классические произведения отечественного и зарубежного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 в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различных видах визуально пространственных искусств, в специфических формах художественной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 w:rsidR="00EB5835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формирование активного отношения к традициям художественной культуры как смысловой, эстетической или личностно-значимой ценности</w:t>
      </w:r>
    </w:p>
    <w:p w:rsidR="00006169" w:rsidRPr="001168A9" w:rsidRDefault="00006169" w:rsidP="00006169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006169" w:rsidRPr="001168A9" w:rsidTr="00957D22">
        <w:tc>
          <w:tcPr>
            <w:tcW w:w="7251" w:type="dxa"/>
          </w:tcPr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006169" w:rsidRPr="001168A9" w:rsidTr="00957D22">
        <w:tc>
          <w:tcPr>
            <w:tcW w:w="7251" w:type="dxa"/>
          </w:tcPr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эскизы декоративного убранства русской избы;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 характеризовать несколько народных художественных промыслов России;</w:t>
            </w:r>
          </w:p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и называть игрушки ведущих народных художественных промыслов; осуществлять собственный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Pr="001168A9" w:rsidRDefault="00006169" w:rsidP="0000616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ном строе избы (небо, земля,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-водный мир).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</w:t>
      </w:r>
      <w:r w:rsidRPr="001168A9">
        <w:rPr>
          <w:rFonts w:ascii="Times New Roman" w:hAnsi="Times New Roman" w:cs="Times New Roman"/>
          <w:sz w:val="24"/>
          <w:szCs w:val="24"/>
        </w:rPr>
        <w:lastRenderedPageBreak/>
        <w:t>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 работах современных художников.</w:t>
      </w:r>
    </w:p>
    <w:p w:rsidR="00006169" w:rsidRPr="001168A9" w:rsidRDefault="00006169" w:rsidP="000061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169" w:rsidRPr="001168A9" w:rsidRDefault="00006169" w:rsidP="00006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169" w:rsidRPr="001168A9" w:rsidRDefault="00006169" w:rsidP="00006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2B73" w:rsidRDefault="009D2B73"/>
    <w:sectPr w:rsidR="009D2B73" w:rsidSect="000061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65"/>
    <w:rsid w:val="00006169"/>
    <w:rsid w:val="00325665"/>
    <w:rsid w:val="009D2B73"/>
    <w:rsid w:val="00E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EB14-E79C-45E8-A249-3700728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00616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061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006169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061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006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B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1843</Words>
  <Characters>10511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2020-01-09T05:55:00Z</dcterms:created>
  <dcterms:modified xsi:type="dcterms:W3CDTF">2020-01-10T05:22:00Z</dcterms:modified>
</cp:coreProperties>
</file>