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3C7" w:rsidRDefault="00B7488A" w:rsidP="005153C7">
      <w:pPr>
        <w:pStyle w:val="Standard"/>
        <w:rPr>
          <w:b/>
          <w:bCs/>
          <w:sz w:val="26"/>
          <w:szCs w:val="26"/>
          <w:lang w:val="ru-RU"/>
        </w:rPr>
      </w:pPr>
      <w:r>
        <w:rPr>
          <w:b/>
          <w:bCs/>
          <w:noProof/>
          <w:sz w:val="26"/>
          <w:szCs w:val="26"/>
          <w:lang w:val="ru-RU" w:eastAsia="ru-RU" w:bidi="ar-SA"/>
        </w:rPr>
        <w:drawing>
          <wp:anchor distT="0" distB="0" distL="114300" distR="114300" simplePos="0" relativeHeight="251658240" behindDoc="0" locked="0" layoutInCell="1" allowOverlap="1">
            <wp:simplePos x="0" y="0"/>
            <wp:positionH relativeFrom="column">
              <wp:posOffset>3833689</wp:posOffset>
            </wp:positionH>
            <wp:positionV relativeFrom="paragraph">
              <wp:posOffset>-3233889</wp:posOffset>
            </wp:positionV>
            <wp:extent cx="1750005" cy="9859617"/>
            <wp:effectExtent l="4076700" t="0" r="4060245" b="0"/>
            <wp:wrapNone/>
            <wp:docPr id="3" name="Рисунок 3" descr="F:\шапочка в титульный лист нова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шапочка в титульный лист новая.jpg"/>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rot="5400000">
                      <a:off x="0" y="0"/>
                      <a:ext cx="1750005" cy="9859617"/>
                    </a:xfrm>
                    <a:prstGeom prst="rect">
                      <a:avLst/>
                    </a:prstGeom>
                    <a:noFill/>
                    <a:ln>
                      <a:noFill/>
                    </a:ln>
                  </pic:spPr>
                </pic:pic>
              </a:graphicData>
            </a:graphic>
          </wp:anchor>
        </w:drawing>
      </w:r>
      <w:r w:rsidR="005153C7">
        <w:rPr>
          <w:b/>
          <w:bCs/>
          <w:sz w:val="26"/>
          <w:szCs w:val="26"/>
          <w:lang w:val="ru-RU"/>
        </w:rPr>
        <w:t xml:space="preserve">                                                                </w:t>
      </w:r>
      <w:r w:rsidR="004951C3">
        <w:rPr>
          <w:b/>
          <w:bCs/>
          <w:sz w:val="26"/>
          <w:szCs w:val="26"/>
          <w:lang w:val="ru-RU"/>
        </w:rPr>
        <w:t xml:space="preserve">         </w:t>
      </w:r>
    </w:p>
    <w:p w:rsidR="004951C3" w:rsidRPr="004951C3" w:rsidRDefault="004951C3" w:rsidP="004951C3">
      <w:pPr>
        <w:shd w:val="clear" w:color="auto" w:fill="FFFFFF"/>
        <w:suppressAutoHyphens w:val="0"/>
        <w:autoSpaceDE w:val="0"/>
        <w:adjustRightInd w:val="0"/>
        <w:jc w:val="center"/>
        <w:textAlignment w:val="auto"/>
        <w:rPr>
          <w:rFonts w:eastAsia="Times New Roman" w:cs="Times New Roman"/>
          <w:b/>
          <w:bCs/>
          <w:kern w:val="0"/>
          <w:lang w:val="ru-RU" w:eastAsia="ru-RU" w:bidi="ar-SA"/>
        </w:rPr>
      </w:pPr>
      <w:r w:rsidRPr="004951C3">
        <w:rPr>
          <w:rFonts w:eastAsia="Times New Roman" w:cs="Times New Roman"/>
          <w:b/>
          <w:bCs/>
          <w:kern w:val="0"/>
          <w:lang w:val="ru-RU" w:eastAsia="ru-RU" w:bidi="ar-SA"/>
        </w:rPr>
        <w:t>Филиал Муниципального автономного общеобразовательного учреждения</w:t>
      </w:r>
    </w:p>
    <w:p w:rsidR="004951C3" w:rsidRPr="004951C3" w:rsidRDefault="004951C3" w:rsidP="004951C3">
      <w:pPr>
        <w:shd w:val="clear" w:color="auto" w:fill="FFFFFF"/>
        <w:suppressAutoHyphens w:val="0"/>
        <w:autoSpaceDE w:val="0"/>
        <w:adjustRightInd w:val="0"/>
        <w:jc w:val="center"/>
        <w:textAlignment w:val="auto"/>
        <w:rPr>
          <w:rFonts w:eastAsia="Times New Roman" w:cs="Times New Roman"/>
          <w:b/>
          <w:bCs/>
          <w:kern w:val="0"/>
          <w:lang w:val="ru-RU" w:eastAsia="ru-RU" w:bidi="ar-SA"/>
        </w:rPr>
      </w:pPr>
      <w:r w:rsidRPr="004951C3">
        <w:rPr>
          <w:rFonts w:eastAsia="Times New Roman" w:cs="Times New Roman"/>
          <w:b/>
          <w:bCs/>
          <w:kern w:val="0"/>
          <w:lang w:val="ru-RU" w:eastAsia="ru-RU" w:bidi="ar-SA"/>
        </w:rPr>
        <w:t xml:space="preserve"> «Прииртышская средняя общеобразовательная школа»-</w:t>
      </w:r>
    </w:p>
    <w:p w:rsidR="004951C3" w:rsidRDefault="004951C3" w:rsidP="004951C3">
      <w:pPr>
        <w:shd w:val="clear" w:color="auto" w:fill="FFFFFF"/>
        <w:suppressAutoHyphens w:val="0"/>
        <w:autoSpaceDE w:val="0"/>
        <w:adjustRightInd w:val="0"/>
        <w:jc w:val="center"/>
        <w:textAlignment w:val="auto"/>
        <w:rPr>
          <w:rFonts w:eastAsia="Times New Roman" w:cs="Times New Roman"/>
          <w:b/>
          <w:bCs/>
          <w:kern w:val="0"/>
          <w:lang w:val="ru-RU" w:eastAsia="ru-RU" w:bidi="ar-SA"/>
        </w:rPr>
      </w:pPr>
      <w:r w:rsidRPr="004951C3">
        <w:rPr>
          <w:rFonts w:eastAsia="Times New Roman" w:cs="Times New Roman"/>
          <w:b/>
          <w:bCs/>
          <w:kern w:val="0"/>
          <w:lang w:val="ru-RU" w:eastAsia="ru-RU" w:bidi="ar-SA"/>
        </w:rPr>
        <w:t xml:space="preserve">«Епанчинская </w:t>
      </w:r>
      <w:proofErr w:type="gramStart"/>
      <w:r w:rsidRPr="004951C3">
        <w:rPr>
          <w:rFonts w:eastAsia="Times New Roman" w:cs="Times New Roman"/>
          <w:b/>
          <w:bCs/>
          <w:kern w:val="0"/>
          <w:lang w:val="ru-RU" w:eastAsia="ru-RU" w:bidi="ar-SA"/>
        </w:rPr>
        <w:t>начальная</w:t>
      </w:r>
      <w:proofErr w:type="gramEnd"/>
      <w:r w:rsidRPr="004951C3">
        <w:rPr>
          <w:rFonts w:eastAsia="Times New Roman" w:cs="Times New Roman"/>
          <w:b/>
          <w:bCs/>
          <w:kern w:val="0"/>
          <w:lang w:val="ru-RU" w:eastAsia="ru-RU" w:bidi="ar-SA"/>
        </w:rPr>
        <w:t xml:space="preserve"> общеобразовательная школа имени Я.К.Занкиева»</w:t>
      </w:r>
    </w:p>
    <w:p w:rsidR="00B7488A" w:rsidRDefault="00B7488A" w:rsidP="004951C3">
      <w:pPr>
        <w:shd w:val="clear" w:color="auto" w:fill="FFFFFF"/>
        <w:suppressAutoHyphens w:val="0"/>
        <w:autoSpaceDE w:val="0"/>
        <w:adjustRightInd w:val="0"/>
        <w:jc w:val="center"/>
        <w:textAlignment w:val="auto"/>
        <w:rPr>
          <w:rFonts w:eastAsia="Times New Roman" w:cs="Times New Roman"/>
          <w:b/>
          <w:bCs/>
          <w:kern w:val="0"/>
          <w:lang w:val="ru-RU" w:eastAsia="ru-RU" w:bidi="ar-SA"/>
        </w:rPr>
      </w:pPr>
    </w:p>
    <w:p w:rsidR="00B7488A" w:rsidRDefault="00B7488A" w:rsidP="004951C3">
      <w:pPr>
        <w:shd w:val="clear" w:color="auto" w:fill="FFFFFF"/>
        <w:suppressAutoHyphens w:val="0"/>
        <w:autoSpaceDE w:val="0"/>
        <w:adjustRightInd w:val="0"/>
        <w:jc w:val="center"/>
        <w:textAlignment w:val="auto"/>
        <w:rPr>
          <w:rFonts w:eastAsia="Times New Roman" w:cs="Times New Roman"/>
          <w:b/>
          <w:bCs/>
          <w:kern w:val="0"/>
          <w:lang w:val="ru-RU" w:eastAsia="ru-RU" w:bidi="ar-SA"/>
        </w:rPr>
      </w:pPr>
    </w:p>
    <w:p w:rsidR="00B7488A" w:rsidRDefault="00B7488A" w:rsidP="004951C3">
      <w:pPr>
        <w:shd w:val="clear" w:color="auto" w:fill="FFFFFF"/>
        <w:suppressAutoHyphens w:val="0"/>
        <w:autoSpaceDE w:val="0"/>
        <w:adjustRightInd w:val="0"/>
        <w:jc w:val="center"/>
        <w:textAlignment w:val="auto"/>
        <w:rPr>
          <w:rFonts w:eastAsia="Times New Roman" w:cs="Times New Roman"/>
          <w:b/>
          <w:bCs/>
          <w:kern w:val="0"/>
          <w:lang w:val="ru-RU" w:eastAsia="ru-RU" w:bidi="ar-SA"/>
        </w:rPr>
      </w:pPr>
    </w:p>
    <w:p w:rsidR="00B7488A" w:rsidRDefault="00B7488A" w:rsidP="004951C3">
      <w:pPr>
        <w:shd w:val="clear" w:color="auto" w:fill="FFFFFF"/>
        <w:suppressAutoHyphens w:val="0"/>
        <w:autoSpaceDE w:val="0"/>
        <w:adjustRightInd w:val="0"/>
        <w:jc w:val="center"/>
        <w:textAlignment w:val="auto"/>
        <w:rPr>
          <w:rFonts w:eastAsia="Times New Roman" w:cs="Times New Roman"/>
          <w:b/>
          <w:bCs/>
          <w:kern w:val="0"/>
          <w:lang w:val="ru-RU" w:eastAsia="ru-RU" w:bidi="ar-SA"/>
        </w:rPr>
      </w:pPr>
    </w:p>
    <w:p w:rsidR="00B7488A" w:rsidRDefault="00B7488A" w:rsidP="004951C3">
      <w:pPr>
        <w:shd w:val="clear" w:color="auto" w:fill="FFFFFF"/>
        <w:suppressAutoHyphens w:val="0"/>
        <w:autoSpaceDE w:val="0"/>
        <w:adjustRightInd w:val="0"/>
        <w:jc w:val="center"/>
        <w:textAlignment w:val="auto"/>
        <w:rPr>
          <w:rFonts w:eastAsia="Times New Roman" w:cs="Times New Roman"/>
          <w:b/>
          <w:bCs/>
          <w:kern w:val="0"/>
          <w:lang w:val="ru-RU" w:eastAsia="ru-RU" w:bidi="ar-SA"/>
        </w:rPr>
      </w:pPr>
    </w:p>
    <w:p w:rsidR="00B7488A" w:rsidRPr="004951C3" w:rsidRDefault="00B7488A" w:rsidP="004951C3">
      <w:pPr>
        <w:shd w:val="clear" w:color="auto" w:fill="FFFFFF"/>
        <w:suppressAutoHyphens w:val="0"/>
        <w:autoSpaceDE w:val="0"/>
        <w:adjustRightInd w:val="0"/>
        <w:jc w:val="center"/>
        <w:textAlignment w:val="auto"/>
        <w:rPr>
          <w:rFonts w:eastAsia="Times New Roman" w:cs="Times New Roman"/>
          <w:b/>
          <w:bCs/>
          <w:kern w:val="0"/>
          <w:lang w:val="ru-RU" w:eastAsia="ru-RU" w:bidi="ar-SA"/>
        </w:rPr>
      </w:pPr>
    </w:p>
    <w:p w:rsidR="004951C3" w:rsidRPr="004951C3" w:rsidRDefault="004951C3" w:rsidP="004951C3">
      <w:pPr>
        <w:shd w:val="clear" w:color="auto" w:fill="FFFFFF"/>
        <w:suppressAutoHyphens w:val="0"/>
        <w:autoSpaceDE w:val="0"/>
        <w:adjustRightInd w:val="0"/>
        <w:jc w:val="center"/>
        <w:textAlignment w:val="auto"/>
        <w:rPr>
          <w:rFonts w:eastAsia="Times New Roman" w:cs="Times New Roman"/>
          <w:b/>
          <w:bCs/>
          <w:kern w:val="0"/>
          <w:lang w:val="ru-RU" w:eastAsia="ru-RU" w:bidi="ar-SA"/>
        </w:rPr>
      </w:pPr>
    </w:p>
    <w:p w:rsidR="004951C3" w:rsidRPr="004951C3" w:rsidRDefault="004951C3" w:rsidP="004951C3">
      <w:pPr>
        <w:shd w:val="clear" w:color="auto" w:fill="FFFFFF"/>
        <w:suppressAutoHyphens w:val="0"/>
        <w:autoSpaceDE w:val="0"/>
        <w:adjustRightInd w:val="0"/>
        <w:jc w:val="both"/>
        <w:textAlignment w:val="auto"/>
        <w:rPr>
          <w:rFonts w:eastAsia="Times New Roman" w:cs="Times New Roman"/>
          <w:bCs/>
          <w:kern w:val="0"/>
          <w:lang w:val="ru-RU" w:eastAsia="ru-RU" w:bidi="ar-SA"/>
        </w:rPr>
      </w:pPr>
    </w:p>
    <w:p w:rsidR="004951C3" w:rsidRDefault="004951C3" w:rsidP="00683173">
      <w:pPr>
        <w:shd w:val="clear" w:color="auto" w:fill="FFFFFF"/>
        <w:suppressAutoHyphens w:val="0"/>
        <w:autoSpaceDE w:val="0"/>
        <w:adjustRightInd w:val="0"/>
        <w:textAlignment w:val="auto"/>
        <w:rPr>
          <w:rFonts w:eastAsia="Times New Roman" w:cs="Times New Roman"/>
          <w:b/>
          <w:bCs/>
          <w:kern w:val="0"/>
          <w:lang w:val="ru-RU" w:eastAsia="ru-RU" w:bidi="ar-SA"/>
        </w:rPr>
      </w:pPr>
    </w:p>
    <w:p w:rsidR="00B7488A" w:rsidRDefault="00B7488A" w:rsidP="00683173">
      <w:pPr>
        <w:shd w:val="clear" w:color="auto" w:fill="FFFFFF"/>
        <w:suppressAutoHyphens w:val="0"/>
        <w:autoSpaceDE w:val="0"/>
        <w:adjustRightInd w:val="0"/>
        <w:textAlignment w:val="auto"/>
        <w:rPr>
          <w:rFonts w:eastAsia="Times New Roman" w:cs="Times New Roman"/>
          <w:b/>
          <w:bCs/>
          <w:kern w:val="0"/>
          <w:lang w:val="ru-RU" w:eastAsia="ru-RU" w:bidi="ar-SA"/>
        </w:rPr>
      </w:pPr>
    </w:p>
    <w:p w:rsidR="00B7488A" w:rsidRPr="004951C3" w:rsidRDefault="00B7488A" w:rsidP="00683173">
      <w:pPr>
        <w:shd w:val="clear" w:color="auto" w:fill="FFFFFF"/>
        <w:suppressAutoHyphens w:val="0"/>
        <w:autoSpaceDE w:val="0"/>
        <w:adjustRightInd w:val="0"/>
        <w:textAlignment w:val="auto"/>
        <w:rPr>
          <w:rFonts w:eastAsia="Times New Roman" w:cs="Times New Roman"/>
          <w:b/>
          <w:bCs/>
          <w:kern w:val="0"/>
          <w:lang w:val="ru-RU" w:eastAsia="ru-RU" w:bidi="ar-SA"/>
        </w:rPr>
      </w:pPr>
    </w:p>
    <w:p w:rsidR="004951C3" w:rsidRPr="004951C3" w:rsidRDefault="004951C3" w:rsidP="00921B12">
      <w:pPr>
        <w:shd w:val="clear" w:color="auto" w:fill="FFFFFF"/>
        <w:suppressAutoHyphens w:val="0"/>
        <w:autoSpaceDE w:val="0"/>
        <w:adjustRightInd w:val="0"/>
        <w:textAlignment w:val="auto"/>
        <w:rPr>
          <w:rFonts w:eastAsia="Times New Roman" w:cs="Times New Roman"/>
          <w:b/>
          <w:bCs/>
          <w:kern w:val="0"/>
          <w:lang w:val="ru-RU" w:eastAsia="ru-RU" w:bidi="ar-SA"/>
        </w:rPr>
      </w:pPr>
    </w:p>
    <w:p w:rsidR="004951C3" w:rsidRPr="004951C3" w:rsidRDefault="004951C3" w:rsidP="004951C3">
      <w:pPr>
        <w:shd w:val="clear" w:color="auto" w:fill="FFFFFF"/>
        <w:suppressAutoHyphens w:val="0"/>
        <w:autoSpaceDE w:val="0"/>
        <w:adjustRightInd w:val="0"/>
        <w:jc w:val="center"/>
        <w:textAlignment w:val="auto"/>
        <w:rPr>
          <w:rFonts w:eastAsia="Times New Roman" w:cs="Times New Roman"/>
          <w:b/>
          <w:bCs/>
          <w:kern w:val="0"/>
          <w:lang w:val="ru-RU" w:eastAsia="ru-RU" w:bidi="ar-SA"/>
        </w:rPr>
      </w:pPr>
      <w:r w:rsidRPr="004951C3">
        <w:rPr>
          <w:rFonts w:eastAsia="Times New Roman" w:cs="Times New Roman"/>
          <w:b/>
          <w:bCs/>
          <w:kern w:val="0"/>
          <w:lang w:val="ru-RU" w:eastAsia="ru-RU" w:bidi="ar-SA"/>
        </w:rPr>
        <w:t>РАБОЧАЯ ПРОГРАММА</w:t>
      </w:r>
    </w:p>
    <w:p w:rsidR="004951C3" w:rsidRPr="004951C3" w:rsidRDefault="004951C3" w:rsidP="004951C3">
      <w:pPr>
        <w:shd w:val="clear" w:color="auto" w:fill="FFFFFF"/>
        <w:suppressAutoHyphens w:val="0"/>
        <w:autoSpaceDE w:val="0"/>
        <w:adjustRightInd w:val="0"/>
        <w:jc w:val="center"/>
        <w:textAlignment w:val="auto"/>
        <w:rPr>
          <w:rFonts w:eastAsia="Times New Roman" w:cs="Times New Roman"/>
          <w:bCs/>
          <w:kern w:val="0"/>
          <w:lang w:val="ru-RU" w:eastAsia="ru-RU" w:bidi="ar-SA"/>
        </w:rPr>
      </w:pPr>
      <w:r>
        <w:rPr>
          <w:rFonts w:eastAsia="Times New Roman" w:cs="Times New Roman"/>
          <w:bCs/>
          <w:kern w:val="0"/>
          <w:lang w:val="ru-RU" w:eastAsia="ru-RU" w:bidi="ar-SA"/>
        </w:rPr>
        <w:t xml:space="preserve"> по музыке</w:t>
      </w:r>
    </w:p>
    <w:p w:rsidR="004951C3" w:rsidRPr="004951C3" w:rsidRDefault="004951C3" w:rsidP="004951C3">
      <w:pPr>
        <w:shd w:val="clear" w:color="auto" w:fill="FFFFFF"/>
        <w:suppressAutoHyphens w:val="0"/>
        <w:autoSpaceDE w:val="0"/>
        <w:adjustRightInd w:val="0"/>
        <w:jc w:val="center"/>
        <w:textAlignment w:val="auto"/>
        <w:rPr>
          <w:rFonts w:eastAsia="Times New Roman" w:cs="Times New Roman"/>
          <w:bCs/>
          <w:kern w:val="0"/>
          <w:lang w:val="ru-RU" w:eastAsia="ru-RU" w:bidi="ar-SA"/>
        </w:rPr>
      </w:pPr>
      <w:r w:rsidRPr="004951C3">
        <w:rPr>
          <w:rFonts w:eastAsia="Times New Roman" w:cs="Times New Roman"/>
          <w:bCs/>
          <w:kern w:val="0"/>
          <w:lang w:val="ru-RU" w:eastAsia="ru-RU" w:bidi="ar-SA"/>
        </w:rPr>
        <w:t>для 1 класса</w:t>
      </w:r>
    </w:p>
    <w:p w:rsidR="004951C3" w:rsidRPr="004951C3" w:rsidRDefault="004951C3" w:rsidP="004951C3">
      <w:pPr>
        <w:shd w:val="clear" w:color="auto" w:fill="FFFFFF"/>
        <w:suppressAutoHyphens w:val="0"/>
        <w:autoSpaceDE w:val="0"/>
        <w:adjustRightInd w:val="0"/>
        <w:jc w:val="center"/>
        <w:textAlignment w:val="auto"/>
        <w:rPr>
          <w:rFonts w:eastAsia="Times New Roman" w:cs="Times New Roman"/>
          <w:bCs/>
          <w:kern w:val="0"/>
          <w:lang w:val="ru-RU" w:eastAsia="ru-RU" w:bidi="ar-SA"/>
        </w:rPr>
      </w:pPr>
      <w:r w:rsidRPr="004951C3">
        <w:rPr>
          <w:rFonts w:eastAsia="Times New Roman" w:cs="Times New Roman"/>
          <w:bCs/>
          <w:kern w:val="0"/>
          <w:lang w:val="ru-RU" w:eastAsia="ru-RU" w:bidi="ar-SA"/>
        </w:rPr>
        <w:t>на 2019-2020 учебный год</w:t>
      </w:r>
    </w:p>
    <w:p w:rsidR="004951C3" w:rsidRPr="004951C3" w:rsidRDefault="004951C3" w:rsidP="004951C3">
      <w:pPr>
        <w:shd w:val="clear" w:color="auto" w:fill="FFFFFF"/>
        <w:suppressAutoHyphens w:val="0"/>
        <w:autoSpaceDE w:val="0"/>
        <w:adjustRightInd w:val="0"/>
        <w:jc w:val="center"/>
        <w:textAlignment w:val="auto"/>
        <w:rPr>
          <w:rFonts w:eastAsia="Times New Roman" w:cs="Times New Roman"/>
          <w:b/>
          <w:bCs/>
          <w:kern w:val="0"/>
          <w:lang w:val="ru-RU" w:eastAsia="ru-RU" w:bidi="ar-SA"/>
        </w:rPr>
      </w:pPr>
    </w:p>
    <w:p w:rsidR="004951C3" w:rsidRPr="004951C3" w:rsidRDefault="004951C3" w:rsidP="004951C3">
      <w:pPr>
        <w:shd w:val="clear" w:color="auto" w:fill="FFFFFF"/>
        <w:suppressAutoHyphens w:val="0"/>
        <w:autoSpaceDE w:val="0"/>
        <w:adjustRightInd w:val="0"/>
        <w:jc w:val="center"/>
        <w:textAlignment w:val="auto"/>
        <w:rPr>
          <w:rFonts w:eastAsia="Times New Roman" w:cs="Times New Roman"/>
          <w:bCs/>
          <w:kern w:val="0"/>
          <w:lang w:val="ru-RU" w:eastAsia="ru-RU" w:bidi="ar-SA"/>
        </w:rPr>
      </w:pPr>
    </w:p>
    <w:p w:rsidR="004951C3" w:rsidRPr="004951C3" w:rsidRDefault="004951C3" w:rsidP="004951C3">
      <w:pPr>
        <w:shd w:val="clear" w:color="auto" w:fill="FFFFFF"/>
        <w:suppressAutoHyphens w:val="0"/>
        <w:autoSpaceDE w:val="0"/>
        <w:adjustRightInd w:val="0"/>
        <w:jc w:val="center"/>
        <w:textAlignment w:val="auto"/>
        <w:rPr>
          <w:rFonts w:eastAsia="Times New Roman" w:cs="Times New Roman"/>
          <w:bCs/>
          <w:kern w:val="0"/>
          <w:lang w:val="ru-RU" w:eastAsia="ru-RU" w:bidi="ar-SA"/>
        </w:rPr>
      </w:pPr>
    </w:p>
    <w:p w:rsidR="004951C3" w:rsidRPr="004951C3" w:rsidRDefault="004951C3" w:rsidP="004951C3">
      <w:pPr>
        <w:shd w:val="clear" w:color="auto" w:fill="FFFFFF"/>
        <w:suppressAutoHyphens w:val="0"/>
        <w:autoSpaceDE w:val="0"/>
        <w:adjustRightInd w:val="0"/>
        <w:jc w:val="center"/>
        <w:textAlignment w:val="auto"/>
        <w:rPr>
          <w:rFonts w:eastAsia="Times New Roman" w:cs="Times New Roman"/>
          <w:b/>
          <w:bCs/>
          <w:kern w:val="0"/>
          <w:lang w:val="ru-RU" w:eastAsia="ru-RU" w:bidi="ar-SA"/>
        </w:rPr>
      </w:pPr>
    </w:p>
    <w:p w:rsidR="004951C3" w:rsidRPr="004951C3" w:rsidRDefault="004951C3" w:rsidP="004951C3">
      <w:pPr>
        <w:shd w:val="clear" w:color="auto" w:fill="FFFFFF"/>
        <w:suppressAutoHyphens w:val="0"/>
        <w:autoSpaceDE w:val="0"/>
        <w:adjustRightInd w:val="0"/>
        <w:textAlignment w:val="auto"/>
        <w:rPr>
          <w:rFonts w:eastAsia="Times New Roman" w:cs="Times New Roman"/>
          <w:b/>
          <w:bCs/>
          <w:kern w:val="0"/>
          <w:lang w:val="ru-RU" w:eastAsia="ru-RU" w:bidi="ar-SA"/>
        </w:rPr>
      </w:pPr>
    </w:p>
    <w:p w:rsidR="004951C3" w:rsidRPr="004951C3" w:rsidRDefault="004951C3" w:rsidP="004951C3">
      <w:pPr>
        <w:shd w:val="clear" w:color="auto" w:fill="FFFFFF"/>
        <w:tabs>
          <w:tab w:val="left" w:pos="195"/>
          <w:tab w:val="right" w:pos="14900"/>
        </w:tabs>
        <w:suppressAutoHyphens w:val="0"/>
        <w:autoSpaceDE w:val="0"/>
        <w:adjustRightInd w:val="0"/>
        <w:textAlignment w:val="auto"/>
        <w:rPr>
          <w:rFonts w:eastAsia="Times New Roman" w:cs="Times New Roman"/>
          <w:bCs/>
          <w:kern w:val="0"/>
          <w:lang w:val="ru-RU" w:eastAsia="ru-RU" w:bidi="ar-SA"/>
        </w:rPr>
      </w:pPr>
      <w:r w:rsidRPr="004951C3">
        <w:rPr>
          <w:rFonts w:eastAsia="Times New Roman" w:cs="Times New Roman"/>
          <w:bCs/>
          <w:kern w:val="0"/>
          <w:lang w:val="ru-RU" w:eastAsia="ru-RU" w:bidi="ar-SA"/>
        </w:rPr>
        <w:t xml:space="preserve">Планирование составлено в соответствии </w:t>
      </w:r>
      <w:r w:rsidRPr="004951C3">
        <w:rPr>
          <w:rFonts w:eastAsia="Times New Roman" w:cs="Times New Roman"/>
          <w:bCs/>
          <w:kern w:val="0"/>
          <w:lang w:val="ru-RU" w:eastAsia="ru-RU" w:bidi="ar-SA"/>
        </w:rPr>
        <w:tab/>
      </w:r>
    </w:p>
    <w:p w:rsidR="004951C3" w:rsidRPr="004951C3" w:rsidRDefault="004951C3" w:rsidP="004951C3">
      <w:pPr>
        <w:shd w:val="clear" w:color="auto" w:fill="FFFFFF"/>
        <w:tabs>
          <w:tab w:val="left" w:pos="210"/>
          <w:tab w:val="right" w:pos="14900"/>
        </w:tabs>
        <w:suppressAutoHyphens w:val="0"/>
        <w:autoSpaceDE w:val="0"/>
        <w:adjustRightInd w:val="0"/>
        <w:textAlignment w:val="auto"/>
        <w:rPr>
          <w:rFonts w:eastAsia="Times New Roman" w:cs="Times New Roman"/>
          <w:bCs/>
          <w:kern w:val="0"/>
          <w:lang w:val="ru-RU" w:eastAsia="ru-RU" w:bidi="ar-SA"/>
        </w:rPr>
      </w:pPr>
      <w:r w:rsidRPr="004951C3">
        <w:rPr>
          <w:rFonts w:eastAsia="Times New Roman" w:cs="Times New Roman"/>
          <w:bCs/>
          <w:kern w:val="0"/>
          <w:lang w:val="ru-RU" w:eastAsia="ru-RU" w:bidi="ar-SA"/>
        </w:rPr>
        <w:t>ФГОС НОО</w:t>
      </w:r>
      <w:r w:rsidRPr="004951C3">
        <w:rPr>
          <w:rFonts w:eastAsia="Times New Roman" w:cs="Times New Roman"/>
          <w:bCs/>
          <w:kern w:val="0"/>
          <w:lang w:val="ru-RU" w:eastAsia="ru-RU" w:bidi="ar-SA"/>
        </w:rPr>
        <w:tab/>
      </w:r>
    </w:p>
    <w:p w:rsidR="004951C3" w:rsidRPr="004951C3" w:rsidRDefault="004951C3" w:rsidP="004951C3">
      <w:pPr>
        <w:shd w:val="clear" w:color="auto" w:fill="FFFFFF"/>
        <w:suppressAutoHyphens w:val="0"/>
        <w:autoSpaceDE w:val="0"/>
        <w:adjustRightInd w:val="0"/>
        <w:jc w:val="right"/>
        <w:textAlignment w:val="auto"/>
        <w:rPr>
          <w:rFonts w:eastAsia="Times New Roman" w:cs="Times New Roman"/>
          <w:bCs/>
          <w:kern w:val="0"/>
          <w:lang w:val="ru-RU" w:eastAsia="ru-RU" w:bidi="ar-SA"/>
        </w:rPr>
      </w:pPr>
    </w:p>
    <w:p w:rsidR="004951C3" w:rsidRPr="004951C3" w:rsidRDefault="004951C3" w:rsidP="004951C3">
      <w:pPr>
        <w:suppressAutoHyphens w:val="0"/>
        <w:autoSpaceDE w:val="0"/>
        <w:adjustRightInd w:val="0"/>
        <w:jc w:val="right"/>
        <w:textAlignment w:val="auto"/>
        <w:rPr>
          <w:rFonts w:eastAsia="Times New Roman" w:cs="Times New Roman"/>
          <w:kern w:val="0"/>
          <w:lang w:val="ru-RU" w:eastAsia="ru-RU" w:bidi="ar-SA"/>
        </w:rPr>
      </w:pPr>
      <w:r w:rsidRPr="004951C3">
        <w:rPr>
          <w:rFonts w:eastAsia="Times New Roman" w:cs="Times New Roman"/>
          <w:kern w:val="0"/>
          <w:lang w:val="ru-RU" w:eastAsia="ru-RU" w:bidi="ar-SA"/>
        </w:rPr>
        <w:t xml:space="preserve">Составитель программы: </w:t>
      </w:r>
      <w:r w:rsidR="00D4442F">
        <w:rPr>
          <w:rFonts w:eastAsia="Times New Roman" w:cs="Times New Roman"/>
          <w:kern w:val="0"/>
          <w:lang w:val="ru-RU" w:eastAsia="ru-RU" w:bidi="ar-SA"/>
        </w:rPr>
        <w:t>Сычева Нина Ивановна</w:t>
      </w:r>
      <w:r w:rsidRPr="004951C3">
        <w:rPr>
          <w:rFonts w:eastAsia="Times New Roman" w:cs="Times New Roman"/>
          <w:kern w:val="0"/>
          <w:lang w:val="ru-RU" w:eastAsia="ru-RU" w:bidi="ar-SA"/>
        </w:rPr>
        <w:t>,</w:t>
      </w:r>
    </w:p>
    <w:p w:rsidR="004951C3" w:rsidRPr="00683173" w:rsidRDefault="004951C3" w:rsidP="00683173">
      <w:pPr>
        <w:suppressAutoHyphens w:val="0"/>
        <w:autoSpaceDE w:val="0"/>
        <w:adjustRightInd w:val="0"/>
        <w:jc w:val="right"/>
        <w:textAlignment w:val="auto"/>
        <w:rPr>
          <w:rFonts w:eastAsia="Times New Roman" w:cs="Times New Roman"/>
          <w:kern w:val="0"/>
          <w:lang w:val="ru-RU" w:eastAsia="ru-RU" w:bidi="ar-SA"/>
        </w:rPr>
      </w:pPr>
      <w:r w:rsidRPr="004951C3">
        <w:rPr>
          <w:rFonts w:eastAsia="Times New Roman" w:cs="Times New Roman"/>
          <w:kern w:val="0"/>
          <w:lang w:val="ru-RU" w:eastAsia="ru-RU" w:bidi="ar-SA"/>
        </w:rPr>
        <w:t>учитель начальных классов высшей квалификационной категории</w:t>
      </w:r>
    </w:p>
    <w:p w:rsidR="004951C3" w:rsidRDefault="004951C3" w:rsidP="004951C3">
      <w:pPr>
        <w:suppressAutoHyphens w:val="0"/>
        <w:autoSpaceDE w:val="0"/>
        <w:adjustRightInd w:val="0"/>
        <w:textAlignment w:val="auto"/>
        <w:rPr>
          <w:rFonts w:eastAsia="Times New Roman" w:cs="Times New Roman"/>
          <w:iCs/>
          <w:kern w:val="0"/>
          <w:lang w:val="ru-RU" w:eastAsia="ru-RU" w:bidi="ar-SA"/>
        </w:rPr>
      </w:pPr>
    </w:p>
    <w:p w:rsidR="00B7488A" w:rsidRDefault="00B7488A" w:rsidP="004951C3">
      <w:pPr>
        <w:suppressAutoHyphens w:val="0"/>
        <w:autoSpaceDE w:val="0"/>
        <w:adjustRightInd w:val="0"/>
        <w:textAlignment w:val="auto"/>
        <w:rPr>
          <w:rFonts w:eastAsia="Times New Roman" w:cs="Times New Roman"/>
          <w:iCs/>
          <w:kern w:val="0"/>
          <w:lang w:val="ru-RU" w:eastAsia="ru-RU" w:bidi="ar-SA"/>
        </w:rPr>
      </w:pPr>
    </w:p>
    <w:p w:rsidR="00683173" w:rsidRDefault="00683173" w:rsidP="004951C3">
      <w:pPr>
        <w:suppressAutoHyphens w:val="0"/>
        <w:autoSpaceDE w:val="0"/>
        <w:adjustRightInd w:val="0"/>
        <w:textAlignment w:val="auto"/>
        <w:rPr>
          <w:rFonts w:eastAsia="Times New Roman" w:cs="Times New Roman"/>
          <w:iCs/>
          <w:kern w:val="0"/>
          <w:lang w:val="ru-RU" w:eastAsia="ru-RU" w:bidi="ar-SA"/>
        </w:rPr>
      </w:pPr>
    </w:p>
    <w:p w:rsidR="00683173" w:rsidRPr="004951C3" w:rsidRDefault="00683173" w:rsidP="00683173">
      <w:pPr>
        <w:suppressAutoHyphens w:val="0"/>
        <w:autoSpaceDE w:val="0"/>
        <w:adjustRightInd w:val="0"/>
        <w:jc w:val="center"/>
        <w:textAlignment w:val="auto"/>
        <w:rPr>
          <w:rFonts w:eastAsia="Times New Roman" w:cs="Times New Roman"/>
          <w:iCs/>
          <w:kern w:val="0"/>
          <w:lang w:val="ru-RU" w:eastAsia="ru-RU" w:bidi="ar-SA"/>
        </w:rPr>
      </w:pPr>
      <w:r>
        <w:rPr>
          <w:rFonts w:eastAsia="Times New Roman" w:cs="Times New Roman"/>
          <w:iCs/>
          <w:kern w:val="0"/>
          <w:lang w:val="ru-RU" w:eastAsia="ru-RU" w:bidi="ar-SA"/>
        </w:rPr>
        <w:t>д.Епанчина</w:t>
      </w:r>
    </w:p>
    <w:p w:rsidR="00683173" w:rsidRDefault="00A6060A" w:rsidP="00A6060A">
      <w:pPr>
        <w:suppressAutoHyphens w:val="0"/>
        <w:autoSpaceDE w:val="0"/>
        <w:adjustRightInd w:val="0"/>
        <w:jc w:val="center"/>
        <w:textAlignment w:val="auto"/>
        <w:rPr>
          <w:rFonts w:eastAsia="Times New Roman" w:cs="Times New Roman"/>
          <w:iCs/>
          <w:kern w:val="0"/>
          <w:lang w:val="ru-RU" w:eastAsia="ru-RU" w:bidi="ar-SA"/>
        </w:rPr>
      </w:pPr>
      <w:r>
        <w:rPr>
          <w:rFonts w:eastAsia="Times New Roman" w:cs="Times New Roman"/>
          <w:iCs/>
          <w:kern w:val="0"/>
          <w:lang w:val="ru-RU" w:eastAsia="ru-RU" w:bidi="ar-SA"/>
        </w:rPr>
        <w:t>2019 го</w:t>
      </w:r>
      <w:r w:rsidR="00921B12">
        <w:rPr>
          <w:rFonts w:eastAsia="Times New Roman" w:cs="Times New Roman"/>
          <w:iCs/>
          <w:kern w:val="0"/>
          <w:lang w:val="ru-RU" w:eastAsia="ru-RU" w:bidi="ar-SA"/>
        </w:rPr>
        <w:t>д</w:t>
      </w:r>
    </w:p>
    <w:p w:rsidR="005153C7" w:rsidRPr="000C24B1" w:rsidRDefault="005153C7" w:rsidP="000C24B1">
      <w:pPr>
        <w:pStyle w:val="Textbody"/>
        <w:spacing w:after="0"/>
        <w:jc w:val="both"/>
        <w:rPr>
          <w:rFonts w:cs="Times New Roman"/>
          <w:b/>
          <w:sz w:val="22"/>
          <w:szCs w:val="22"/>
        </w:rPr>
      </w:pPr>
    </w:p>
    <w:p w:rsidR="005153C7" w:rsidRPr="00921B12" w:rsidRDefault="005153C7" w:rsidP="000C24B1">
      <w:pPr>
        <w:pStyle w:val="Textbody"/>
        <w:spacing w:after="0"/>
        <w:jc w:val="both"/>
        <w:rPr>
          <w:rFonts w:cs="Times New Roman"/>
          <w:b/>
          <w:bCs/>
          <w:sz w:val="22"/>
          <w:szCs w:val="22"/>
          <w:lang w:val="ru-RU"/>
        </w:rPr>
      </w:pPr>
      <w:r w:rsidRPr="00921B12">
        <w:rPr>
          <w:rFonts w:cs="Times New Roman"/>
          <w:b/>
          <w:bCs/>
          <w:sz w:val="22"/>
          <w:szCs w:val="22"/>
        </w:rPr>
        <w:t xml:space="preserve">                                                     </w:t>
      </w:r>
      <w:r w:rsidR="004951C3" w:rsidRPr="00921B12">
        <w:rPr>
          <w:rFonts w:cs="Times New Roman"/>
          <w:b/>
          <w:bCs/>
          <w:sz w:val="22"/>
          <w:szCs w:val="22"/>
          <w:lang w:val="ru-RU"/>
        </w:rPr>
        <w:t xml:space="preserve"> Планируемые</w:t>
      </w:r>
      <w:r w:rsidRPr="00921B12">
        <w:rPr>
          <w:rFonts w:cs="Times New Roman"/>
          <w:b/>
          <w:bCs/>
          <w:sz w:val="22"/>
          <w:szCs w:val="22"/>
          <w:lang w:val="ru-RU"/>
        </w:rPr>
        <w:t xml:space="preserve"> результаты освоения </w:t>
      </w:r>
      <w:r w:rsidR="009D7D1A">
        <w:rPr>
          <w:rFonts w:cs="Times New Roman"/>
          <w:b/>
          <w:bCs/>
          <w:sz w:val="22"/>
          <w:szCs w:val="22"/>
          <w:lang w:val="ru-RU"/>
        </w:rPr>
        <w:t xml:space="preserve">учебного </w:t>
      </w:r>
      <w:r w:rsidRPr="00921B12">
        <w:rPr>
          <w:rFonts w:cs="Times New Roman"/>
          <w:b/>
          <w:bCs/>
          <w:sz w:val="22"/>
          <w:szCs w:val="22"/>
          <w:lang w:val="ru-RU"/>
        </w:rPr>
        <w:t>предмета «Музыка»</w:t>
      </w:r>
    </w:p>
    <w:p w:rsidR="004A32E6" w:rsidRPr="00921B12" w:rsidRDefault="004A32E6" w:rsidP="000C24B1">
      <w:pPr>
        <w:pStyle w:val="Textbody"/>
        <w:spacing w:after="0"/>
        <w:rPr>
          <w:rFonts w:cs="Times New Roman"/>
          <w:bCs/>
          <w:sz w:val="22"/>
          <w:szCs w:val="22"/>
          <w:lang w:val="ru-RU"/>
        </w:rPr>
      </w:pPr>
      <w:r w:rsidRPr="00921B12">
        <w:rPr>
          <w:rFonts w:cs="Times New Roman"/>
          <w:bCs/>
          <w:sz w:val="22"/>
          <w:szCs w:val="22"/>
          <w:lang w:val="ru-RU"/>
        </w:rPr>
        <w:t>Музыка:</w:t>
      </w:r>
    </w:p>
    <w:p w:rsidR="004A32E6" w:rsidRPr="00921B12" w:rsidRDefault="004A32E6" w:rsidP="000C24B1">
      <w:pPr>
        <w:pStyle w:val="Textbody"/>
        <w:spacing w:after="0"/>
        <w:rPr>
          <w:rFonts w:cs="Times New Roman"/>
          <w:bCs/>
          <w:sz w:val="22"/>
          <w:szCs w:val="22"/>
          <w:lang w:val="ru-RU"/>
        </w:rPr>
      </w:pPr>
      <w:r w:rsidRPr="00921B12">
        <w:rPr>
          <w:rFonts w:cs="Times New Roman"/>
          <w:bCs/>
          <w:sz w:val="22"/>
          <w:szCs w:val="22"/>
          <w:lang w:val="ru-RU"/>
        </w:rPr>
        <w:t>1) сформированность первоначальных представлений о роли музыки в жизни человека, ее роли в духовно-нравственном развитии человека;</w:t>
      </w:r>
    </w:p>
    <w:p w:rsidR="004A32E6" w:rsidRPr="00921B12" w:rsidRDefault="004A32E6" w:rsidP="000C24B1">
      <w:pPr>
        <w:pStyle w:val="Textbody"/>
        <w:spacing w:after="0"/>
        <w:rPr>
          <w:rFonts w:cs="Times New Roman"/>
          <w:bCs/>
          <w:sz w:val="22"/>
          <w:szCs w:val="22"/>
          <w:lang w:val="ru-RU"/>
        </w:rPr>
      </w:pPr>
      <w:r w:rsidRPr="00921B12">
        <w:rPr>
          <w:rFonts w:cs="Times New Roman"/>
          <w:bCs/>
          <w:sz w:val="22"/>
          <w:szCs w:val="22"/>
          <w:lang w:val="ru-RU"/>
        </w:rPr>
        <w:t>2) 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4A32E6" w:rsidRPr="00921B12" w:rsidRDefault="004A32E6" w:rsidP="000C24B1">
      <w:pPr>
        <w:pStyle w:val="Textbody"/>
        <w:spacing w:after="0"/>
        <w:rPr>
          <w:rFonts w:cs="Times New Roman"/>
          <w:bCs/>
          <w:sz w:val="22"/>
          <w:szCs w:val="22"/>
          <w:lang w:val="ru-RU"/>
        </w:rPr>
      </w:pPr>
      <w:r w:rsidRPr="00921B12">
        <w:rPr>
          <w:rFonts w:cs="Times New Roman"/>
          <w:bCs/>
          <w:sz w:val="22"/>
          <w:szCs w:val="22"/>
          <w:lang w:val="ru-RU"/>
        </w:rPr>
        <w:t>3) умение воспринимать музыку и выражать свое отношение к музыкальному произведению;</w:t>
      </w:r>
    </w:p>
    <w:p w:rsidR="004A32E6" w:rsidRPr="00921B12" w:rsidRDefault="004A32E6" w:rsidP="000C24B1">
      <w:pPr>
        <w:pStyle w:val="Textbody"/>
        <w:spacing w:after="0"/>
        <w:rPr>
          <w:rFonts w:cs="Times New Roman"/>
          <w:bCs/>
          <w:sz w:val="22"/>
          <w:szCs w:val="22"/>
          <w:lang w:val="ru-RU"/>
        </w:rPr>
      </w:pPr>
      <w:r w:rsidRPr="00921B12">
        <w:rPr>
          <w:rFonts w:cs="Times New Roman"/>
          <w:bCs/>
          <w:sz w:val="22"/>
          <w:szCs w:val="22"/>
          <w:lang w:val="ru-RU"/>
        </w:rPr>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4A32E6" w:rsidRPr="00921B12" w:rsidRDefault="004A32E6" w:rsidP="000C24B1">
      <w:pPr>
        <w:pStyle w:val="Textbody"/>
        <w:spacing w:after="0"/>
        <w:rPr>
          <w:rFonts w:cs="Times New Roman"/>
          <w:bCs/>
          <w:sz w:val="22"/>
          <w:szCs w:val="22"/>
          <w:lang w:val="ru-RU"/>
        </w:rPr>
      </w:pPr>
      <w:r w:rsidRPr="00921B12">
        <w:rPr>
          <w:rFonts w:cs="Times New Roman"/>
          <w:bCs/>
          <w:sz w:val="22"/>
          <w:szCs w:val="22"/>
          <w:lang w:val="ru-RU"/>
        </w:rPr>
        <w:t>В результате изучения музыки при получении начального общего образования у обучающихся будут сформированы основы музыкальной культуры через эмоционально активное восприятие; развит художественный вкус, интерес к музыкальному искусству и музыкальной деятельности; воспитаны нравственные и эстетические чувства: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 начнут развиваться образное и ассоциативное мышление и воображение, музыкальная память и слух, певческий голос, учебно-творческие способности в различных видах музыкальной деятельности.</w:t>
      </w:r>
    </w:p>
    <w:p w:rsidR="004A32E6" w:rsidRPr="00921B12" w:rsidRDefault="004A32E6" w:rsidP="000C24B1">
      <w:pPr>
        <w:pStyle w:val="Textbody"/>
        <w:spacing w:after="0"/>
        <w:jc w:val="both"/>
        <w:rPr>
          <w:rFonts w:cs="Times New Roman"/>
          <w:bCs/>
          <w:i/>
          <w:sz w:val="22"/>
          <w:szCs w:val="22"/>
          <w:lang w:val="ru-RU"/>
        </w:rPr>
      </w:pPr>
      <w:r w:rsidRPr="00921B12">
        <w:rPr>
          <w:rFonts w:cs="Times New Roman"/>
          <w:bCs/>
          <w:i/>
          <w:sz w:val="22"/>
          <w:szCs w:val="22"/>
          <w:lang w:val="ru-RU"/>
        </w:rPr>
        <w:t>Музыка в жизни человека</w:t>
      </w:r>
    </w:p>
    <w:p w:rsidR="004A32E6" w:rsidRPr="00921B12" w:rsidRDefault="001E1CA9" w:rsidP="000C24B1">
      <w:pPr>
        <w:pStyle w:val="Textbody"/>
        <w:spacing w:after="0"/>
        <w:rPr>
          <w:rFonts w:cs="Times New Roman"/>
          <w:bCs/>
          <w:sz w:val="22"/>
          <w:szCs w:val="22"/>
          <w:lang w:val="ru-RU"/>
        </w:rPr>
      </w:pPr>
      <w:r>
        <w:rPr>
          <w:rFonts w:cs="Times New Roman"/>
          <w:bCs/>
          <w:sz w:val="22"/>
          <w:szCs w:val="22"/>
          <w:lang w:val="ru-RU"/>
        </w:rPr>
        <w:t>Ученик</w:t>
      </w:r>
      <w:r w:rsidR="004A32E6" w:rsidRPr="00921B12">
        <w:rPr>
          <w:rFonts w:cs="Times New Roman"/>
          <w:bCs/>
          <w:sz w:val="22"/>
          <w:szCs w:val="22"/>
          <w:lang w:val="ru-RU"/>
        </w:rPr>
        <w:t xml:space="preserve"> научится:</w:t>
      </w:r>
    </w:p>
    <w:p w:rsidR="004A32E6" w:rsidRPr="00921B12" w:rsidRDefault="004A32E6" w:rsidP="000C24B1">
      <w:pPr>
        <w:pStyle w:val="Textbody"/>
        <w:spacing w:after="0"/>
        <w:rPr>
          <w:rFonts w:cs="Times New Roman"/>
          <w:bCs/>
          <w:sz w:val="22"/>
          <w:szCs w:val="22"/>
          <w:lang w:val="ru-RU"/>
        </w:rPr>
      </w:pPr>
      <w:r w:rsidRPr="00921B12">
        <w:rPr>
          <w:rFonts w:cs="Times New Roman"/>
          <w:bCs/>
          <w:sz w:val="22"/>
          <w:szCs w:val="22"/>
          <w:lang w:val="ru-RU"/>
        </w:rPr>
        <w:t>воспринимать музыку различных жанров; размышлять о музыкальных произведениях как способе выражения чувств и мыслей человека;</w:t>
      </w:r>
    </w:p>
    <w:p w:rsidR="004A32E6" w:rsidRPr="00921B12" w:rsidRDefault="004A32E6" w:rsidP="000C24B1">
      <w:pPr>
        <w:pStyle w:val="Textbody"/>
        <w:spacing w:after="0"/>
        <w:rPr>
          <w:rFonts w:cs="Times New Roman"/>
          <w:bCs/>
          <w:sz w:val="22"/>
          <w:szCs w:val="22"/>
          <w:lang w:val="ru-RU"/>
        </w:rPr>
      </w:pPr>
      <w:r w:rsidRPr="00921B12">
        <w:rPr>
          <w:rFonts w:cs="Times New Roman"/>
          <w:bCs/>
          <w:sz w:val="22"/>
          <w:szCs w:val="22"/>
          <w:lang w:val="ru-RU"/>
        </w:rPr>
        <w:t>эмоционально, эстетически откликаться на искусство, выражая своё отношение к нему в различных видах музыкально-творческой деятельности;</w:t>
      </w:r>
    </w:p>
    <w:p w:rsidR="004A32E6" w:rsidRPr="00921B12" w:rsidRDefault="004A32E6" w:rsidP="000C24B1">
      <w:pPr>
        <w:pStyle w:val="Textbody"/>
        <w:spacing w:after="0"/>
        <w:rPr>
          <w:rFonts w:cs="Times New Roman"/>
          <w:bCs/>
          <w:sz w:val="22"/>
          <w:szCs w:val="22"/>
          <w:lang w:val="ru-RU"/>
        </w:rPr>
      </w:pPr>
      <w:r w:rsidRPr="00921B12">
        <w:rPr>
          <w:rFonts w:cs="Times New Roman"/>
          <w:bCs/>
          <w:sz w:val="22"/>
          <w:szCs w:val="22"/>
          <w:lang w:val="ru-RU"/>
        </w:rPr>
        <w:t>ориентироваться в музыкально-поэтическом творчестве, в многообразии музыкального фольклора России, в том числе родного края;</w:t>
      </w:r>
    </w:p>
    <w:p w:rsidR="004A32E6" w:rsidRPr="00921B12" w:rsidRDefault="004A32E6" w:rsidP="000C24B1">
      <w:pPr>
        <w:pStyle w:val="Textbody"/>
        <w:spacing w:after="0"/>
        <w:rPr>
          <w:rFonts w:cs="Times New Roman"/>
          <w:bCs/>
          <w:sz w:val="22"/>
          <w:szCs w:val="22"/>
          <w:lang w:val="ru-RU"/>
        </w:rPr>
      </w:pPr>
      <w:r w:rsidRPr="00921B12">
        <w:rPr>
          <w:rFonts w:cs="Times New Roman"/>
          <w:bCs/>
          <w:sz w:val="22"/>
          <w:szCs w:val="22"/>
          <w:lang w:val="ru-RU"/>
        </w:rPr>
        <w:t>сопоставлять различные образцы народной и профессиональной музыки;</w:t>
      </w:r>
    </w:p>
    <w:p w:rsidR="004A32E6" w:rsidRPr="00921B12" w:rsidRDefault="004A32E6" w:rsidP="000C24B1">
      <w:pPr>
        <w:pStyle w:val="Textbody"/>
        <w:spacing w:after="0"/>
        <w:rPr>
          <w:rFonts w:cs="Times New Roman"/>
          <w:bCs/>
          <w:sz w:val="22"/>
          <w:szCs w:val="22"/>
          <w:lang w:val="ru-RU"/>
        </w:rPr>
      </w:pPr>
      <w:r w:rsidRPr="00921B12">
        <w:rPr>
          <w:rFonts w:cs="Times New Roman"/>
          <w:bCs/>
          <w:sz w:val="22"/>
          <w:szCs w:val="22"/>
          <w:lang w:val="ru-RU"/>
        </w:rPr>
        <w:t>ценить отечественные народные музыкальные традиции;</w:t>
      </w:r>
    </w:p>
    <w:p w:rsidR="004A32E6" w:rsidRPr="00921B12" w:rsidRDefault="004A32E6" w:rsidP="000C24B1">
      <w:pPr>
        <w:pStyle w:val="Textbody"/>
        <w:spacing w:after="0"/>
        <w:rPr>
          <w:rFonts w:cs="Times New Roman"/>
          <w:bCs/>
          <w:sz w:val="22"/>
          <w:szCs w:val="22"/>
          <w:lang w:val="ru-RU"/>
        </w:rPr>
      </w:pPr>
      <w:r w:rsidRPr="00921B12">
        <w:rPr>
          <w:rFonts w:cs="Times New Roman"/>
          <w:bCs/>
          <w:sz w:val="22"/>
          <w:szCs w:val="22"/>
          <w:lang w:val="ru-RU"/>
        </w:rPr>
        <w:t>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p>
    <w:p w:rsidR="004A32E6" w:rsidRPr="00921B12" w:rsidRDefault="001E1CA9" w:rsidP="000C24B1">
      <w:pPr>
        <w:pStyle w:val="Textbody"/>
        <w:spacing w:after="0"/>
        <w:rPr>
          <w:rFonts w:cs="Times New Roman"/>
          <w:bCs/>
          <w:i/>
          <w:sz w:val="22"/>
          <w:szCs w:val="22"/>
          <w:lang w:val="ru-RU"/>
        </w:rPr>
      </w:pPr>
      <w:r>
        <w:rPr>
          <w:rFonts w:cs="Times New Roman"/>
          <w:bCs/>
          <w:i/>
          <w:sz w:val="22"/>
          <w:szCs w:val="22"/>
          <w:lang w:val="ru-RU"/>
        </w:rPr>
        <w:t xml:space="preserve">Ученик </w:t>
      </w:r>
      <w:r w:rsidR="004A32E6" w:rsidRPr="00921B12">
        <w:rPr>
          <w:rFonts w:cs="Times New Roman"/>
          <w:bCs/>
          <w:i/>
          <w:sz w:val="22"/>
          <w:szCs w:val="22"/>
          <w:lang w:val="ru-RU"/>
        </w:rPr>
        <w:t>получит возможность научиться:</w:t>
      </w:r>
    </w:p>
    <w:p w:rsidR="004A32E6" w:rsidRPr="00921B12" w:rsidRDefault="004A32E6" w:rsidP="000C24B1">
      <w:pPr>
        <w:pStyle w:val="Textbody"/>
        <w:spacing w:after="0"/>
        <w:rPr>
          <w:rFonts w:cs="Times New Roman"/>
          <w:bCs/>
          <w:i/>
          <w:sz w:val="22"/>
          <w:szCs w:val="22"/>
          <w:lang w:val="ru-RU"/>
        </w:rPr>
      </w:pPr>
      <w:r w:rsidRPr="00921B12">
        <w:rPr>
          <w:rFonts w:cs="Times New Roman"/>
          <w:bCs/>
          <w:i/>
          <w:sz w:val="22"/>
          <w:szCs w:val="22"/>
          <w:lang w:val="ru-RU"/>
        </w:rPr>
        <w:t>реализовывать творческий потенциал, осуществляя собственные музыкально-исполнительские замыслы в различных видах деятельности;</w:t>
      </w:r>
    </w:p>
    <w:p w:rsidR="004A32E6" w:rsidRPr="00921B12" w:rsidRDefault="004A32E6" w:rsidP="000C24B1">
      <w:pPr>
        <w:pStyle w:val="Textbody"/>
        <w:spacing w:after="0"/>
        <w:rPr>
          <w:rFonts w:cs="Times New Roman"/>
          <w:bCs/>
          <w:i/>
          <w:sz w:val="22"/>
          <w:szCs w:val="22"/>
          <w:lang w:val="ru-RU"/>
        </w:rPr>
      </w:pPr>
      <w:r w:rsidRPr="00921B12">
        <w:rPr>
          <w:rFonts w:cs="Times New Roman"/>
          <w:bCs/>
          <w:i/>
          <w:sz w:val="22"/>
          <w:szCs w:val="22"/>
          <w:lang w:val="ru-RU"/>
        </w:rPr>
        <w:t xml:space="preserve">организовывать культурный досуг, самостоятельную музыкально-творческую деятельность; </w:t>
      </w:r>
    </w:p>
    <w:p w:rsidR="004A32E6" w:rsidRPr="00921B12" w:rsidRDefault="004A32E6" w:rsidP="000C24B1">
      <w:pPr>
        <w:pStyle w:val="Textbody"/>
        <w:spacing w:after="0"/>
        <w:rPr>
          <w:rFonts w:cs="Times New Roman"/>
          <w:bCs/>
          <w:i/>
          <w:sz w:val="22"/>
          <w:szCs w:val="22"/>
          <w:lang w:val="ru-RU"/>
        </w:rPr>
      </w:pPr>
      <w:r w:rsidRPr="00921B12">
        <w:rPr>
          <w:rFonts w:cs="Times New Roman"/>
          <w:bCs/>
          <w:i/>
          <w:sz w:val="22"/>
          <w:szCs w:val="22"/>
          <w:lang w:val="ru-RU"/>
        </w:rPr>
        <w:t>музицировать.</w:t>
      </w:r>
    </w:p>
    <w:p w:rsidR="004A32E6" w:rsidRPr="00921B12" w:rsidRDefault="004A32E6" w:rsidP="000C24B1">
      <w:pPr>
        <w:pStyle w:val="Textbody"/>
        <w:spacing w:after="0"/>
        <w:jc w:val="both"/>
        <w:rPr>
          <w:rFonts w:cs="Times New Roman"/>
          <w:bCs/>
          <w:i/>
          <w:sz w:val="22"/>
          <w:szCs w:val="22"/>
          <w:lang w:val="ru-RU"/>
        </w:rPr>
      </w:pPr>
      <w:r w:rsidRPr="00921B12">
        <w:rPr>
          <w:rFonts w:cs="Times New Roman"/>
          <w:bCs/>
          <w:i/>
          <w:sz w:val="22"/>
          <w:szCs w:val="22"/>
          <w:lang w:val="ru-RU"/>
        </w:rPr>
        <w:t>Основные закономерности музыкального искусства</w:t>
      </w:r>
    </w:p>
    <w:p w:rsidR="004A32E6" w:rsidRPr="00921B12" w:rsidRDefault="001E1CA9" w:rsidP="000C24B1">
      <w:pPr>
        <w:pStyle w:val="Textbody"/>
        <w:spacing w:after="0"/>
        <w:rPr>
          <w:rFonts w:cs="Times New Roman"/>
          <w:bCs/>
          <w:sz w:val="22"/>
          <w:szCs w:val="22"/>
          <w:lang w:val="ru-RU"/>
        </w:rPr>
      </w:pPr>
      <w:r>
        <w:rPr>
          <w:rFonts w:cs="Times New Roman"/>
          <w:bCs/>
          <w:sz w:val="22"/>
          <w:szCs w:val="22"/>
          <w:lang w:val="ru-RU"/>
        </w:rPr>
        <w:t>Ученик</w:t>
      </w:r>
      <w:r w:rsidR="004A32E6" w:rsidRPr="00921B12">
        <w:rPr>
          <w:rFonts w:cs="Times New Roman"/>
          <w:bCs/>
          <w:sz w:val="22"/>
          <w:szCs w:val="22"/>
          <w:lang w:val="ru-RU"/>
        </w:rPr>
        <w:t xml:space="preserve"> научится:</w:t>
      </w:r>
    </w:p>
    <w:p w:rsidR="004A32E6" w:rsidRPr="00921B12" w:rsidRDefault="004A32E6" w:rsidP="000C24B1">
      <w:pPr>
        <w:pStyle w:val="Textbody"/>
        <w:spacing w:after="0"/>
        <w:rPr>
          <w:rFonts w:cs="Times New Roman"/>
          <w:bCs/>
          <w:sz w:val="22"/>
          <w:szCs w:val="22"/>
          <w:lang w:val="ru-RU"/>
        </w:rPr>
      </w:pPr>
      <w:r w:rsidRPr="00921B12">
        <w:rPr>
          <w:rFonts w:cs="Times New Roman"/>
          <w:bCs/>
          <w:sz w:val="22"/>
          <w:szCs w:val="22"/>
          <w:lang w:val="ru-RU"/>
        </w:rPr>
        <w:t>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4A32E6" w:rsidRPr="00921B12" w:rsidRDefault="004A32E6" w:rsidP="000C24B1">
      <w:pPr>
        <w:pStyle w:val="Textbody"/>
        <w:spacing w:after="0"/>
        <w:rPr>
          <w:rFonts w:cs="Times New Roman"/>
          <w:bCs/>
          <w:sz w:val="22"/>
          <w:szCs w:val="22"/>
          <w:lang w:val="ru-RU"/>
        </w:rPr>
      </w:pPr>
      <w:r w:rsidRPr="00921B12">
        <w:rPr>
          <w:rFonts w:cs="Times New Roman"/>
          <w:bCs/>
          <w:sz w:val="22"/>
          <w:szCs w:val="22"/>
          <w:lang w:val="ru-RU"/>
        </w:rPr>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4A32E6" w:rsidRPr="00921B12" w:rsidRDefault="004A32E6" w:rsidP="000C24B1">
      <w:pPr>
        <w:pStyle w:val="Textbody"/>
        <w:spacing w:after="0"/>
        <w:rPr>
          <w:rFonts w:cs="Times New Roman"/>
          <w:bCs/>
          <w:sz w:val="22"/>
          <w:szCs w:val="22"/>
          <w:lang w:val="ru-RU"/>
        </w:rPr>
      </w:pPr>
      <w:r w:rsidRPr="00921B12">
        <w:rPr>
          <w:rFonts w:cs="Times New Roman"/>
          <w:bCs/>
          <w:sz w:val="22"/>
          <w:szCs w:val="22"/>
          <w:lang w:val="ru-RU"/>
        </w:rPr>
        <w:t>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4A32E6" w:rsidRPr="00921B12" w:rsidRDefault="001E1CA9" w:rsidP="000C24B1">
      <w:pPr>
        <w:pStyle w:val="Textbody"/>
        <w:spacing w:after="0"/>
        <w:rPr>
          <w:rFonts w:cs="Times New Roman"/>
          <w:bCs/>
          <w:i/>
          <w:sz w:val="22"/>
          <w:szCs w:val="22"/>
          <w:lang w:val="ru-RU"/>
        </w:rPr>
      </w:pPr>
      <w:r>
        <w:rPr>
          <w:rFonts w:cs="Times New Roman"/>
          <w:bCs/>
          <w:i/>
          <w:sz w:val="22"/>
          <w:szCs w:val="22"/>
          <w:lang w:val="ru-RU"/>
        </w:rPr>
        <w:t>Ученик</w:t>
      </w:r>
      <w:r w:rsidR="004A32E6" w:rsidRPr="00921B12">
        <w:rPr>
          <w:rFonts w:cs="Times New Roman"/>
          <w:bCs/>
          <w:i/>
          <w:sz w:val="22"/>
          <w:szCs w:val="22"/>
          <w:lang w:val="ru-RU"/>
        </w:rPr>
        <w:t xml:space="preserve"> получит возможность научиться:</w:t>
      </w:r>
    </w:p>
    <w:p w:rsidR="004A32E6" w:rsidRPr="00921B12" w:rsidRDefault="004A32E6" w:rsidP="000C24B1">
      <w:pPr>
        <w:pStyle w:val="Textbody"/>
        <w:spacing w:after="0"/>
        <w:rPr>
          <w:rFonts w:cs="Times New Roman"/>
          <w:bCs/>
          <w:i/>
          <w:sz w:val="22"/>
          <w:szCs w:val="22"/>
          <w:lang w:val="ru-RU"/>
        </w:rPr>
      </w:pPr>
      <w:r w:rsidRPr="00921B12">
        <w:rPr>
          <w:rFonts w:cs="Times New Roman"/>
          <w:bCs/>
          <w:i/>
          <w:sz w:val="22"/>
          <w:szCs w:val="22"/>
          <w:lang w:val="ru-RU"/>
        </w:rPr>
        <w:t>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rsidR="004A32E6" w:rsidRPr="00921B12" w:rsidRDefault="004A32E6" w:rsidP="000C24B1">
      <w:pPr>
        <w:pStyle w:val="Textbody"/>
        <w:spacing w:after="0"/>
        <w:rPr>
          <w:rFonts w:cs="Times New Roman"/>
          <w:bCs/>
          <w:i/>
          <w:sz w:val="22"/>
          <w:szCs w:val="22"/>
          <w:lang w:val="ru-RU"/>
        </w:rPr>
      </w:pPr>
      <w:r w:rsidRPr="00921B12">
        <w:rPr>
          <w:rFonts w:cs="Times New Roman"/>
          <w:bCs/>
          <w:i/>
          <w:sz w:val="22"/>
          <w:szCs w:val="22"/>
          <w:lang w:val="ru-RU"/>
        </w:rPr>
        <w:t>использовать систему графических знаков для ориентации в нотном письме при пении простейших мелодий;</w:t>
      </w:r>
    </w:p>
    <w:p w:rsidR="004A32E6" w:rsidRPr="00921B12" w:rsidRDefault="004A32E6" w:rsidP="000C24B1">
      <w:pPr>
        <w:pStyle w:val="Textbody"/>
        <w:spacing w:after="0"/>
        <w:rPr>
          <w:rFonts w:cs="Times New Roman"/>
          <w:bCs/>
          <w:i/>
          <w:sz w:val="22"/>
          <w:szCs w:val="22"/>
          <w:lang w:val="ru-RU"/>
        </w:rPr>
      </w:pPr>
      <w:r w:rsidRPr="00921B12">
        <w:rPr>
          <w:rFonts w:cs="Times New Roman"/>
          <w:bCs/>
          <w:i/>
          <w:sz w:val="22"/>
          <w:szCs w:val="22"/>
          <w:lang w:val="ru-RU"/>
        </w:rPr>
        <w:t xml:space="preserve">владеть певческим голосом как инструментом духовного самовыражения и участвовать в коллективной творческой деятельности при воплощении </w:t>
      </w:r>
      <w:r w:rsidRPr="00921B12">
        <w:rPr>
          <w:rFonts w:cs="Times New Roman"/>
          <w:bCs/>
          <w:i/>
          <w:sz w:val="22"/>
          <w:szCs w:val="22"/>
          <w:lang w:val="ru-RU"/>
        </w:rPr>
        <w:lastRenderedPageBreak/>
        <w:t>заинтересовавших его музыкальных образов.</w:t>
      </w:r>
    </w:p>
    <w:p w:rsidR="004A32E6" w:rsidRPr="00921B12" w:rsidRDefault="004A32E6" w:rsidP="000C24B1">
      <w:pPr>
        <w:pStyle w:val="Textbody"/>
        <w:spacing w:after="0"/>
        <w:jc w:val="both"/>
        <w:rPr>
          <w:rFonts w:cs="Times New Roman"/>
          <w:bCs/>
          <w:i/>
          <w:sz w:val="22"/>
          <w:szCs w:val="22"/>
          <w:lang w:val="ru-RU"/>
        </w:rPr>
      </w:pPr>
      <w:r w:rsidRPr="00921B12">
        <w:rPr>
          <w:rFonts w:cs="Times New Roman"/>
          <w:bCs/>
          <w:i/>
          <w:sz w:val="22"/>
          <w:szCs w:val="22"/>
          <w:lang w:val="ru-RU"/>
        </w:rPr>
        <w:t>Музыкальная картина мира</w:t>
      </w:r>
    </w:p>
    <w:p w:rsidR="004A32E6" w:rsidRPr="00921B12" w:rsidRDefault="001E1CA9" w:rsidP="000C24B1">
      <w:pPr>
        <w:pStyle w:val="Textbody"/>
        <w:spacing w:after="0"/>
        <w:rPr>
          <w:rFonts w:cs="Times New Roman"/>
          <w:bCs/>
          <w:sz w:val="22"/>
          <w:szCs w:val="22"/>
          <w:lang w:val="ru-RU"/>
        </w:rPr>
      </w:pPr>
      <w:r>
        <w:rPr>
          <w:rFonts w:cs="Times New Roman"/>
          <w:bCs/>
          <w:sz w:val="22"/>
          <w:szCs w:val="22"/>
          <w:lang w:val="ru-RU"/>
        </w:rPr>
        <w:t xml:space="preserve">Ученик </w:t>
      </w:r>
      <w:r w:rsidR="004A32E6" w:rsidRPr="00921B12">
        <w:rPr>
          <w:rFonts w:cs="Times New Roman"/>
          <w:bCs/>
          <w:sz w:val="22"/>
          <w:szCs w:val="22"/>
          <w:lang w:val="ru-RU"/>
        </w:rPr>
        <w:t>научится:</w:t>
      </w:r>
    </w:p>
    <w:p w:rsidR="004A32E6" w:rsidRPr="00921B12" w:rsidRDefault="004A32E6" w:rsidP="000C24B1">
      <w:pPr>
        <w:pStyle w:val="Textbody"/>
        <w:spacing w:after="0"/>
        <w:rPr>
          <w:rFonts w:cs="Times New Roman"/>
          <w:bCs/>
          <w:sz w:val="22"/>
          <w:szCs w:val="22"/>
          <w:lang w:val="ru-RU"/>
        </w:rPr>
      </w:pPr>
      <w:r w:rsidRPr="00921B12">
        <w:rPr>
          <w:rFonts w:cs="Times New Roman"/>
          <w:bCs/>
          <w:sz w:val="22"/>
          <w:szCs w:val="22"/>
          <w:lang w:val="ru-RU"/>
        </w:rPr>
        <w:t>исполнять музыкальные произведения разных форм и жанров (пение, драматизация, музыкально-пластическое движение, инструментальное музицирование, импровизация и др.);</w:t>
      </w:r>
    </w:p>
    <w:p w:rsidR="004A32E6" w:rsidRPr="00921B12" w:rsidRDefault="004A32E6" w:rsidP="000C24B1">
      <w:pPr>
        <w:pStyle w:val="Textbody"/>
        <w:spacing w:after="0"/>
        <w:rPr>
          <w:rFonts w:cs="Times New Roman"/>
          <w:bCs/>
          <w:sz w:val="22"/>
          <w:szCs w:val="22"/>
          <w:lang w:val="ru-RU"/>
        </w:rPr>
      </w:pPr>
      <w:r w:rsidRPr="00921B12">
        <w:rPr>
          <w:rFonts w:cs="Times New Roman"/>
          <w:bCs/>
          <w:sz w:val="22"/>
          <w:szCs w:val="22"/>
          <w:lang w:val="ru-RU"/>
        </w:rPr>
        <w:t>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4A32E6" w:rsidRPr="00921B12" w:rsidRDefault="004A32E6" w:rsidP="000C24B1">
      <w:pPr>
        <w:pStyle w:val="Textbody"/>
        <w:spacing w:after="0"/>
        <w:rPr>
          <w:rFonts w:cs="Times New Roman"/>
          <w:bCs/>
          <w:sz w:val="22"/>
          <w:szCs w:val="22"/>
          <w:lang w:val="ru-RU"/>
        </w:rPr>
      </w:pPr>
      <w:r w:rsidRPr="00921B12">
        <w:rPr>
          <w:rFonts w:cs="Times New Roman"/>
          <w:bCs/>
          <w:sz w:val="22"/>
          <w:szCs w:val="22"/>
          <w:lang w:val="ru-RU"/>
        </w:rPr>
        <w:t>оценивать и соотносить музыкальный язык народного и профессионального музыкального творчества разных стран мира.</w:t>
      </w:r>
    </w:p>
    <w:p w:rsidR="004A32E6" w:rsidRPr="00921B12" w:rsidRDefault="001E1CA9" w:rsidP="000C24B1">
      <w:pPr>
        <w:pStyle w:val="Textbody"/>
        <w:spacing w:after="0"/>
        <w:rPr>
          <w:rFonts w:cs="Times New Roman"/>
          <w:bCs/>
          <w:i/>
          <w:sz w:val="22"/>
          <w:szCs w:val="22"/>
          <w:lang w:val="ru-RU"/>
        </w:rPr>
      </w:pPr>
      <w:r>
        <w:rPr>
          <w:rFonts w:cs="Times New Roman"/>
          <w:bCs/>
          <w:i/>
          <w:sz w:val="22"/>
          <w:szCs w:val="22"/>
          <w:lang w:val="ru-RU"/>
        </w:rPr>
        <w:t>Ученик</w:t>
      </w:r>
      <w:bookmarkStart w:id="0" w:name="_GoBack"/>
      <w:bookmarkEnd w:id="0"/>
      <w:r w:rsidR="004A32E6" w:rsidRPr="00921B12">
        <w:rPr>
          <w:rFonts w:cs="Times New Roman"/>
          <w:bCs/>
          <w:i/>
          <w:sz w:val="22"/>
          <w:szCs w:val="22"/>
          <w:lang w:val="ru-RU"/>
        </w:rPr>
        <w:t xml:space="preserve"> получит возможность научиться:</w:t>
      </w:r>
    </w:p>
    <w:p w:rsidR="004A32E6" w:rsidRPr="00921B12" w:rsidRDefault="004A32E6" w:rsidP="000C24B1">
      <w:pPr>
        <w:pStyle w:val="Textbody"/>
        <w:spacing w:after="0"/>
        <w:rPr>
          <w:rFonts w:cs="Times New Roman"/>
          <w:bCs/>
          <w:i/>
          <w:sz w:val="22"/>
          <w:szCs w:val="22"/>
          <w:lang w:val="ru-RU"/>
        </w:rPr>
      </w:pPr>
      <w:r w:rsidRPr="00921B12">
        <w:rPr>
          <w:rFonts w:cs="Times New Roman"/>
          <w:bCs/>
          <w:i/>
          <w:sz w:val="22"/>
          <w:szCs w:val="22"/>
          <w:lang w:val="ru-RU"/>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4A32E6" w:rsidRPr="00921B12" w:rsidRDefault="004A32E6" w:rsidP="000C24B1">
      <w:pPr>
        <w:pStyle w:val="Textbody"/>
        <w:spacing w:after="0"/>
        <w:rPr>
          <w:rFonts w:cs="Times New Roman"/>
          <w:bCs/>
          <w:sz w:val="22"/>
          <w:szCs w:val="22"/>
          <w:lang w:val="ru-RU"/>
        </w:rPr>
      </w:pPr>
      <w:r w:rsidRPr="00921B12">
        <w:rPr>
          <w:rFonts w:cs="Times New Roman"/>
          <w:bCs/>
          <w:i/>
          <w:sz w:val="22"/>
          <w:szCs w:val="22"/>
          <w:lang w:val="ru-RU"/>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инструментальное музицирование, драматизация и др.); собирать музыкальные коллекции (фонотека, видеотека)</w:t>
      </w:r>
    </w:p>
    <w:p w:rsidR="005153C7" w:rsidRPr="00921B12" w:rsidRDefault="004A32E6" w:rsidP="000C24B1">
      <w:pPr>
        <w:pStyle w:val="Textbody"/>
        <w:spacing w:after="0"/>
        <w:rPr>
          <w:rFonts w:cs="Times New Roman"/>
          <w:b/>
          <w:bCs/>
          <w:sz w:val="22"/>
          <w:szCs w:val="22"/>
          <w:lang w:val="ru-RU"/>
        </w:rPr>
      </w:pPr>
      <w:r w:rsidRPr="00921B12">
        <w:rPr>
          <w:rFonts w:cs="Times New Roman"/>
          <w:b/>
          <w:bCs/>
          <w:i/>
          <w:sz w:val="22"/>
          <w:szCs w:val="22"/>
          <w:lang w:val="ru-RU"/>
        </w:rPr>
        <w:t xml:space="preserve">                                                             </w:t>
      </w:r>
      <w:r w:rsidR="005153C7" w:rsidRPr="00921B12">
        <w:rPr>
          <w:rFonts w:cs="Times New Roman"/>
          <w:b/>
          <w:bCs/>
          <w:sz w:val="22"/>
          <w:szCs w:val="22"/>
        </w:rPr>
        <w:t xml:space="preserve">  Содержание </w:t>
      </w:r>
      <w:r w:rsidR="000C24B1" w:rsidRPr="00921B12">
        <w:rPr>
          <w:rFonts w:cs="Times New Roman"/>
          <w:b/>
          <w:bCs/>
          <w:sz w:val="22"/>
          <w:szCs w:val="22"/>
          <w:lang w:val="ru-RU"/>
        </w:rPr>
        <w:t>учебного предмета «Музыка»</w:t>
      </w:r>
    </w:p>
    <w:p w:rsidR="005153C7" w:rsidRPr="00921B12" w:rsidRDefault="005153C7" w:rsidP="000C24B1">
      <w:pPr>
        <w:pStyle w:val="Textbody"/>
        <w:spacing w:after="0"/>
        <w:rPr>
          <w:rFonts w:cs="Times New Roman"/>
          <w:b/>
          <w:sz w:val="22"/>
          <w:szCs w:val="22"/>
          <w:lang w:val="ru-RU"/>
        </w:rPr>
      </w:pPr>
      <w:r w:rsidRPr="00921B12">
        <w:rPr>
          <w:rFonts w:cs="Times New Roman"/>
          <w:b/>
          <w:sz w:val="22"/>
          <w:szCs w:val="22"/>
        </w:rPr>
        <w:t>Раздел 1. «Музыка вокруг нас»</w:t>
      </w:r>
      <w:r w:rsidR="004A32E6" w:rsidRPr="00921B12">
        <w:rPr>
          <w:rFonts w:cs="Times New Roman"/>
          <w:b/>
          <w:sz w:val="22"/>
          <w:szCs w:val="22"/>
          <w:lang w:val="ru-RU"/>
        </w:rPr>
        <w:t xml:space="preserve"> 16ч.</w:t>
      </w:r>
    </w:p>
    <w:p w:rsidR="005153C7" w:rsidRPr="00921B12" w:rsidRDefault="005153C7" w:rsidP="000C24B1">
      <w:pPr>
        <w:pStyle w:val="Textbody"/>
        <w:spacing w:after="0"/>
        <w:rPr>
          <w:rFonts w:cs="Times New Roman"/>
          <w:sz w:val="22"/>
          <w:szCs w:val="22"/>
        </w:rPr>
      </w:pPr>
      <w:r w:rsidRPr="00921B12">
        <w:rPr>
          <w:rFonts w:cs="Times New Roman"/>
          <w:sz w:val="22"/>
          <w:szCs w:val="22"/>
        </w:rPr>
        <w:t>Музыка и ее роль в повседневной жизни человека. Песни, танцы и марши — основа многообразных жизненно-музыкальных впечатлений детей. Музыкальные инструменты</w:t>
      </w:r>
    </w:p>
    <w:p w:rsidR="005153C7" w:rsidRPr="00921B12" w:rsidRDefault="005153C7" w:rsidP="000C24B1">
      <w:pPr>
        <w:pStyle w:val="Textbody"/>
        <w:spacing w:after="0"/>
        <w:rPr>
          <w:rFonts w:cs="Times New Roman"/>
          <w:b/>
          <w:sz w:val="22"/>
          <w:szCs w:val="22"/>
          <w:lang w:val="ru-RU"/>
        </w:rPr>
      </w:pPr>
      <w:r w:rsidRPr="00921B12">
        <w:rPr>
          <w:rFonts w:cs="Times New Roman"/>
          <w:b/>
          <w:sz w:val="22"/>
          <w:szCs w:val="22"/>
        </w:rPr>
        <w:t>Раздел 2. «Музыка и ты</w:t>
      </w:r>
      <w:r w:rsidR="004A32E6" w:rsidRPr="00921B12">
        <w:rPr>
          <w:rFonts w:cs="Times New Roman"/>
          <w:b/>
          <w:sz w:val="22"/>
          <w:szCs w:val="22"/>
          <w:lang w:val="ru-RU"/>
        </w:rPr>
        <w:t xml:space="preserve"> 17 ч.</w:t>
      </w:r>
    </w:p>
    <w:p w:rsidR="005153C7" w:rsidRPr="00921B12" w:rsidRDefault="005153C7" w:rsidP="000C24B1">
      <w:pPr>
        <w:pStyle w:val="Textbody"/>
        <w:spacing w:after="0"/>
        <w:rPr>
          <w:rFonts w:cs="Times New Roman"/>
          <w:sz w:val="22"/>
          <w:szCs w:val="22"/>
        </w:rPr>
      </w:pPr>
      <w:r w:rsidRPr="00921B12">
        <w:rPr>
          <w:rFonts w:cs="Times New Roman"/>
          <w:sz w:val="22"/>
          <w:szCs w:val="22"/>
        </w:rPr>
        <w:t>Музыка в жизни ребенка. Своеобразие музыкального произведения в выражении чувств человека и окружающего его мира. Интонационно-осмысленное воспроизведение различных музыкальных образов. Музыкальные инструменты</w:t>
      </w:r>
    </w:p>
    <w:p w:rsidR="005153C7" w:rsidRPr="00921B12" w:rsidRDefault="005153C7" w:rsidP="000C24B1">
      <w:pPr>
        <w:pStyle w:val="Textbody"/>
        <w:spacing w:after="0"/>
        <w:rPr>
          <w:rFonts w:cs="Times New Roman"/>
          <w:b/>
          <w:sz w:val="22"/>
          <w:szCs w:val="22"/>
          <w:lang w:val="ru-RU"/>
        </w:rPr>
      </w:pPr>
      <w:r w:rsidRPr="00921B12">
        <w:rPr>
          <w:rFonts w:cs="Times New Roman"/>
          <w:b/>
          <w:sz w:val="22"/>
          <w:szCs w:val="22"/>
        </w:rPr>
        <w:t>Тема: «Музыка вокруг нас».</w:t>
      </w:r>
      <w:r w:rsidR="004A32E6" w:rsidRPr="00921B12">
        <w:rPr>
          <w:rFonts w:cs="Times New Roman"/>
          <w:b/>
          <w:sz w:val="22"/>
          <w:szCs w:val="22"/>
          <w:lang w:val="ru-RU"/>
        </w:rPr>
        <w:t xml:space="preserve"> (16 ч.)</w:t>
      </w:r>
    </w:p>
    <w:p w:rsidR="005153C7" w:rsidRPr="00921B12" w:rsidRDefault="005153C7" w:rsidP="000C24B1">
      <w:pPr>
        <w:pStyle w:val="Textbody"/>
        <w:spacing w:after="0"/>
        <w:rPr>
          <w:rFonts w:cs="Times New Roman"/>
          <w:sz w:val="22"/>
          <w:szCs w:val="22"/>
        </w:rPr>
      </w:pPr>
      <w:r w:rsidRPr="00921B12">
        <w:rPr>
          <w:rFonts w:cs="Times New Roman"/>
          <w:b/>
          <w:sz w:val="22"/>
          <w:szCs w:val="22"/>
        </w:rPr>
        <w:t>И Муза вечная со мной!</w:t>
      </w:r>
    </w:p>
    <w:p w:rsidR="005153C7" w:rsidRPr="00921B12" w:rsidRDefault="005153C7" w:rsidP="000C24B1">
      <w:pPr>
        <w:pStyle w:val="Textbody"/>
        <w:spacing w:after="0"/>
        <w:jc w:val="both"/>
        <w:rPr>
          <w:rFonts w:cs="Times New Roman"/>
          <w:i/>
          <w:sz w:val="22"/>
          <w:szCs w:val="22"/>
        </w:rPr>
      </w:pPr>
      <w:r w:rsidRPr="00921B12">
        <w:rPr>
          <w:rFonts w:cs="Times New Roman"/>
          <w:i/>
          <w:sz w:val="22"/>
          <w:szCs w:val="22"/>
        </w:rPr>
        <w:t>Образная природа музыкального искусства. Композитор как создатель музыки.</w:t>
      </w:r>
    </w:p>
    <w:p w:rsidR="005153C7" w:rsidRPr="00921B12" w:rsidRDefault="005153C7" w:rsidP="000C24B1">
      <w:pPr>
        <w:pStyle w:val="Textbody"/>
        <w:spacing w:after="0"/>
        <w:jc w:val="both"/>
        <w:rPr>
          <w:rFonts w:cs="Times New Roman"/>
          <w:sz w:val="22"/>
          <w:szCs w:val="22"/>
        </w:rPr>
      </w:pPr>
      <w:r w:rsidRPr="00921B12">
        <w:rPr>
          <w:rFonts w:cs="Times New Roman"/>
          <w:sz w:val="22"/>
          <w:szCs w:val="22"/>
        </w:rPr>
        <w:t xml:space="preserve">Муза – волшебница, добрая фея, раскрывающая перед школьниками чудесный мир звуков, которыми наполнено все вокруг. </w:t>
      </w:r>
      <w:r w:rsidRPr="00921B12">
        <w:rPr>
          <w:rFonts w:cs="Times New Roman"/>
          <w:b/>
          <w:i/>
          <w:sz w:val="22"/>
          <w:szCs w:val="22"/>
        </w:rPr>
        <w:t>Композитор – исполнитель – слушатель.</w:t>
      </w:r>
    </w:p>
    <w:p w:rsidR="005153C7" w:rsidRPr="00921B12" w:rsidRDefault="005153C7" w:rsidP="000C24B1">
      <w:pPr>
        <w:pStyle w:val="Textbody"/>
        <w:spacing w:after="0"/>
        <w:jc w:val="both"/>
        <w:rPr>
          <w:rFonts w:cs="Times New Roman"/>
          <w:sz w:val="22"/>
          <w:szCs w:val="22"/>
        </w:rPr>
      </w:pPr>
      <w:r w:rsidRPr="00921B12">
        <w:rPr>
          <w:rFonts w:cs="Times New Roman"/>
          <w:b/>
          <w:sz w:val="22"/>
          <w:szCs w:val="22"/>
        </w:rPr>
        <w:t>Душа музыки - мелодия.</w:t>
      </w:r>
    </w:p>
    <w:p w:rsidR="005153C7" w:rsidRPr="00921B12" w:rsidRDefault="005153C7" w:rsidP="000C24B1">
      <w:pPr>
        <w:pStyle w:val="Textbody"/>
        <w:spacing w:after="0"/>
        <w:jc w:val="both"/>
        <w:rPr>
          <w:rFonts w:cs="Times New Roman"/>
          <w:i/>
          <w:sz w:val="22"/>
          <w:szCs w:val="22"/>
        </w:rPr>
      </w:pPr>
      <w:r w:rsidRPr="00921B12">
        <w:rPr>
          <w:rFonts w:cs="Times New Roman"/>
          <w:i/>
          <w:sz w:val="22"/>
          <w:szCs w:val="22"/>
        </w:rPr>
        <w:t>Песня, танец, марш как три составные области музыкального искусства, непрерывно связанные с жизнью человека. Средства музыкальной выразительности: специфические- мелодия.</w:t>
      </w:r>
    </w:p>
    <w:p w:rsidR="005153C7" w:rsidRPr="00921B12" w:rsidRDefault="005153C7" w:rsidP="000C24B1">
      <w:pPr>
        <w:pStyle w:val="Textbody"/>
        <w:spacing w:after="0"/>
        <w:jc w:val="both"/>
        <w:rPr>
          <w:rFonts w:cs="Times New Roman"/>
          <w:sz w:val="22"/>
          <w:szCs w:val="22"/>
        </w:rPr>
      </w:pPr>
      <w:r w:rsidRPr="00921B12">
        <w:rPr>
          <w:rFonts w:cs="Times New Roman"/>
          <w:sz w:val="22"/>
          <w:szCs w:val="22"/>
        </w:rPr>
        <w:t>Песни, танцы и марши — основа многообразных жиз</w:t>
      </w:r>
      <w:r w:rsidRPr="00921B12">
        <w:rPr>
          <w:rFonts w:cs="Times New Roman"/>
          <w:sz w:val="22"/>
          <w:szCs w:val="22"/>
        </w:rPr>
        <w:softHyphen/>
        <w:t xml:space="preserve">ненно-музыкальных впечатлений детей. </w:t>
      </w:r>
      <w:r w:rsidRPr="00921B12">
        <w:rPr>
          <w:rFonts w:cs="Times New Roman"/>
          <w:b/>
          <w:i/>
          <w:sz w:val="22"/>
          <w:szCs w:val="22"/>
        </w:rPr>
        <w:t>Мелодия</w:t>
      </w:r>
      <w:r w:rsidRPr="00921B12">
        <w:rPr>
          <w:rFonts w:cs="Times New Roman"/>
          <w:sz w:val="22"/>
          <w:szCs w:val="22"/>
        </w:rPr>
        <w:t xml:space="preserve"> – главная мысль любого музыкального произведения. Выявление характерных особенностей жанров: </w:t>
      </w:r>
      <w:r w:rsidRPr="00921B12">
        <w:rPr>
          <w:rFonts w:cs="Times New Roman"/>
          <w:b/>
          <w:i/>
          <w:sz w:val="22"/>
          <w:szCs w:val="22"/>
        </w:rPr>
        <w:t>песня, танец, марш</w:t>
      </w:r>
      <w:r w:rsidRPr="00921B12">
        <w:rPr>
          <w:rFonts w:cs="Times New Roman"/>
          <w:sz w:val="22"/>
          <w:szCs w:val="22"/>
        </w:rPr>
        <w:t xml:space="preserve"> на примере пьес из «Детского альбома» П.И.Чайковского. В марше - поступь, интонации и ритмы шага, движение. Песня - напевность, широкое дыхание, плавность линий мелодического рисунка. Танец - движение и ритм, плавность и закругленность мелодии, узнаваемый трехдольный размер в вальсе, подвижность, четкие акценты, короткие “шаги” в польке. В песне учащиеся играют на воображаемой скрипке. В марше пальчики - “солдатики” маршируют на столе, играют на воображаемом барабане. В вальсе учащиеся изображают мягкие покачивания корпуса.</w:t>
      </w:r>
    </w:p>
    <w:p w:rsidR="005153C7" w:rsidRPr="00921B12" w:rsidRDefault="005153C7" w:rsidP="000C24B1">
      <w:pPr>
        <w:pStyle w:val="Textbody"/>
        <w:spacing w:after="0"/>
        <w:jc w:val="both"/>
        <w:rPr>
          <w:rFonts w:cs="Times New Roman"/>
          <w:sz w:val="22"/>
          <w:szCs w:val="22"/>
        </w:rPr>
      </w:pPr>
      <w:r w:rsidRPr="00921B12">
        <w:rPr>
          <w:rFonts w:cs="Times New Roman"/>
          <w:b/>
          <w:sz w:val="22"/>
          <w:szCs w:val="22"/>
        </w:rPr>
        <w:t>Музыка осени.</w:t>
      </w:r>
    </w:p>
    <w:p w:rsidR="005153C7" w:rsidRPr="00921B12" w:rsidRDefault="005153C7" w:rsidP="000C24B1">
      <w:pPr>
        <w:pStyle w:val="Textbody"/>
        <w:spacing w:after="0"/>
        <w:jc w:val="both"/>
        <w:rPr>
          <w:rFonts w:cs="Times New Roman"/>
          <w:i/>
          <w:sz w:val="22"/>
          <w:szCs w:val="22"/>
        </w:rPr>
      </w:pPr>
      <w:r w:rsidRPr="00921B12">
        <w:rPr>
          <w:rFonts w:cs="Times New Roman"/>
          <w:i/>
          <w:sz w:val="22"/>
          <w:szCs w:val="22"/>
        </w:rPr>
        <w:t>Музыкальная интонация как основа музыкального искусства, отличающая его от других видов искусств. Выразительность и изобразительность музыкальной интонации.</w:t>
      </w:r>
    </w:p>
    <w:p w:rsidR="005153C7" w:rsidRPr="00921B12" w:rsidRDefault="005153C7" w:rsidP="000C24B1">
      <w:pPr>
        <w:pStyle w:val="Textbody"/>
        <w:spacing w:after="0"/>
        <w:jc w:val="both"/>
        <w:rPr>
          <w:rFonts w:cs="Times New Roman"/>
          <w:sz w:val="22"/>
          <w:szCs w:val="22"/>
        </w:rPr>
      </w:pPr>
      <w:r w:rsidRPr="00921B12">
        <w:rPr>
          <w:rFonts w:cs="Times New Roman"/>
          <w:sz w:val="22"/>
          <w:szCs w:val="22"/>
        </w:rPr>
        <w:t>Связать жизненные впечатления школьников об осени с художественными образами поэзии, рисунками художника, музыкальными произведениями П.И.Чайковского и Г.В.Свиридова, детскими песнями. Звучание музыки в окружающей жизни и внутри самого человека. Куплетная форма песен.</w:t>
      </w:r>
    </w:p>
    <w:p w:rsidR="005153C7" w:rsidRPr="00921B12" w:rsidRDefault="005153C7" w:rsidP="000C24B1">
      <w:pPr>
        <w:pStyle w:val="Textbody"/>
        <w:spacing w:after="0"/>
        <w:jc w:val="both"/>
        <w:rPr>
          <w:rFonts w:cs="Times New Roman"/>
          <w:sz w:val="22"/>
          <w:szCs w:val="22"/>
        </w:rPr>
      </w:pPr>
      <w:r w:rsidRPr="00921B12">
        <w:rPr>
          <w:rFonts w:cs="Times New Roman"/>
          <w:b/>
          <w:sz w:val="22"/>
          <w:szCs w:val="22"/>
        </w:rPr>
        <w:lastRenderedPageBreak/>
        <w:t xml:space="preserve">Сочини мелодию. </w:t>
      </w:r>
      <w:r w:rsidRPr="00921B12">
        <w:rPr>
          <w:rFonts w:cs="Times New Roman"/>
          <w:b/>
          <w:i/>
          <w:sz w:val="22"/>
          <w:szCs w:val="22"/>
        </w:rPr>
        <w:t xml:space="preserve">Музыка </w:t>
      </w:r>
      <w:r w:rsidRPr="00921B12">
        <w:rPr>
          <w:rFonts w:cs="Times New Roman"/>
          <w:b/>
          <w:i/>
          <w:sz w:val="22"/>
          <w:szCs w:val="22"/>
          <w:lang w:val="ru-RU"/>
        </w:rPr>
        <w:t>татарского народа</w:t>
      </w:r>
      <w:r w:rsidRPr="00921B12">
        <w:rPr>
          <w:rFonts w:cs="Times New Roman"/>
          <w:b/>
          <w:i/>
          <w:sz w:val="22"/>
          <w:szCs w:val="22"/>
        </w:rPr>
        <w:t>.</w:t>
      </w:r>
    </w:p>
    <w:p w:rsidR="005153C7" w:rsidRPr="00921B12" w:rsidRDefault="005153C7" w:rsidP="000C24B1">
      <w:pPr>
        <w:pStyle w:val="Textbody"/>
        <w:spacing w:after="0"/>
        <w:jc w:val="both"/>
        <w:rPr>
          <w:rFonts w:cs="Times New Roman"/>
          <w:i/>
          <w:sz w:val="22"/>
          <w:szCs w:val="22"/>
        </w:rPr>
      </w:pPr>
      <w:r w:rsidRPr="00921B12">
        <w:rPr>
          <w:rFonts w:cs="Times New Roman"/>
          <w:i/>
          <w:sz w:val="22"/>
          <w:szCs w:val="22"/>
        </w:rPr>
        <w:t>Общее и особенное в музыкальной и речевой интонациях, их эмоционально-образном строе. Панорама музыкальной жизни родного края и музыкальные традиции, придающие самобытность его музыкальной культуре.</w:t>
      </w:r>
    </w:p>
    <w:p w:rsidR="005153C7" w:rsidRPr="00921B12" w:rsidRDefault="005153C7" w:rsidP="000C24B1">
      <w:pPr>
        <w:pStyle w:val="Textbody"/>
        <w:spacing w:after="0"/>
        <w:jc w:val="both"/>
        <w:rPr>
          <w:rFonts w:cs="Times New Roman"/>
          <w:sz w:val="22"/>
          <w:szCs w:val="22"/>
        </w:rPr>
      </w:pPr>
      <w:r w:rsidRPr="00921B12">
        <w:rPr>
          <w:rFonts w:cs="Times New Roman"/>
          <w:sz w:val="22"/>
          <w:szCs w:val="22"/>
        </w:rPr>
        <w:t xml:space="preserve">Развитие темы природы в музыке. Овладение элементами алгоритма сочинения мелодии. Вокальные импровизации детей. Ролевая игра «Играем в композитора». Понятия </w:t>
      </w:r>
      <w:r w:rsidRPr="00921B12">
        <w:rPr>
          <w:rFonts w:cs="Times New Roman"/>
          <w:b/>
          <w:i/>
          <w:sz w:val="22"/>
          <w:szCs w:val="22"/>
        </w:rPr>
        <w:t>«мелодия»</w:t>
      </w:r>
      <w:r w:rsidRPr="00921B12">
        <w:rPr>
          <w:rFonts w:cs="Times New Roman"/>
          <w:sz w:val="22"/>
          <w:szCs w:val="22"/>
        </w:rPr>
        <w:t xml:space="preserve"> и </w:t>
      </w:r>
      <w:r w:rsidRPr="00921B12">
        <w:rPr>
          <w:rFonts w:cs="Times New Roman"/>
          <w:b/>
          <w:i/>
          <w:sz w:val="22"/>
          <w:szCs w:val="22"/>
        </w:rPr>
        <w:t>«аккомпанемент».</w:t>
      </w:r>
    </w:p>
    <w:p w:rsidR="005153C7" w:rsidRPr="00921B12" w:rsidRDefault="005153C7" w:rsidP="000C24B1">
      <w:pPr>
        <w:pStyle w:val="Textbody"/>
        <w:spacing w:after="0"/>
        <w:jc w:val="both"/>
        <w:rPr>
          <w:rFonts w:cs="Times New Roman"/>
          <w:b/>
          <w:sz w:val="22"/>
          <w:szCs w:val="22"/>
        </w:rPr>
      </w:pPr>
      <w:r w:rsidRPr="00921B12">
        <w:rPr>
          <w:rFonts w:cs="Times New Roman"/>
          <w:b/>
          <w:sz w:val="22"/>
          <w:szCs w:val="22"/>
        </w:rPr>
        <w:t>«Азбука, азбука каждому нужна…».</w:t>
      </w:r>
    </w:p>
    <w:p w:rsidR="005153C7" w:rsidRPr="00921B12" w:rsidRDefault="005153C7" w:rsidP="000C24B1">
      <w:pPr>
        <w:pStyle w:val="Textbody"/>
        <w:spacing w:after="0"/>
        <w:jc w:val="both"/>
        <w:rPr>
          <w:rFonts w:cs="Times New Roman"/>
          <w:i/>
          <w:sz w:val="22"/>
          <w:szCs w:val="22"/>
        </w:rPr>
      </w:pPr>
      <w:r w:rsidRPr="00921B12">
        <w:rPr>
          <w:rFonts w:cs="Times New Roman"/>
          <w:i/>
          <w:sz w:val="22"/>
          <w:szCs w:val="22"/>
        </w:rPr>
        <w:t>Нотное письмо как способ записи музыки, как средство постижения музыкального произведения. Нотолинейная запись и основные нотные обозначения.</w:t>
      </w:r>
    </w:p>
    <w:p w:rsidR="005153C7" w:rsidRPr="00921B12" w:rsidRDefault="005153C7" w:rsidP="000C24B1">
      <w:pPr>
        <w:pStyle w:val="Textbody"/>
        <w:spacing w:after="0"/>
        <w:jc w:val="both"/>
        <w:rPr>
          <w:rFonts w:cs="Times New Roman"/>
          <w:sz w:val="22"/>
          <w:szCs w:val="22"/>
        </w:rPr>
      </w:pPr>
      <w:r w:rsidRPr="00921B12">
        <w:rPr>
          <w:rFonts w:cs="Times New Roman"/>
          <w:sz w:val="22"/>
          <w:szCs w:val="22"/>
        </w:rPr>
        <w:t>Роль музыки в отражении различных явлений жизни, в том числе и школьной. Увлекательное путешествие в школьную страну и музыкальную грамоту.</w:t>
      </w:r>
    </w:p>
    <w:p w:rsidR="005153C7" w:rsidRPr="00921B12" w:rsidRDefault="005153C7" w:rsidP="000C24B1">
      <w:pPr>
        <w:pStyle w:val="Textbody"/>
        <w:spacing w:after="0"/>
        <w:jc w:val="both"/>
        <w:rPr>
          <w:rFonts w:cs="Times New Roman"/>
          <w:b/>
          <w:sz w:val="22"/>
          <w:szCs w:val="22"/>
        </w:rPr>
      </w:pPr>
      <w:r w:rsidRPr="00921B12">
        <w:rPr>
          <w:rFonts w:cs="Times New Roman"/>
          <w:b/>
          <w:sz w:val="22"/>
          <w:szCs w:val="22"/>
        </w:rPr>
        <w:t>Музыкальная азбука.</w:t>
      </w:r>
    </w:p>
    <w:p w:rsidR="005153C7" w:rsidRPr="00921B12" w:rsidRDefault="005153C7" w:rsidP="000C24B1">
      <w:pPr>
        <w:pStyle w:val="Textbody"/>
        <w:spacing w:after="0"/>
        <w:jc w:val="both"/>
        <w:rPr>
          <w:rFonts w:cs="Times New Roman"/>
          <w:i/>
          <w:sz w:val="22"/>
          <w:szCs w:val="22"/>
        </w:rPr>
      </w:pPr>
      <w:r w:rsidRPr="00921B12">
        <w:rPr>
          <w:rFonts w:cs="Times New Roman"/>
          <w:i/>
          <w:sz w:val="22"/>
          <w:szCs w:val="22"/>
        </w:rPr>
        <w:t>Нотное письмо как способ записи музыки, как средство постижения музыкального произведения. Нотолинейная запись и основные нотные обозначения.</w:t>
      </w:r>
    </w:p>
    <w:p w:rsidR="005153C7" w:rsidRPr="00921B12" w:rsidRDefault="005153C7" w:rsidP="000C24B1">
      <w:pPr>
        <w:pStyle w:val="Textbody"/>
        <w:spacing w:after="0"/>
        <w:jc w:val="both"/>
        <w:rPr>
          <w:rFonts w:cs="Times New Roman"/>
          <w:sz w:val="22"/>
          <w:szCs w:val="22"/>
        </w:rPr>
      </w:pPr>
      <w:r w:rsidRPr="00921B12">
        <w:rPr>
          <w:rFonts w:cs="Times New Roman"/>
          <w:sz w:val="22"/>
          <w:szCs w:val="22"/>
        </w:rPr>
        <w:t xml:space="preserve">Музыкальная азбука – взаимосвязь всех школьных уроков друг с другом. Роль музыки в отражении различных явлений жизни, в том числе и школьной. Увлекательное путешествие в школьную страну и музыкальную грамоту. Элементы музыкальной грамоты: </w:t>
      </w:r>
      <w:r w:rsidRPr="00921B12">
        <w:rPr>
          <w:rFonts w:cs="Times New Roman"/>
          <w:b/>
          <w:i/>
          <w:sz w:val="22"/>
          <w:szCs w:val="22"/>
        </w:rPr>
        <w:t>ноты, нотоносец, скрипичный ключ.</w:t>
      </w:r>
    </w:p>
    <w:p w:rsidR="005153C7" w:rsidRPr="00921B12" w:rsidRDefault="005153C7" w:rsidP="000C24B1">
      <w:pPr>
        <w:pStyle w:val="Textbody"/>
        <w:spacing w:after="0"/>
        <w:jc w:val="both"/>
        <w:rPr>
          <w:rFonts w:cs="Times New Roman"/>
          <w:sz w:val="22"/>
          <w:szCs w:val="22"/>
        </w:rPr>
      </w:pPr>
      <w:r w:rsidRPr="00921B12">
        <w:rPr>
          <w:rFonts w:cs="Times New Roman"/>
          <w:b/>
          <w:sz w:val="22"/>
          <w:szCs w:val="22"/>
        </w:rPr>
        <w:t>Музыкальная азбука.</w:t>
      </w:r>
      <w:r w:rsidRPr="00921B12">
        <w:rPr>
          <w:rFonts w:cs="Times New Roman"/>
          <w:sz w:val="22"/>
          <w:szCs w:val="22"/>
        </w:rPr>
        <w:t xml:space="preserve"> </w:t>
      </w:r>
      <w:r w:rsidRPr="00921B12">
        <w:rPr>
          <w:rFonts w:cs="Times New Roman"/>
          <w:b/>
          <w:sz w:val="22"/>
          <w:szCs w:val="22"/>
        </w:rPr>
        <w:t>Обобщающий урок.</w:t>
      </w:r>
    </w:p>
    <w:p w:rsidR="005153C7" w:rsidRPr="00921B12" w:rsidRDefault="005153C7" w:rsidP="000C24B1">
      <w:pPr>
        <w:pStyle w:val="Textbody"/>
        <w:spacing w:after="0"/>
        <w:jc w:val="both"/>
        <w:rPr>
          <w:rFonts w:cs="Times New Roman"/>
          <w:i/>
          <w:sz w:val="22"/>
          <w:szCs w:val="22"/>
        </w:rPr>
      </w:pPr>
      <w:r w:rsidRPr="00921B12">
        <w:rPr>
          <w:rFonts w:cs="Times New Roman"/>
          <w:i/>
          <w:sz w:val="22"/>
          <w:szCs w:val="22"/>
        </w:rPr>
        <w:t>Способность музыки в образной форме передать настроения, чувства, характер человека, его отношение к природе, к жизни.</w:t>
      </w:r>
    </w:p>
    <w:p w:rsidR="005153C7" w:rsidRPr="00921B12" w:rsidRDefault="005153C7" w:rsidP="000C24B1">
      <w:pPr>
        <w:pStyle w:val="Textbody"/>
        <w:spacing w:after="0"/>
        <w:jc w:val="both"/>
        <w:rPr>
          <w:rFonts w:cs="Times New Roman"/>
          <w:sz w:val="22"/>
          <w:szCs w:val="22"/>
        </w:rPr>
      </w:pPr>
      <w:r w:rsidRPr="00921B12">
        <w:rPr>
          <w:rFonts w:cs="Times New Roman"/>
          <w:sz w:val="22"/>
          <w:szCs w:val="22"/>
        </w:rPr>
        <w:t>Игра «Угадай мелодию» на определение музыкальных произведений и композиторов, написавших эти произведения. Обобщение музыкальных впечатлений первоклассников за 1 четверть.</w:t>
      </w:r>
    </w:p>
    <w:p w:rsidR="005153C7" w:rsidRPr="00921B12" w:rsidRDefault="005153C7" w:rsidP="000C24B1">
      <w:pPr>
        <w:pStyle w:val="Textbody"/>
        <w:spacing w:after="0"/>
        <w:jc w:val="both"/>
        <w:rPr>
          <w:rFonts w:cs="Times New Roman"/>
          <w:b/>
          <w:sz w:val="22"/>
          <w:szCs w:val="22"/>
        </w:rPr>
      </w:pPr>
      <w:r w:rsidRPr="00921B12">
        <w:rPr>
          <w:rFonts w:cs="Times New Roman"/>
          <w:b/>
          <w:sz w:val="22"/>
          <w:szCs w:val="22"/>
        </w:rPr>
        <w:t>Музыкальные инструменты.</w:t>
      </w:r>
    </w:p>
    <w:p w:rsidR="005153C7" w:rsidRPr="00921B12" w:rsidRDefault="005153C7" w:rsidP="000C24B1">
      <w:pPr>
        <w:pStyle w:val="Textbody"/>
        <w:spacing w:after="0"/>
        <w:jc w:val="both"/>
        <w:rPr>
          <w:rFonts w:cs="Times New Roman"/>
          <w:sz w:val="22"/>
          <w:szCs w:val="22"/>
        </w:rPr>
      </w:pPr>
      <w:r w:rsidRPr="00921B12">
        <w:rPr>
          <w:rFonts w:cs="Times New Roman"/>
          <w:b/>
          <w:i/>
          <w:sz w:val="22"/>
          <w:szCs w:val="22"/>
        </w:rPr>
        <w:t xml:space="preserve">Музыкальные инструменты </w:t>
      </w:r>
      <w:r w:rsidRPr="00921B12">
        <w:rPr>
          <w:rFonts w:cs="Times New Roman"/>
          <w:b/>
          <w:i/>
          <w:sz w:val="22"/>
          <w:szCs w:val="22"/>
          <w:lang w:val="ru-RU"/>
        </w:rPr>
        <w:t>татарского народа</w:t>
      </w:r>
      <w:r w:rsidRPr="00921B12">
        <w:rPr>
          <w:rFonts w:cs="Times New Roman"/>
          <w:b/>
          <w:i/>
          <w:sz w:val="22"/>
          <w:szCs w:val="22"/>
        </w:rPr>
        <w:t>.</w:t>
      </w:r>
      <w:r w:rsidRPr="00921B12">
        <w:rPr>
          <w:rFonts w:cs="Times New Roman"/>
          <w:sz w:val="22"/>
          <w:szCs w:val="22"/>
        </w:rPr>
        <w:t xml:space="preserve"> </w:t>
      </w:r>
      <w:r w:rsidRPr="00921B12">
        <w:rPr>
          <w:rFonts w:cs="Times New Roman"/>
          <w:i/>
          <w:sz w:val="22"/>
          <w:szCs w:val="22"/>
        </w:rPr>
        <w:t>Тембровая окраска наиболее популярных в России музыкальных инструментов и их выразительные возможности.</w:t>
      </w:r>
    </w:p>
    <w:p w:rsidR="005153C7" w:rsidRPr="00921B12" w:rsidRDefault="005153C7" w:rsidP="000C24B1">
      <w:pPr>
        <w:pStyle w:val="Textbody"/>
        <w:spacing w:after="0"/>
        <w:jc w:val="both"/>
        <w:rPr>
          <w:rFonts w:cs="Times New Roman"/>
          <w:sz w:val="22"/>
          <w:szCs w:val="22"/>
        </w:rPr>
      </w:pPr>
      <w:r w:rsidRPr="00921B12">
        <w:rPr>
          <w:rFonts w:cs="Times New Roman"/>
          <w:sz w:val="22"/>
          <w:szCs w:val="22"/>
        </w:rPr>
        <w:t xml:space="preserve">Музыкальные инструменты русского народа – </w:t>
      </w:r>
      <w:r w:rsidRPr="00921B12">
        <w:rPr>
          <w:rFonts w:cs="Times New Roman"/>
          <w:b/>
          <w:i/>
          <w:sz w:val="22"/>
          <w:szCs w:val="22"/>
        </w:rPr>
        <w:t>свирели, дудочки, рожок, гусли</w:t>
      </w:r>
      <w:r w:rsidRPr="00921B12">
        <w:rPr>
          <w:rFonts w:cs="Times New Roman"/>
          <w:sz w:val="22"/>
          <w:szCs w:val="22"/>
        </w:rPr>
        <w:t>. Внешний вид, свой голос, умельцы-исполнители и мастера-изготовители народных инструментов. Знакомство с понятием «тембр».</w:t>
      </w:r>
    </w:p>
    <w:p w:rsidR="005153C7" w:rsidRPr="00921B12" w:rsidRDefault="005153C7" w:rsidP="000C24B1">
      <w:pPr>
        <w:pStyle w:val="Textbody"/>
        <w:spacing w:after="0"/>
        <w:jc w:val="both"/>
        <w:rPr>
          <w:rFonts w:cs="Times New Roman"/>
          <w:i/>
          <w:sz w:val="22"/>
          <w:szCs w:val="22"/>
        </w:rPr>
      </w:pPr>
      <w:r w:rsidRPr="00921B12">
        <w:rPr>
          <w:rFonts w:cs="Times New Roman"/>
          <w:i/>
          <w:sz w:val="22"/>
          <w:szCs w:val="22"/>
        </w:rPr>
        <w:t>Связь народного напева с пластикой движений, мимикой, танцами, игрой на простых («деревенских») музыкальных инструментах.</w:t>
      </w:r>
    </w:p>
    <w:p w:rsidR="005153C7" w:rsidRPr="00921B12" w:rsidRDefault="005153C7" w:rsidP="000C24B1">
      <w:pPr>
        <w:pStyle w:val="Textbody"/>
        <w:spacing w:after="0"/>
        <w:jc w:val="both"/>
        <w:rPr>
          <w:rFonts w:cs="Times New Roman"/>
          <w:sz w:val="22"/>
          <w:szCs w:val="22"/>
        </w:rPr>
      </w:pPr>
      <w:r w:rsidRPr="00921B12">
        <w:rPr>
          <w:rFonts w:cs="Times New Roman"/>
          <w:sz w:val="22"/>
          <w:szCs w:val="22"/>
        </w:rPr>
        <w:t xml:space="preserve">Знакомство с народным былинным сказом “Садко”. Знакомство с жанрами музыки, их эмоционально-образным содержанием, со звучанием народного инструмента - гуслями. Знакомство с разновидностями народных песен – колыбельные, плясовые. На примере музыки Н.А. Римского-Корсакова дать понятия </w:t>
      </w:r>
      <w:r w:rsidRPr="00921B12">
        <w:rPr>
          <w:rFonts w:cs="Times New Roman"/>
          <w:b/>
          <w:i/>
          <w:sz w:val="22"/>
          <w:szCs w:val="22"/>
        </w:rPr>
        <w:t>«композиторская музыка».</w:t>
      </w:r>
    </w:p>
    <w:p w:rsidR="005153C7" w:rsidRPr="00921B12" w:rsidRDefault="005153C7" w:rsidP="000C24B1">
      <w:pPr>
        <w:pStyle w:val="Textbody"/>
        <w:spacing w:after="0"/>
        <w:jc w:val="both"/>
        <w:rPr>
          <w:rFonts w:cs="Times New Roman"/>
          <w:sz w:val="22"/>
          <w:szCs w:val="22"/>
        </w:rPr>
      </w:pPr>
      <w:r w:rsidRPr="00921B12">
        <w:rPr>
          <w:rFonts w:cs="Times New Roman"/>
          <w:b/>
          <w:sz w:val="22"/>
          <w:szCs w:val="22"/>
        </w:rPr>
        <w:t>Музыкальные инструменты.</w:t>
      </w:r>
    </w:p>
    <w:p w:rsidR="005153C7" w:rsidRPr="00921B12" w:rsidRDefault="005153C7" w:rsidP="000C24B1">
      <w:pPr>
        <w:pStyle w:val="Textbody"/>
        <w:spacing w:after="0"/>
        <w:jc w:val="both"/>
        <w:rPr>
          <w:rFonts w:cs="Times New Roman"/>
          <w:i/>
          <w:sz w:val="22"/>
          <w:szCs w:val="22"/>
        </w:rPr>
      </w:pPr>
      <w:r w:rsidRPr="00921B12">
        <w:rPr>
          <w:rFonts w:cs="Times New Roman"/>
          <w:i/>
          <w:sz w:val="22"/>
          <w:szCs w:val="22"/>
        </w:rPr>
        <w:t>Основные отличия народной и профессиональной музыки как музыки безымянного автора, хранящейся в коллективной памяти народа, и музыки, созданной композиторами.</w:t>
      </w:r>
    </w:p>
    <w:p w:rsidR="005153C7" w:rsidRPr="00921B12" w:rsidRDefault="005153C7" w:rsidP="000C24B1">
      <w:pPr>
        <w:pStyle w:val="Textbody"/>
        <w:spacing w:after="0"/>
        <w:jc w:val="both"/>
        <w:rPr>
          <w:rFonts w:cs="Times New Roman"/>
          <w:sz w:val="22"/>
          <w:szCs w:val="22"/>
        </w:rPr>
      </w:pPr>
      <w:r w:rsidRPr="00921B12">
        <w:rPr>
          <w:rFonts w:cs="Times New Roman"/>
          <w:sz w:val="22"/>
          <w:szCs w:val="22"/>
        </w:rPr>
        <w:t xml:space="preserve">Сопоставление звучания народных инструментов со звучанием профессиональных инструментов: </w:t>
      </w:r>
      <w:r w:rsidRPr="00921B12">
        <w:rPr>
          <w:rFonts w:cs="Times New Roman"/>
          <w:b/>
          <w:i/>
          <w:sz w:val="22"/>
          <w:szCs w:val="22"/>
        </w:rPr>
        <w:t>свирель - флейта, гусли – арфа – фортепиано</w:t>
      </w:r>
      <w:r w:rsidRPr="00921B12">
        <w:rPr>
          <w:rFonts w:cs="Times New Roman"/>
          <w:sz w:val="22"/>
          <w:szCs w:val="22"/>
        </w:rPr>
        <w:t>.</w:t>
      </w:r>
    </w:p>
    <w:p w:rsidR="005153C7" w:rsidRPr="00921B12" w:rsidRDefault="005153C7" w:rsidP="000C24B1">
      <w:pPr>
        <w:pStyle w:val="Textbody"/>
        <w:spacing w:after="0"/>
        <w:jc w:val="both"/>
        <w:rPr>
          <w:rFonts w:cs="Times New Roman"/>
          <w:sz w:val="22"/>
          <w:szCs w:val="22"/>
        </w:rPr>
      </w:pPr>
      <w:r w:rsidRPr="00921B12">
        <w:rPr>
          <w:rFonts w:cs="Times New Roman"/>
          <w:b/>
          <w:sz w:val="22"/>
          <w:szCs w:val="22"/>
        </w:rPr>
        <w:t>Звучащие картины.</w:t>
      </w:r>
    </w:p>
    <w:p w:rsidR="005153C7" w:rsidRPr="00921B12" w:rsidRDefault="005153C7" w:rsidP="000C24B1">
      <w:pPr>
        <w:pStyle w:val="Textbody"/>
        <w:spacing w:after="0"/>
        <w:jc w:val="both"/>
        <w:rPr>
          <w:rFonts w:cs="Times New Roman"/>
          <w:sz w:val="22"/>
          <w:szCs w:val="22"/>
        </w:rPr>
      </w:pPr>
      <w:r w:rsidRPr="00921B12">
        <w:rPr>
          <w:rFonts w:cs="Times New Roman"/>
          <w:sz w:val="22"/>
          <w:szCs w:val="22"/>
        </w:rPr>
        <w:t>Расширение художественных впечатлений учащихся, развитие их ассоциативно-образного мышления на примере репродукций известных произведений живописи, скульптуры разных эпох. Направление на воспитание у учащихся чувство стиля - на каких картинах “звучит” народная музыка, а каких - профессиональная, сочиненная композиторами.</w:t>
      </w:r>
    </w:p>
    <w:p w:rsidR="005153C7" w:rsidRPr="00921B12" w:rsidRDefault="005153C7" w:rsidP="000C24B1">
      <w:pPr>
        <w:pStyle w:val="Textbody"/>
        <w:spacing w:after="0"/>
        <w:jc w:val="both"/>
        <w:rPr>
          <w:rFonts w:cs="Times New Roman"/>
          <w:sz w:val="22"/>
          <w:szCs w:val="22"/>
        </w:rPr>
      </w:pPr>
      <w:r w:rsidRPr="00921B12">
        <w:rPr>
          <w:rFonts w:cs="Times New Roman"/>
          <w:b/>
          <w:sz w:val="22"/>
          <w:szCs w:val="22"/>
        </w:rPr>
        <w:t>Разыграй песню</w:t>
      </w:r>
      <w:r w:rsidRPr="00921B12">
        <w:rPr>
          <w:rFonts w:cs="Times New Roman"/>
          <w:b/>
          <w:i/>
          <w:sz w:val="22"/>
          <w:szCs w:val="22"/>
        </w:rPr>
        <w:t>.</w:t>
      </w:r>
    </w:p>
    <w:p w:rsidR="005153C7" w:rsidRPr="00921B12" w:rsidRDefault="005153C7" w:rsidP="000C24B1">
      <w:pPr>
        <w:pStyle w:val="Textbody"/>
        <w:spacing w:after="0"/>
        <w:jc w:val="both"/>
        <w:rPr>
          <w:rFonts w:cs="Times New Roman"/>
          <w:i/>
          <w:sz w:val="22"/>
          <w:szCs w:val="22"/>
        </w:rPr>
      </w:pPr>
      <w:r w:rsidRPr="00921B12">
        <w:rPr>
          <w:rFonts w:cs="Times New Roman"/>
          <w:i/>
          <w:sz w:val="22"/>
          <w:szCs w:val="22"/>
        </w:rPr>
        <w:t>Музыкальное исполнение как способ творческого самовыражения в искусстве. Выразительность и изобразительность музыкальной интонации.</w:t>
      </w:r>
    </w:p>
    <w:p w:rsidR="005153C7" w:rsidRPr="00921B12" w:rsidRDefault="005153C7" w:rsidP="000C24B1">
      <w:pPr>
        <w:pStyle w:val="Textbody"/>
        <w:spacing w:after="0"/>
        <w:jc w:val="both"/>
        <w:rPr>
          <w:rFonts w:cs="Times New Roman"/>
          <w:sz w:val="22"/>
          <w:szCs w:val="22"/>
        </w:rPr>
      </w:pPr>
      <w:r w:rsidRPr="00921B12">
        <w:rPr>
          <w:rFonts w:cs="Times New Roman"/>
          <w:sz w:val="22"/>
          <w:szCs w:val="22"/>
        </w:rPr>
        <w:t>Развитие умений и навыков выразительного исполнения детьми песни Л.Книппера «Почему медведь зимой спит». Выявление этапов развития сюжетов. Подойти к осознанному делению мелодии на фразы, осмысленному исполнению фразировки. Основы понимания развития музыки.</w:t>
      </w:r>
    </w:p>
    <w:p w:rsidR="005153C7" w:rsidRPr="00921B12" w:rsidRDefault="005153C7" w:rsidP="000C24B1">
      <w:pPr>
        <w:pStyle w:val="Textbody"/>
        <w:spacing w:after="0"/>
        <w:jc w:val="both"/>
        <w:rPr>
          <w:rFonts w:cs="Times New Roman"/>
          <w:b/>
          <w:sz w:val="22"/>
          <w:szCs w:val="22"/>
        </w:rPr>
      </w:pPr>
      <w:r w:rsidRPr="00921B12">
        <w:rPr>
          <w:rFonts w:cs="Times New Roman"/>
          <w:b/>
          <w:sz w:val="22"/>
          <w:szCs w:val="22"/>
        </w:rPr>
        <w:t>Пришло Рождество, начинается торжество. Родной обычай старины.</w:t>
      </w:r>
    </w:p>
    <w:p w:rsidR="005153C7" w:rsidRPr="00921B12" w:rsidRDefault="005153C7" w:rsidP="000C24B1">
      <w:pPr>
        <w:pStyle w:val="Textbody"/>
        <w:spacing w:after="0"/>
        <w:jc w:val="both"/>
        <w:rPr>
          <w:rFonts w:cs="Times New Roman"/>
          <w:i/>
          <w:sz w:val="22"/>
          <w:szCs w:val="22"/>
        </w:rPr>
      </w:pPr>
      <w:r w:rsidRPr="00921B12">
        <w:rPr>
          <w:rFonts w:cs="Times New Roman"/>
          <w:i/>
          <w:sz w:val="22"/>
          <w:szCs w:val="22"/>
        </w:rPr>
        <w:t>Музыкальный фольклор народов России и мира, народные музыкальные традиции родного края.</w:t>
      </w:r>
    </w:p>
    <w:p w:rsidR="005153C7" w:rsidRPr="00921B12" w:rsidRDefault="005153C7" w:rsidP="000C24B1">
      <w:pPr>
        <w:pStyle w:val="Textbody"/>
        <w:spacing w:after="0"/>
        <w:jc w:val="both"/>
        <w:rPr>
          <w:rFonts w:cs="Times New Roman"/>
          <w:sz w:val="22"/>
          <w:szCs w:val="22"/>
        </w:rPr>
      </w:pPr>
      <w:r w:rsidRPr="00921B12">
        <w:rPr>
          <w:rFonts w:cs="Times New Roman"/>
          <w:sz w:val="22"/>
          <w:szCs w:val="22"/>
        </w:rPr>
        <w:lastRenderedPageBreak/>
        <w:t>Введение детей в мир духовной жизни людей. Знакомство с религиозными праздниками, традициями, песнями. Знакомство с сюжетом о рождении Иисуса Христа и народными обычаями празднования церковного праздника - Рождества Христова. Осознание образов рождественских песен, народных песен-колядок.</w:t>
      </w:r>
    </w:p>
    <w:p w:rsidR="005153C7" w:rsidRPr="00921B12" w:rsidRDefault="005153C7" w:rsidP="000C24B1">
      <w:pPr>
        <w:pStyle w:val="Textbody"/>
        <w:spacing w:after="0"/>
        <w:jc w:val="both"/>
        <w:rPr>
          <w:rFonts w:cs="Times New Roman"/>
          <w:b/>
          <w:sz w:val="22"/>
          <w:szCs w:val="22"/>
        </w:rPr>
      </w:pPr>
      <w:r w:rsidRPr="00921B12">
        <w:rPr>
          <w:rFonts w:cs="Times New Roman"/>
          <w:b/>
          <w:sz w:val="22"/>
          <w:szCs w:val="22"/>
        </w:rPr>
        <w:t>Добрый праздник среди зимы.</w:t>
      </w:r>
    </w:p>
    <w:p w:rsidR="005153C7" w:rsidRPr="00921B12" w:rsidRDefault="005153C7" w:rsidP="000C24B1">
      <w:pPr>
        <w:pStyle w:val="Textbody"/>
        <w:spacing w:after="0"/>
        <w:jc w:val="both"/>
        <w:rPr>
          <w:rFonts w:cs="Times New Roman"/>
          <w:i/>
          <w:sz w:val="22"/>
          <w:szCs w:val="22"/>
        </w:rPr>
      </w:pPr>
      <w:r w:rsidRPr="00921B12">
        <w:rPr>
          <w:rFonts w:cs="Times New Roman"/>
          <w:i/>
          <w:sz w:val="22"/>
          <w:szCs w:val="22"/>
        </w:rPr>
        <w:t>Обобщенное представление об основных образно-эмоциональных сферах музыки и о музыкальном жанре – балет.</w:t>
      </w:r>
    </w:p>
    <w:p w:rsidR="005153C7" w:rsidRPr="00921B12" w:rsidRDefault="005153C7" w:rsidP="000C24B1">
      <w:pPr>
        <w:pStyle w:val="Textbody"/>
        <w:spacing w:after="0"/>
        <w:jc w:val="both"/>
        <w:rPr>
          <w:rFonts w:cs="Times New Roman"/>
          <w:sz w:val="22"/>
          <w:szCs w:val="22"/>
        </w:rPr>
      </w:pPr>
      <w:r w:rsidRPr="00921B12">
        <w:rPr>
          <w:rFonts w:cs="Times New Roman"/>
          <w:sz w:val="22"/>
          <w:szCs w:val="22"/>
        </w:rPr>
        <w:t>Урок посвящен одному из самых любимых праздников детворы – Новый год. Знакомство со сказкой Т.Гофмана и музыкой балета П.И.Чайковского «Щелкунчик», который ведет детей в мир чудес, волшебства, приятных неожиданностей.</w:t>
      </w:r>
    </w:p>
    <w:p w:rsidR="005153C7" w:rsidRPr="00921B12" w:rsidRDefault="005153C7" w:rsidP="000C24B1">
      <w:pPr>
        <w:pStyle w:val="Textbody"/>
        <w:spacing w:after="0"/>
        <w:rPr>
          <w:rFonts w:cs="Times New Roman"/>
          <w:sz w:val="22"/>
          <w:szCs w:val="22"/>
        </w:rPr>
      </w:pPr>
    </w:p>
    <w:p w:rsidR="005153C7" w:rsidRPr="00921B12" w:rsidRDefault="005153C7" w:rsidP="000C24B1">
      <w:pPr>
        <w:pStyle w:val="Textbody"/>
        <w:spacing w:after="0"/>
        <w:jc w:val="center"/>
        <w:rPr>
          <w:rFonts w:cs="Times New Roman"/>
          <w:b/>
          <w:sz w:val="22"/>
          <w:szCs w:val="22"/>
          <w:lang w:val="ru-RU"/>
        </w:rPr>
      </w:pPr>
      <w:r w:rsidRPr="00921B12">
        <w:rPr>
          <w:rFonts w:cs="Times New Roman"/>
          <w:b/>
          <w:sz w:val="22"/>
          <w:szCs w:val="22"/>
        </w:rPr>
        <w:t>Тема: «Музыка и ты ».</w:t>
      </w:r>
      <w:r w:rsidR="004A32E6" w:rsidRPr="00921B12">
        <w:rPr>
          <w:rFonts w:cs="Times New Roman"/>
          <w:b/>
          <w:sz w:val="22"/>
          <w:szCs w:val="22"/>
          <w:lang w:val="ru-RU"/>
        </w:rPr>
        <w:t xml:space="preserve"> (17ч.)</w:t>
      </w:r>
    </w:p>
    <w:p w:rsidR="005153C7" w:rsidRPr="00921B12" w:rsidRDefault="005153C7" w:rsidP="000C24B1">
      <w:pPr>
        <w:pStyle w:val="Textbody"/>
        <w:spacing w:after="0"/>
        <w:jc w:val="both"/>
        <w:rPr>
          <w:rFonts w:cs="Times New Roman"/>
          <w:b/>
          <w:sz w:val="22"/>
          <w:szCs w:val="22"/>
        </w:rPr>
      </w:pPr>
      <w:r w:rsidRPr="00921B12">
        <w:rPr>
          <w:rFonts w:cs="Times New Roman"/>
          <w:b/>
          <w:sz w:val="22"/>
          <w:szCs w:val="22"/>
        </w:rPr>
        <w:t>Край, в котором ты живешь.</w:t>
      </w:r>
    </w:p>
    <w:p w:rsidR="005153C7" w:rsidRPr="00921B12" w:rsidRDefault="005153C7" w:rsidP="000C24B1">
      <w:pPr>
        <w:pStyle w:val="Textbody"/>
        <w:spacing w:after="0"/>
        <w:jc w:val="both"/>
        <w:rPr>
          <w:rFonts w:cs="Times New Roman"/>
          <w:sz w:val="22"/>
          <w:szCs w:val="22"/>
        </w:rPr>
      </w:pPr>
      <w:r w:rsidRPr="00921B12">
        <w:rPr>
          <w:rFonts w:cs="Times New Roman"/>
          <w:i/>
          <w:sz w:val="22"/>
          <w:szCs w:val="22"/>
        </w:rPr>
        <w:t>Сочинения отечественных композиторов о Родине.</w:t>
      </w:r>
    </w:p>
    <w:p w:rsidR="005153C7" w:rsidRPr="00921B12" w:rsidRDefault="005153C7" w:rsidP="000C24B1">
      <w:pPr>
        <w:pStyle w:val="Textbody"/>
        <w:spacing w:after="0"/>
        <w:jc w:val="both"/>
        <w:rPr>
          <w:rFonts w:cs="Times New Roman"/>
          <w:sz w:val="22"/>
          <w:szCs w:val="22"/>
        </w:rPr>
      </w:pPr>
      <w:r w:rsidRPr="00921B12">
        <w:rPr>
          <w:rFonts w:cs="Times New Roman"/>
          <w:sz w:val="22"/>
          <w:szCs w:val="22"/>
        </w:rPr>
        <w:t>Россия- Родина моя. Отношение к Родине, ее природе, людям, культуре, традициям и обычаям. Идея патриотического воспитания. Понятие “Родина” - через эмоционально-открытое, позитивно-уважительное отношение к вечным проблемам жизни и искусства. Родные места, родительский дом, восхищение красотой материнства, поклонение труженикам и защитникам родной земли. Гордость за свою родину. Музыка о родной стороне, утешающая в минуты горя и отчаяния, придававшая силы в дни испытаний и трудностей, вселявшая в сердце человека веру, надежду, любовь…Искусство, будь то музыка, литература, живопись, имеет общую основу – саму жизнь. Однако у каждого вида искусства – свой язык, свои выразительные средства для того, чтобы передать разнообразные жизненные явления, запечатлев их в ярких запоминающихся слушателям, читателям, зрителям художественных образах.</w:t>
      </w:r>
    </w:p>
    <w:p w:rsidR="005153C7" w:rsidRPr="00921B12" w:rsidRDefault="005153C7" w:rsidP="000C24B1">
      <w:pPr>
        <w:pStyle w:val="Textbody"/>
        <w:spacing w:after="0"/>
        <w:jc w:val="both"/>
        <w:rPr>
          <w:rFonts w:cs="Times New Roman"/>
          <w:sz w:val="22"/>
          <w:szCs w:val="22"/>
        </w:rPr>
      </w:pPr>
      <w:r w:rsidRPr="00921B12">
        <w:rPr>
          <w:rFonts w:cs="Times New Roman"/>
          <w:b/>
          <w:sz w:val="22"/>
          <w:szCs w:val="22"/>
        </w:rPr>
        <w:t xml:space="preserve">Художник, поэт, композитор. </w:t>
      </w:r>
      <w:r w:rsidRPr="00921B12">
        <w:rPr>
          <w:rFonts w:cs="Times New Roman"/>
          <w:i/>
          <w:sz w:val="22"/>
          <w:szCs w:val="22"/>
        </w:rPr>
        <w:t>Образная природа музыкального искусства. Средства музыкальной выразительности: специфические и неспецифические, присущие и другим видам искусства.</w:t>
      </w:r>
    </w:p>
    <w:p w:rsidR="005153C7" w:rsidRPr="00921B12" w:rsidRDefault="005153C7" w:rsidP="000C24B1">
      <w:pPr>
        <w:pStyle w:val="Textbody"/>
        <w:spacing w:after="0"/>
        <w:jc w:val="both"/>
        <w:rPr>
          <w:rFonts w:cs="Times New Roman"/>
          <w:sz w:val="22"/>
          <w:szCs w:val="22"/>
        </w:rPr>
      </w:pPr>
      <w:r w:rsidRPr="00921B12">
        <w:rPr>
          <w:rFonts w:cs="Times New Roman"/>
          <w:sz w:val="22"/>
          <w:szCs w:val="22"/>
        </w:rPr>
        <w:t>Искусство, будь то музыка, литература, живопись, имеет общую основу – саму жизнь. Однако у каждого вида искусства – свой язык, свои выразительные средства для того, чтобы передать разнообразные жизненные явления, запечатлев их в ярких запоминающихся слушателям, читателям, зрителям художественных образах. Обращение к жанру пейзажа, зарисовкам природы в разных видах искусства. Музыкальные пейзажи- это трепетное отношение композиторов к увиденной, “услышанной сердцем”, очаровавшей их природе. Логическое продолжение темы взаимосвязи разных видов искусства, обращение к жанру песни как единству музыки и слова.</w:t>
      </w:r>
    </w:p>
    <w:p w:rsidR="005153C7" w:rsidRPr="00921B12" w:rsidRDefault="005153C7" w:rsidP="000C24B1">
      <w:pPr>
        <w:pStyle w:val="Textbody"/>
        <w:spacing w:after="0"/>
        <w:jc w:val="both"/>
        <w:rPr>
          <w:rFonts w:cs="Times New Roman"/>
          <w:b/>
          <w:sz w:val="22"/>
          <w:szCs w:val="22"/>
        </w:rPr>
      </w:pPr>
      <w:r w:rsidRPr="00921B12">
        <w:rPr>
          <w:rFonts w:cs="Times New Roman"/>
          <w:b/>
          <w:sz w:val="22"/>
          <w:szCs w:val="22"/>
        </w:rPr>
        <w:t>Музыка утра.</w:t>
      </w:r>
    </w:p>
    <w:p w:rsidR="005153C7" w:rsidRPr="00921B12" w:rsidRDefault="005153C7" w:rsidP="000C24B1">
      <w:pPr>
        <w:pStyle w:val="Textbody"/>
        <w:spacing w:after="0"/>
        <w:jc w:val="both"/>
        <w:rPr>
          <w:rFonts w:cs="Times New Roman"/>
          <w:i/>
          <w:sz w:val="22"/>
          <w:szCs w:val="22"/>
        </w:rPr>
      </w:pPr>
      <w:r w:rsidRPr="00921B12">
        <w:rPr>
          <w:rFonts w:cs="Times New Roman"/>
          <w:i/>
          <w:sz w:val="22"/>
          <w:szCs w:val="22"/>
        </w:rPr>
        <w:t>Музыкальная интонация как основа музыкального искусства, отличающая его от других искусств.</w:t>
      </w:r>
    </w:p>
    <w:p w:rsidR="005153C7" w:rsidRPr="00921B12" w:rsidRDefault="005153C7" w:rsidP="000C24B1">
      <w:pPr>
        <w:pStyle w:val="Textbody"/>
        <w:spacing w:after="0"/>
        <w:jc w:val="both"/>
        <w:rPr>
          <w:rFonts w:cs="Times New Roman"/>
          <w:sz w:val="22"/>
          <w:szCs w:val="22"/>
        </w:rPr>
      </w:pPr>
      <w:r w:rsidRPr="00921B12">
        <w:rPr>
          <w:rFonts w:cs="Times New Roman"/>
          <w:sz w:val="22"/>
          <w:szCs w:val="22"/>
        </w:rPr>
        <w:t>Рассказ музыки о жизни природы. Значение принципа сходства и различия как ведущего в организации восприятия музыки детьми. Контраст музыкальных произведений, которые рисуют картину утра. У музыки есть удивительное свойство- без слов передавать чувства, мысли, характер человека, состояние природы. Характер музыки особенно отчетливо выявляется именно при сопоставлении пьес. Выявление особенностей мелодического рисунка, ритмичного движения, темпа, тембровых красок инструментов, гармонии, принципов развитии формы. Выражение своего впечатления от музыки к рисунку.</w:t>
      </w:r>
    </w:p>
    <w:p w:rsidR="005153C7" w:rsidRPr="00921B12" w:rsidRDefault="005153C7" w:rsidP="000C24B1">
      <w:pPr>
        <w:pStyle w:val="Textbody"/>
        <w:spacing w:after="0"/>
        <w:jc w:val="both"/>
        <w:rPr>
          <w:rFonts w:cs="Times New Roman"/>
          <w:sz w:val="22"/>
          <w:szCs w:val="22"/>
        </w:rPr>
      </w:pPr>
      <w:r w:rsidRPr="00921B12">
        <w:rPr>
          <w:rFonts w:cs="Times New Roman"/>
          <w:b/>
          <w:sz w:val="22"/>
          <w:szCs w:val="22"/>
        </w:rPr>
        <w:t>Музыка вечера.</w:t>
      </w:r>
    </w:p>
    <w:p w:rsidR="005153C7" w:rsidRPr="00921B12" w:rsidRDefault="005153C7" w:rsidP="000C24B1">
      <w:pPr>
        <w:pStyle w:val="Textbody"/>
        <w:spacing w:after="0"/>
        <w:jc w:val="both"/>
        <w:rPr>
          <w:rFonts w:cs="Times New Roman"/>
          <w:i/>
          <w:sz w:val="22"/>
          <w:szCs w:val="22"/>
        </w:rPr>
      </w:pPr>
      <w:r w:rsidRPr="00921B12">
        <w:rPr>
          <w:rFonts w:cs="Times New Roman"/>
          <w:i/>
          <w:sz w:val="22"/>
          <w:szCs w:val="22"/>
        </w:rPr>
        <w:t>Музыкальная интонация как основа музыкального искусства, отличающая его от других искусств.</w:t>
      </w:r>
    </w:p>
    <w:p w:rsidR="005153C7" w:rsidRPr="00921B12" w:rsidRDefault="005153C7" w:rsidP="000C24B1">
      <w:pPr>
        <w:pStyle w:val="Textbody"/>
        <w:spacing w:after="0"/>
        <w:jc w:val="both"/>
        <w:rPr>
          <w:rFonts w:cs="Times New Roman"/>
          <w:sz w:val="22"/>
          <w:szCs w:val="22"/>
        </w:rPr>
      </w:pPr>
      <w:r w:rsidRPr="00921B12">
        <w:rPr>
          <w:rFonts w:cs="Times New Roman"/>
          <w:sz w:val="22"/>
          <w:szCs w:val="22"/>
        </w:rPr>
        <w:t>Вхождение в тему через жанра - колыбельной песни. Особенности колыбельной музыки. Особенность вокальной и инструментальной музыки вечера (характер, напевность, настроение). Исполнение мелодии с помощью пластического интонирования: имитирование мелодии на воображаемой скрипке. Обозначение динамики, темпа, которые подчеркивают характер и настроение музыки.</w:t>
      </w:r>
    </w:p>
    <w:p w:rsidR="005153C7" w:rsidRPr="00921B12" w:rsidRDefault="005153C7" w:rsidP="000C24B1">
      <w:pPr>
        <w:pStyle w:val="Textbody"/>
        <w:spacing w:after="0"/>
        <w:jc w:val="both"/>
        <w:rPr>
          <w:rFonts w:cs="Times New Roman"/>
          <w:b/>
          <w:sz w:val="22"/>
          <w:szCs w:val="22"/>
        </w:rPr>
      </w:pPr>
      <w:r w:rsidRPr="00921B12">
        <w:rPr>
          <w:rFonts w:cs="Times New Roman"/>
          <w:b/>
          <w:sz w:val="22"/>
          <w:szCs w:val="22"/>
        </w:rPr>
        <w:t>Музы не молчали.</w:t>
      </w:r>
    </w:p>
    <w:p w:rsidR="005153C7" w:rsidRPr="00921B12" w:rsidRDefault="005153C7" w:rsidP="000C24B1">
      <w:pPr>
        <w:pStyle w:val="Textbody"/>
        <w:spacing w:after="0"/>
        <w:jc w:val="both"/>
        <w:rPr>
          <w:rFonts w:cs="Times New Roman"/>
          <w:i/>
          <w:sz w:val="22"/>
          <w:szCs w:val="22"/>
        </w:rPr>
      </w:pPr>
      <w:r w:rsidRPr="00921B12">
        <w:rPr>
          <w:rFonts w:cs="Times New Roman"/>
          <w:i/>
          <w:sz w:val="22"/>
          <w:szCs w:val="22"/>
        </w:rPr>
        <w:t>Обобщенное представление исторического прошлого в музыкальных образах. Тема защиты Отечества.</w:t>
      </w:r>
    </w:p>
    <w:p w:rsidR="005153C7" w:rsidRPr="00921B12" w:rsidRDefault="005153C7" w:rsidP="000C24B1">
      <w:pPr>
        <w:pStyle w:val="Textbody"/>
        <w:spacing w:after="0"/>
        <w:jc w:val="both"/>
        <w:rPr>
          <w:rFonts w:cs="Times New Roman"/>
          <w:sz w:val="22"/>
          <w:szCs w:val="22"/>
        </w:rPr>
      </w:pPr>
      <w:r w:rsidRPr="00921B12">
        <w:rPr>
          <w:rFonts w:cs="Times New Roman"/>
          <w:sz w:val="22"/>
          <w:szCs w:val="22"/>
        </w:rPr>
        <w:t xml:space="preserve">Тема защиты Отечества. Подвиги народа в произведениях художников, поэтов, композиторов. Память и памятник - общность в родственных словах. </w:t>
      </w:r>
      <w:r w:rsidRPr="00921B12">
        <w:rPr>
          <w:rFonts w:cs="Times New Roman"/>
          <w:sz w:val="22"/>
          <w:szCs w:val="22"/>
        </w:rPr>
        <w:lastRenderedPageBreak/>
        <w:t>Память о полководцах, русских воинах, солдатах, о событиях трудных дней испытаний и тревог, сохраняющихся в народных песнях, образах, созданными композиторами. Музыкальные памятники защитникам Отечества.</w:t>
      </w:r>
    </w:p>
    <w:p w:rsidR="005153C7" w:rsidRPr="00921B12" w:rsidRDefault="005153C7" w:rsidP="000C24B1">
      <w:pPr>
        <w:pStyle w:val="Textbody"/>
        <w:spacing w:after="0"/>
        <w:jc w:val="both"/>
        <w:rPr>
          <w:rFonts w:cs="Times New Roman"/>
          <w:sz w:val="22"/>
          <w:szCs w:val="22"/>
        </w:rPr>
      </w:pPr>
      <w:r w:rsidRPr="00921B12">
        <w:rPr>
          <w:rFonts w:cs="Times New Roman"/>
          <w:b/>
          <w:sz w:val="22"/>
          <w:szCs w:val="22"/>
        </w:rPr>
        <w:t>Музыкальные портреты.</w:t>
      </w:r>
    </w:p>
    <w:p w:rsidR="005153C7" w:rsidRPr="00921B12" w:rsidRDefault="005153C7" w:rsidP="000C24B1">
      <w:pPr>
        <w:pStyle w:val="Textbody"/>
        <w:spacing w:after="0"/>
        <w:jc w:val="both"/>
        <w:rPr>
          <w:rFonts w:cs="Times New Roman"/>
          <w:i/>
          <w:sz w:val="22"/>
          <w:szCs w:val="22"/>
        </w:rPr>
      </w:pPr>
      <w:r w:rsidRPr="00921B12">
        <w:rPr>
          <w:rFonts w:cs="Times New Roman"/>
          <w:i/>
          <w:sz w:val="22"/>
          <w:szCs w:val="22"/>
        </w:rPr>
        <w:t>Общее и особенное в музыкальной и речевой интонациях, их эмоционально-образном строе.</w:t>
      </w:r>
    </w:p>
    <w:p w:rsidR="005153C7" w:rsidRPr="00921B12" w:rsidRDefault="005153C7" w:rsidP="000C24B1">
      <w:pPr>
        <w:pStyle w:val="Textbody"/>
        <w:spacing w:after="0"/>
        <w:jc w:val="both"/>
        <w:rPr>
          <w:rFonts w:cs="Times New Roman"/>
          <w:sz w:val="22"/>
          <w:szCs w:val="22"/>
        </w:rPr>
      </w:pPr>
      <w:r w:rsidRPr="00921B12">
        <w:rPr>
          <w:rFonts w:cs="Times New Roman"/>
          <w:sz w:val="22"/>
          <w:szCs w:val="22"/>
        </w:rPr>
        <w:t>Сходство и различие музыки и разговорной речи на примере вокальной миниатюры «Болтунья» С.Прокофьева на стихи А.Барто. Интонационно-осмысленное воспроизве</w:t>
      </w:r>
      <w:r w:rsidRPr="00921B12">
        <w:rPr>
          <w:rFonts w:cs="Times New Roman"/>
          <w:sz w:val="22"/>
          <w:szCs w:val="22"/>
        </w:rPr>
        <w:softHyphen/>
        <w:t>дение различных музыкальных образов. Тайна замысла композитора в названии музыкального произведения. Отношение авторов произведений поэтов и композиторов к главным героям музыкальных портретов.</w:t>
      </w:r>
    </w:p>
    <w:p w:rsidR="005153C7" w:rsidRPr="00921B12" w:rsidRDefault="005153C7" w:rsidP="000C24B1">
      <w:pPr>
        <w:pStyle w:val="Textbody"/>
        <w:spacing w:after="0"/>
        <w:jc w:val="both"/>
        <w:rPr>
          <w:rFonts w:cs="Times New Roman"/>
          <w:b/>
          <w:sz w:val="22"/>
          <w:szCs w:val="22"/>
        </w:rPr>
      </w:pPr>
      <w:r w:rsidRPr="00921B12">
        <w:rPr>
          <w:rFonts w:cs="Times New Roman"/>
          <w:b/>
          <w:sz w:val="22"/>
          <w:szCs w:val="22"/>
        </w:rPr>
        <w:t>Разыграй сказку. «Баба Яга» - русская народная сказка.</w:t>
      </w:r>
    </w:p>
    <w:p w:rsidR="005153C7" w:rsidRPr="00921B12" w:rsidRDefault="005153C7" w:rsidP="000C24B1">
      <w:pPr>
        <w:pStyle w:val="Textbody"/>
        <w:spacing w:after="0"/>
        <w:jc w:val="both"/>
        <w:rPr>
          <w:rFonts w:cs="Times New Roman"/>
          <w:i/>
          <w:sz w:val="22"/>
          <w:szCs w:val="22"/>
        </w:rPr>
      </w:pPr>
      <w:r w:rsidRPr="00921B12">
        <w:rPr>
          <w:rFonts w:cs="Times New Roman"/>
          <w:i/>
          <w:sz w:val="22"/>
          <w:szCs w:val="22"/>
        </w:rPr>
        <w:t>Музыка в народных обрядах и обычаях. Народные музыкальные игры. Детский фольклор: музыкальные приговорки, считалки, припевки, сказки.</w:t>
      </w:r>
    </w:p>
    <w:p w:rsidR="005153C7" w:rsidRPr="00921B12" w:rsidRDefault="005153C7" w:rsidP="000C24B1">
      <w:pPr>
        <w:pStyle w:val="Textbody"/>
        <w:spacing w:after="0"/>
        <w:jc w:val="both"/>
        <w:rPr>
          <w:rFonts w:cs="Times New Roman"/>
          <w:sz w:val="22"/>
          <w:szCs w:val="22"/>
        </w:rPr>
      </w:pPr>
      <w:r w:rsidRPr="00921B12">
        <w:rPr>
          <w:rFonts w:cs="Times New Roman"/>
          <w:sz w:val="22"/>
          <w:szCs w:val="22"/>
        </w:rPr>
        <w:t>Знакомство со сказкой и народной игрой “Баба-Яга”. Встреча с образами русского народного фольклора.</w:t>
      </w:r>
    </w:p>
    <w:p w:rsidR="005153C7" w:rsidRPr="00921B12" w:rsidRDefault="005153C7" w:rsidP="000C24B1">
      <w:pPr>
        <w:pStyle w:val="Textbody"/>
        <w:spacing w:after="0"/>
        <w:jc w:val="both"/>
        <w:rPr>
          <w:rFonts w:cs="Times New Roman"/>
          <w:b/>
          <w:sz w:val="22"/>
          <w:szCs w:val="22"/>
        </w:rPr>
      </w:pPr>
      <w:r w:rsidRPr="00921B12">
        <w:rPr>
          <w:rFonts w:cs="Times New Roman"/>
          <w:b/>
          <w:sz w:val="22"/>
          <w:szCs w:val="22"/>
        </w:rPr>
        <w:t>Мамин праздник.</w:t>
      </w:r>
    </w:p>
    <w:p w:rsidR="005153C7" w:rsidRPr="00921B12" w:rsidRDefault="005153C7" w:rsidP="000C24B1">
      <w:pPr>
        <w:pStyle w:val="Textbody"/>
        <w:spacing w:after="0"/>
        <w:jc w:val="both"/>
        <w:rPr>
          <w:rFonts w:cs="Times New Roman"/>
          <w:i/>
          <w:sz w:val="22"/>
          <w:szCs w:val="22"/>
        </w:rPr>
      </w:pPr>
      <w:r w:rsidRPr="00921B12">
        <w:rPr>
          <w:rFonts w:cs="Times New Roman"/>
          <w:i/>
          <w:sz w:val="22"/>
          <w:szCs w:val="22"/>
        </w:rPr>
        <w:t>Роль исполнителя в донесении музыкального произведения до слушателя.</w:t>
      </w:r>
    </w:p>
    <w:p w:rsidR="005153C7" w:rsidRPr="00921B12" w:rsidRDefault="005153C7" w:rsidP="000C24B1">
      <w:pPr>
        <w:pStyle w:val="Textbody"/>
        <w:spacing w:after="0"/>
        <w:jc w:val="both"/>
        <w:rPr>
          <w:rFonts w:cs="Times New Roman"/>
          <w:sz w:val="22"/>
          <w:szCs w:val="22"/>
        </w:rPr>
      </w:pPr>
      <w:r w:rsidRPr="00921B12">
        <w:rPr>
          <w:rFonts w:cs="Times New Roman"/>
          <w:sz w:val="22"/>
          <w:szCs w:val="22"/>
        </w:rPr>
        <w:t>Урок посвящен самому дорогому человеку - маме. Осмысление содержания построено на сопоставлении поэзии и музыки. Весеннее настроение в музыке и произведениях изобразительного искусства. Напевность, кантилена в колыбельных песнях, которые могут передать чувство покоя, нежности, доброты, ласки.</w:t>
      </w:r>
    </w:p>
    <w:p w:rsidR="005153C7" w:rsidRPr="00921B12" w:rsidRDefault="005153C7" w:rsidP="000C24B1">
      <w:pPr>
        <w:pStyle w:val="Textbody"/>
        <w:spacing w:after="0"/>
        <w:jc w:val="both"/>
        <w:rPr>
          <w:rFonts w:cs="Times New Roman"/>
          <w:sz w:val="22"/>
          <w:szCs w:val="22"/>
        </w:rPr>
      </w:pPr>
      <w:r w:rsidRPr="00921B12">
        <w:rPr>
          <w:rFonts w:cs="Times New Roman"/>
          <w:b/>
          <w:sz w:val="22"/>
          <w:szCs w:val="22"/>
        </w:rPr>
        <w:t>Изученные жанры.</w:t>
      </w:r>
      <w:r w:rsidRPr="00921B12">
        <w:rPr>
          <w:rFonts w:cs="Times New Roman"/>
          <w:sz w:val="22"/>
          <w:szCs w:val="22"/>
        </w:rPr>
        <w:t xml:space="preserve"> </w:t>
      </w:r>
      <w:r w:rsidRPr="00921B12">
        <w:rPr>
          <w:rFonts w:cs="Times New Roman"/>
          <w:b/>
          <w:sz w:val="22"/>
          <w:szCs w:val="22"/>
        </w:rPr>
        <w:t>Обобщающий урок.</w:t>
      </w:r>
    </w:p>
    <w:p w:rsidR="005153C7" w:rsidRPr="00921B12" w:rsidRDefault="005153C7" w:rsidP="000C24B1">
      <w:pPr>
        <w:pStyle w:val="Textbody"/>
        <w:spacing w:after="0"/>
        <w:jc w:val="both"/>
        <w:rPr>
          <w:rFonts w:cs="Times New Roman"/>
          <w:sz w:val="22"/>
          <w:szCs w:val="22"/>
        </w:rPr>
      </w:pPr>
      <w:r w:rsidRPr="00921B12">
        <w:rPr>
          <w:rFonts w:cs="Times New Roman"/>
          <w:sz w:val="22"/>
          <w:szCs w:val="22"/>
        </w:rPr>
        <w:t>Обобщение музыкальных впечатлений первоклассников.</w:t>
      </w:r>
    </w:p>
    <w:p w:rsidR="005153C7" w:rsidRPr="00921B12" w:rsidRDefault="005153C7" w:rsidP="000C24B1">
      <w:pPr>
        <w:pStyle w:val="Textbody"/>
        <w:spacing w:after="0"/>
        <w:jc w:val="both"/>
        <w:rPr>
          <w:rFonts w:cs="Times New Roman"/>
          <w:b/>
          <w:sz w:val="22"/>
          <w:szCs w:val="22"/>
        </w:rPr>
      </w:pPr>
      <w:r w:rsidRPr="00921B12">
        <w:rPr>
          <w:rFonts w:cs="Times New Roman"/>
          <w:b/>
          <w:sz w:val="22"/>
          <w:szCs w:val="22"/>
        </w:rPr>
        <w:t>Музыкальные инструменты.</w:t>
      </w:r>
    </w:p>
    <w:p w:rsidR="005153C7" w:rsidRPr="00921B12" w:rsidRDefault="005153C7" w:rsidP="000C24B1">
      <w:pPr>
        <w:pStyle w:val="Textbody"/>
        <w:spacing w:after="0"/>
        <w:jc w:val="both"/>
        <w:rPr>
          <w:rFonts w:cs="Times New Roman"/>
          <w:i/>
          <w:sz w:val="22"/>
          <w:szCs w:val="22"/>
        </w:rPr>
      </w:pPr>
      <w:r w:rsidRPr="00921B12">
        <w:rPr>
          <w:rFonts w:cs="Times New Roman"/>
          <w:i/>
          <w:sz w:val="22"/>
          <w:szCs w:val="22"/>
        </w:rPr>
        <w:t>Тембровая окраска наиболее популярных в России музыкальных инструментов и их выразительные возможности. Народные музыкальные игры.</w:t>
      </w:r>
    </w:p>
    <w:p w:rsidR="005153C7" w:rsidRPr="00921B12" w:rsidRDefault="005153C7" w:rsidP="000C24B1">
      <w:pPr>
        <w:pStyle w:val="Textbody"/>
        <w:spacing w:after="0"/>
        <w:jc w:val="both"/>
        <w:rPr>
          <w:rFonts w:cs="Times New Roman"/>
          <w:sz w:val="22"/>
          <w:szCs w:val="22"/>
        </w:rPr>
      </w:pPr>
      <w:r w:rsidRPr="00921B12">
        <w:rPr>
          <w:rFonts w:cs="Times New Roman"/>
          <w:sz w:val="22"/>
          <w:szCs w:val="22"/>
        </w:rPr>
        <w:t>Инструментовка и инсценировка песен. Игровые песни, с ярко выраженным танцевальным характером. Звучание народных музыкальных инструментов.</w:t>
      </w:r>
    </w:p>
    <w:p w:rsidR="005153C7" w:rsidRPr="00921B12" w:rsidRDefault="005153C7" w:rsidP="000C24B1">
      <w:pPr>
        <w:pStyle w:val="Textbody"/>
        <w:spacing w:after="0"/>
        <w:jc w:val="both"/>
        <w:rPr>
          <w:rFonts w:cs="Times New Roman"/>
          <w:i/>
          <w:sz w:val="22"/>
          <w:szCs w:val="22"/>
        </w:rPr>
      </w:pPr>
      <w:r w:rsidRPr="00921B12">
        <w:rPr>
          <w:rFonts w:cs="Times New Roman"/>
          <w:i/>
          <w:sz w:val="22"/>
          <w:szCs w:val="22"/>
        </w:rPr>
        <w:t>Тембровая окраска наиболее популярных в России музыкальных инструментов и их выразительные возможности. Особенности звучания различных видов оркестров: симфонического и народного.</w:t>
      </w:r>
    </w:p>
    <w:p w:rsidR="005153C7" w:rsidRPr="00921B12" w:rsidRDefault="005153C7" w:rsidP="000C24B1">
      <w:pPr>
        <w:pStyle w:val="Textbody"/>
        <w:spacing w:after="0"/>
        <w:jc w:val="both"/>
        <w:rPr>
          <w:rFonts w:cs="Times New Roman"/>
          <w:sz w:val="22"/>
          <w:szCs w:val="22"/>
        </w:rPr>
      </w:pPr>
      <w:r w:rsidRPr="00921B12">
        <w:rPr>
          <w:rFonts w:cs="Times New Roman"/>
          <w:sz w:val="22"/>
          <w:szCs w:val="22"/>
        </w:rPr>
        <w:t xml:space="preserve">Встреча с музыкальными инструментами – </w:t>
      </w:r>
      <w:r w:rsidRPr="00921B12">
        <w:rPr>
          <w:rFonts w:cs="Times New Roman"/>
          <w:b/>
          <w:i/>
          <w:sz w:val="22"/>
          <w:szCs w:val="22"/>
        </w:rPr>
        <w:t xml:space="preserve">арфой и флейтой. </w:t>
      </w:r>
      <w:r w:rsidRPr="00921B12">
        <w:rPr>
          <w:rFonts w:cs="Times New Roman"/>
          <w:sz w:val="22"/>
          <w:szCs w:val="22"/>
        </w:rPr>
        <w:t xml:space="preserve">Внешний вид, тембр этих инструментов, выразительные возможности. Знакомство с внешним видом, тембрами, выразительными возможностями музыкальных инструментов - </w:t>
      </w:r>
      <w:r w:rsidRPr="00921B12">
        <w:rPr>
          <w:rFonts w:cs="Times New Roman"/>
          <w:b/>
          <w:i/>
          <w:sz w:val="22"/>
          <w:szCs w:val="22"/>
        </w:rPr>
        <w:t>лютня, клавеснн.</w:t>
      </w:r>
      <w:r w:rsidRPr="00921B12">
        <w:rPr>
          <w:rFonts w:cs="Times New Roman"/>
          <w:sz w:val="22"/>
          <w:szCs w:val="22"/>
        </w:rPr>
        <w:t xml:space="preserve"> Сопоставление звучания произведений, исполняемых на клавесине и фортепиано. Мастерство</w:t>
      </w:r>
    </w:p>
    <w:p w:rsidR="005153C7" w:rsidRPr="00921B12" w:rsidRDefault="005153C7" w:rsidP="000C24B1">
      <w:pPr>
        <w:pStyle w:val="Textbody"/>
        <w:spacing w:after="0"/>
        <w:jc w:val="both"/>
        <w:rPr>
          <w:rFonts w:cs="Times New Roman"/>
          <w:sz w:val="22"/>
          <w:szCs w:val="22"/>
        </w:rPr>
      </w:pPr>
      <w:r w:rsidRPr="00921B12">
        <w:rPr>
          <w:rFonts w:cs="Times New Roman"/>
          <w:sz w:val="22"/>
          <w:szCs w:val="22"/>
        </w:rPr>
        <w:t>исполнителя-музыканта.</w:t>
      </w:r>
    </w:p>
    <w:p w:rsidR="005153C7" w:rsidRPr="00921B12" w:rsidRDefault="005153C7" w:rsidP="000C24B1">
      <w:pPr>
        <w:pStyle w:val="Textbody"/>
        <w:spacing w:after="0"/>
        <w:jc w:val="both"/>
        <w:rPr>
          <w:rFonts w:cs="Times New Roman"/>
          <w:b/>
          <w:sz w:val="22"/>
          <w:szCs w:val="22"/>
        </w:rPr>
      </w:pPr>
      <w:r w:rsidRPr="00921B12">
        <w:rPr>
          <w:rFonts w:cs="Times New Roman"/>
          <w:b/>
          <w:sz w:val="22"/>
          <w:szCs w:val="22"/>
        </w:rPr>
        <w:t>«Чудесная лютня» (по алжирской сказке). Звучащие картины.</w:t>
      </w:r>
    </w:p>
    <w:p w:rsidR="005153C7" w:rsidRPr="00921B12" w:rsidRDefault="005153C7" w:rsidP="000C24B1">
      <w:pPr>
        <w:pStyle w:val="Textbody"/>
        <w:spacing w:after="0"/>
        <w:jc w:val="both"/>
        <w:rPr>
          <w:rFonts w:cs="Times New Roman"/>
          <w:i/>
          <w:sz w:val="22"/>
          <w:szCs w:val="22"/>
        </w:rPr>
      </w:pPr>
      <w:r w:rsidRPr="00921B12">
        <w:rPr>
          <w:rFonts w:cs="Times New Roman"/>
          <w:i/>
          <w:sz w:val="22"/>
          <w:szCs w:val="22"/>
        </w:rPr>
        <w:t>Музыка как средство общения между людьми.</w:t>
      </w:r>
    </w:p>
    <w:p w:rsidR="005153C7" w:rsidRPr="00921B12" w:rsidRDefault="005153C7" w:rsidP="000C24B1">
      <w:pPr>
        <w:pStyle w:val="Textbody"/>
        <w:spacing w:after="0"/>
        <w:jc w:val="both"/>
        <w:rPr>
          <w:rFonts w:cs="Times New Roman"/>
          <w:sz w:val="22"/>
          <w:szCs w:val="22"/>
        </w:rPr>
      </w:pPr>
      <w:r w:rsidRPr="00921B12">
        <w:rPr>
          <w:rFonts w:cs="Times New Roman"/>
          <w:sz w:val="22"/>
          <w:szCs w:val="22"/>
        </w:rPr>
        <w:t>Знакомство с музыкальными инструментами, через алжирскую сказку “Чудесная лютня”. Размышление о безграничных возможностях музыки в передаче чувств, мыслей человека, силе ее воздействия. Обобщенная характеристика музыки, дающая представление об особенностях русской народной протяжной, лирической песни разудалой плясовой. Выполнение задания и выявление главного вопроса: какая музыка может помочь иностранному гостю лучше узнать другую страну? Художественный образ. Закрепление представления о музыкальных инструментах и исполнителях. Характер музыки и ее соответствие настроению картины.</w:t>
      </w:r>
    </w:p>
    <w:p w:rsidR="005153C7" w:rsidRPr="00921B12" w:rsidRDefault="005153C7" w:rsidP="000C24B1">
      <w:pPr>
        <w:pStyle w:val="Textbody"/>
        <w:spacing w:after="0"/>
        <w:jc w:val="both"/>
        <w:rPr>
          <w:rFonts w:cs="Times New Roman"/>
          <w:b/>
          <w:sz w:val="22"/>
          <w:szCs w:val="22"/>
        </w:rPr>
      </w:pPr>
      <w:r w:rsidRPr="00921B12">
        <w:rPr>
          <w:rFonts w:cs="Times New Roman"/>
          <w:b/>
          <w:sz w:val="22"/>
          <w:szCs w:val="22"/>
        </w:rPr>
        <w:t>Музыка в цирке.</w:t>
      </w:r>
    </w:p>
    <w:p w:rsidR="005153C7" w:rsidRPr="00921B12" w:rsidRDefault="005153C7" w:rsidP="000C24B1">
      <w:pPr>
        <w:pStyle w:val="Textbody"/>
        <w:spacing w:after="0"/>
        <w:jc w:val="both"/>
        <w:rPr>
          <w:rFonts w:cs="Times New Roman"/>
          <w:i/>
          <w:sz w:val="22"/>
          <w:szCs w:val="22"/>
        </w:rPr>
      </w:pPr>
      <w:r w:rsidRPr="00921B12">
        <w:rPr>
          <w:rFonts w:cs="Times New Roman"/>
          <w:i/>
          <w:sz w:val="22"/>
          <w:szCs w:val="22"/>
        </w:rPr>
        <w:t>Песня, танец и марш как три основные области музыкального искусства, неразрывно связанные с жизнью человека.</w:t>
      </w:r>
    </w:p>
    <w:p w:rsidR="005153C7" w:rsidRPr="00921B12" w:rsidRDefault="005153C7" w:rsidP="000C24B1">
      <w:pPr>
        <w:pStyle w:val="Textbody"/>
        <w:spacing w:after="0"/>
        <w:jc w:val="both"/>
        <w:rPr>
          <w:rFonts w:cs="Times New Roman"/>
          <w:sz w:val="22"/>
          <w:szCs w:val="22"/>
        </w:rPr>
      </w:pPr>
      <w:r w:rsidRPr="00921B12">
        <w:rPr>
          <w:rFonts w:cs="Times New Roman"/>
          <w:sz w:val="22"/>
          <w:szCs w:val="22"/>
        </w:rPr>
        <w:t>Своеобразие музыкального произведения в выражении чувств человека и окружаю</w:t>
      </w:r>
      <w:r w:rsidRPr="00921B12">
        <w:rPr>
          <w:rFonts w:cs="Times New Roman"/>
          <w:sz w:val="22"/>
          <w:szCs w:val="22"/>
        </w:rPr>
        <w:softHyphen/>
        <w:t>щего его мира. Цирковое представление с музыкой, которая создает праздничное настроение. Музыка, которая звучит в цирке и помогает артистам выполнять сложные номера, а зрителям подсказывает появление тех или иных действующих лиц циркового представления.</w:t>
      </w:r>
    </w:p>
    <w:p w:rsidR="005153C7" w:rsidRPr="00921B12" w:rsidRDefault="005153C7" w:rsidP="000C24B1">
      <w:pPr>
        <w:pStyle w:val="Textbody"/>
        <w:spacing w:after="0"/>
        <w:jc w:val="both"/>
        <w:rPr>
          <w:rFonts w:cs="Times New Roman"/>
          <w:sz w:val="22"/>
          <w:szCs w:val="22"/>
        </w:rPr>
      </w:pPr>
      <w:r w:rsidRPr="00921B12">
        <w:rPr>
          <w:rFonts w:cs="Times New Roman"/>
          <w:b/>
          <w:sz w:val="22"/>
          <w:szCs w:val="22"/>
        </w:rPr>
        <w:t>Дом, который звучит.</w:t>
      </w:r>
    </w:p>
    <w:p w:rsidR="005153C7" w:rsidRPr="00921B12" w:rsidRDefault="005153C7" w:rsidP="000C24B1">
      <w:pPr>
        <w:pStyle w:val="Textbody"/>
        <w:spacing w:after="0"/>
        <w:jc w:val="both"/>
        <w:rPr>
          <w:rFonts w:cs="Times New Roman"/>
          <w:i/>
          <w:sz w:val="22"/>
          <w:szCs w:val="22"/>
        </w:rPr>
      </w:pPr>
      <w:r w:rsidRPr="00921B12">
        <w:rPr>
          <w:rFonts w:cs="Times New Roman"/>
          <w:i/>
          <w:sz w:val="22"/>
          <w:szCs w:val="22"/>
        </w:rPr>
        <w:lastRenderedPageBreak/>
        <w:t>Песенность, танцевальность, маршевость как основа становления более сложных жанров – оперы, балета, мюзикла и др. Детский музыкальный театр как особая форма приобщения детей к музыкальному искусству.</w:t>
      </w:r>
    </w:p>
    <w:p w:rsidR="005153C7" w:rsidRPr="00921B12" w:rsidRDefault="005153C7" w:rsidP="000C24B1">
      <w:pPr>
        <w:pStyle w:val="Textbody"/>
        <w:spacing w:after="0"/>
        <w:jc w:val="both"/>
        <w:rPr>
          <w:rFonts w:cs="Times New Roman"/>
          <w:sz w:val="22"/>
          <w:szCs w:val="22"/>
        </w:rPr>
      </w:pPr>
      <w:r w:rsidRPr="00921B12">
        <w:rPr>
          <w:rFonts w:cs="Times New Roman"/>
          <w:sz w:val="22"/>
          <w:szCs w:val="22"/>
        </w:rPr>
        <w:t>Введение первоклассников в мир музыкального театра. Путешествие в музыкальные страны, как опера и балет. Герои опер - поют, герои балета - танцуют. Пение и танец объединяет музыка. Сюжетами опер и балетов становятся известные народные сказки. В операх и балетах “встречаются” песенная, танцевальная и маршевая музыка.</w:t>
      </w:r>
    </w:p>
    <w:p w:rsidR="005153C7" w:rsidRPr="00921B12" w:rsidRDefault="005153C7" w:rsidP="000C24B1">
      <w:pPr>
        <w:pStyle w:val="Textbody"/>
        <w:spacing w:after="0"/>
        <w:jc w:val="both"/>
        <w:rPr>
          <w:rFonts w:cs="Times New Roman"/>
          <w:b/>
          <w:sz w:val="22"/>
          <w:szCs w:val="22"/>
        </w:rPr>
      </w:pPr>
      <w:r w:rsidRPr="00921B12">
        <w:rPr>
          <w:rFonts w:cs="Times New Roman"/>
          <w:b/>
          <w:sz w:val="22"/>
          <w:szCs w:val="22"/>
        </w:rPr>
        <w:t>Опера - сказка.</w:t>
      </w:r>
    </w:p>
    <w:p w:rsidR="005153C7" w:rsidRPr="00921B12" w:rsidRDefault="005153C7" w:rsidP="000C24B1">
      <w:pPr>
        <w:pStyle w:val="Textbody"/>
        <w:spacing w:after="0"/>
        <w:jc w:val="both"/>
        <w:rPr>
          <w:rFonts w:cs="Times New Roman"/>
          <w:sz w:val="22"/>
          <w:szCs w:val="22"/>
        </w:rPr>
      </w:pPr>
      <w:r w:rsidRPr="00921B12">
        <w:rPr>
          <w:rFonts w:cs="Times New Roman"/>
          <w:i/>
          <w:sz w:val="22"/>
          <w:szCs w:val="22"/>
        </w:rPr>
        <w:t>Опера.</w:t>
      </w:r>
      <w:r w:rsidRPr="00921B12">
        <w:rPr>
          <w:rFonts w:cs="Times New Roman"/>
          <w:sz w:val="22"/>
          <w:szCs w:val="22"/>
        </w:rPr>
        <w:t xml:space="preserve"> </w:t>
      </w:r>
      <w:r w:rsidRPr="00921B12">
        <w:rPr>
          <w:rFonts w:cs="Times New Roman"/>
          <w:i/>
          <w:sz w:val="22"/>
          <w:szCs w:val="22"/>
        </w:rPr>
        <w:t>Песенность, танцевальность, маршевость. Различные виды музыки: вокальная, инструментальная; сольная, хоровая, оркестровая.</w:t>
      </w:r>
    </w:p>
    <w:p w:rsidR="005153C7" w:rsidRPr="00921B12" w:rsidRDefault="005153C7" w:rsidP="000C24B1">
      <w:pPr>
        <w:pStyle w:val="Textbody"/>
        <w:spacing w:after="0"/>
        <w:jc w:val="both"/>
        <w:rPr>
          <w:rFonts w:cs="Times New Roman"/>
          <w:sz w:val="22"/>
          <w:szCs w:val="22"/>
        </w:rPr>
      </w:pPr>
      <w:r w:rsidRPr="00921B12">
        <w:rPr>
          <w:rFonts w:cs="Times New Roman"/>
          <w:sz w:val="22"/>
          <w:szCs w:val="22"/>
        </w:rPr>
        <w:t xml:space="preserve">Детальное знакомство с хорами из детских опер. Персонажи опер имеют свои яркие музыкальные характеристики – мелодии-темы. Герои опер могут петь по одному - </w:t>
      </w:r>
      <w:r w:rsidRPr="00921B12">
        <w:rPr>
          <w:rFonts w:cs="Times New Roman"/>
          <w:b/>
          <w:i/>
          <w:sz w:val="22"/>
          <w:szCs w:val="22"/>
        </w:rPr>
        <w:t>солист</w:t>
      </w:r>
      <w:r w:rsidRPr="00921B12">
        <w:rPr>
          <w:rFonts w:cs="Times New Roman"/>
          <w:sz w:val="22"/>
          <w:szCs w:val="22"/>
        </w:rPr>
        <w:t xml:space="preserve"> и вместе – </w:t>
      </w:r>
      <w:r w:rsidRPr="00921B12">
        <w:rPr>
          <w:rFonts w:cs="Times New Roman"/>
          <w:b/>
          <w:i/>
          <w:sz w:val="22"/>
          <w:szCs w:val="22"/>
        </w:rPr>
        <w:t>хором</w:t>
      </w:r>
      <w:r w:rsidRPr="00921B12">
        <w:rPr>
          <w:rFonts w:cs="Times New Roman"/>
          <w:sz w:val="22"/>
          <w:szCs w:val="22"/>
        </w:rPr>
        <w:t xml:space="preserve"> в сопровождении фортепиано или оркестра. В операх могут быть эпизоды, когда звучит только инструментальная музыка.</w:t>
      </w:r>
    </w:p>
    <w:p w:rsidR="005153C7" w:rsidRPr="00921B12" w:rsidRDefault="005153C7" w:rsidP="000C24B1">
      <w:pPr>
        <w:pStyle w:val="Textbody"/>
        <w:spacing w:after="0"/>
        <w:jc w:val="both"/>
        <w:rPr>
          <w:rFonts w:cs="Times New Roman"/>
          <w:b/>
          <w:sz w:val="22"/>
          <w:szCs w:val="22"/>
        </w:rPr>
      </w:pPr>
      <w:r w:rsidRPr="00921B12">
        <w:rPr>
          <w:rFonts w:cs="Times New Roman"/>
          <w:b/>
          <w:sz w:val="22"/>
          <w:szCs w:val="22"/>
        </w:rPr>
        <w:t>«Ничего на свете лучше нету»</w:t>
      </w:r>
    </w:p>
    <w:p w:rsidR="005153C7" w:rsidRPr="00921B12" w:rsidRDefault="005153C7" w:rsidP="000C24B1">
      <w:pPr>
        <w:pStyle w:val="Textbody"/>
        <w:spacing w:after="0"/>
        <w:jc w:val="both"/>
        <w:rPr>
          <w:rFonts w:cs="Times New Roman"/>
          <w:i/>
          <w:sz w:val="22"/>
          <w:szCs w:val="22"/>
        </w:rPr>
      </w:pPr>
      <w:r w:rsidRPr="00921B12">
        <w:rPr>
          <w:rFonts w:cs="Times New Roman"/>
          <w:i/>
          <w:sz w:val="22"/>
          <w:szCs w:val="22"/>
        </w:rPr>
        <w:t>Детские музыкальные радио - и телепередачи, музыкальные аудиозаписи и видеофильмы для детей как средство обогащения музыкального опыта, расширения и углубления музыкальных интересов и потребностей учащихся, как возможность самостоятельного приобретения первоначальных навыков самообразования в сфере музыкального искусства.</w:t>
      </w:r>
    </w:p>
    <w:p w:rsidR="005153C7" w:rsidRPr="00921B12" w:rsidRDefault="005153C7" w:rsidP="000C24B1">
      <w:pPr>
        <w:pStyle w:val="Textbody"/>
        <w:spacing w:after="0"/>
        <w:rPr>
          <w:rFonts w:cs="Times New Roman"/>
          <w:sz w:val="22"/>
          <w:szCs w:val="22"/>
        </w:rPr>
      </w:pPr>
      <w:r w:rsidRPr="00921B12">
        <w:rPr>
          <w:rFonts w:cs="Times New Roman"/>
          <w:sz w:val="22"/>
          <w:szCs w:val="22"/>
        </w:rPr>
        <w:t>Обобщение музыкальных впечатлений первоклассников за 4 четверть и год.</w:t>
      </w:r>
    </w:p>
    <w:p w:rsidR="005153C7" w:rsidRPr="00921B12" w:rsidRDefault="005153C7" w:rsidP="000C24B1">
      <w:pPr>
        <w:pStyle w:val="Textbody"/>
        <w:spacing w:after="0"/>
        <w:jc w:val="both"/>
        <w:rPr>
          <w:rFonts w:cs="Times New Roman"/>
          <w:sz w:val="22"/>
          <w:szCs w:val="22"/>
          <w:lang w:val="ru-RU"/>
        </w:rPr>
      </w:pPr>
      <w:r w:rsidRPr="00921B12">
        <w:rPr>
          <w:rFonts w:cs="Times New Roman"/>
          <w:sz w:val="22"/>
          <w:szCs w:val="22"/>
        </w:rPr>
        <w:t>Исполнение выученных пес</w:t>
      </w:r>
      <w:r w:rsidR="00791065" w:rsidRPr="00921B12">
        <w:rPr>
          <w:rFonts w:cs="Times New Roman"/>
          <w:sz w:val="22"/>
          <w:szCs w:val="22"/>
        </w:rPr>
        <w:t xml:space="preserve">ен в течение всего года. </w:t>
      </w:r>
    </w:p>
    <w:p w:rsidR="005153C7" w:rsidRPr="00921B12" w:rsidRDefault="005153C7" w:rsidP="00A6060A">
      <w:pPr>
        <w:pStyle w:val="Textbody"/>
        <w:spacing w:after="0"/>
        <w:jc w:val="center"/>
        <w:rPr>
          <w:rFonts w:cs="Times New Roman"/>
          <w:sz w:val="22"/>
          <w:szCs w:val="22"/>
          <w:lang w:val="ru-RU"/>
        </w:rPr>
      </w:pPr>
      <w:r w:rsidRPr="00921B12">
        <w:rPr>
          <w:rFonts w:cs="Times New Roman"/>
          <w:b/>
          <w:bCs/>
          <w:sz w:val="22"/>
          <w:szCs w:val="22"/>
        </w:rPr>
        <w:t>Тематическое планирование</w:t>
      </w:r>
    </w:p>
    <w:p w:rsidR="005153C7" w:rsidRPr="00921B12" w:rsidRDefault="005153C7" w:rsidP="000C24B1">
      <w:pPr>
        <w:pStyle w:val="a3"/>
        <w:rPr>
          <w:rFonts w:ascii="Times New Roman" w:hAnsi="Times New Roman" w:cs="Times New Roman"/>
          <w:b/>
          <w:bCs/>
        </w:rPr>
      </w:pPr>
    </w:p>
    <w:tbl>
      <w:tblPr>
        <w:tblW w:w="14340" w:type="dxa"/>
        <w:tblInd w:w="45" w:type="dxa"/>
        <w:tblLayout w:type="fixed"/>
        <w:tblCellMar>
          <w:left w:w="10" w:type="dxa"/>
          <w:right w:w="10" w:type="dxa"/>
        </w:tblCellMar>
        <w:tblLook w:val="0000"/>
      </w:tblPr>
      <w:tblGrid>
        <w:gridCol w:w="12635"/>
        <w:gridCol w:w="1705"/>
      </w:tblGrid>
      <w:tr w:rsidR="00921B12" w:rsidRPr="00921B12" w:rsidTr="00921B12">
        <w:trPr>
          <w:trHeight w:val="1318"/>
        </w:trPr>
        <w:tc>
          <w:tcPr>
            <w:tcW w:w="1263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921B12" w:rsidRPr="00921B12" w:rsidRDefault="00921B12" w:rsidP="000C24B1">
            <w:pPr>
              <w:pStyle w:val="TableContents"/>
              <w:rPr>
                <w:rFonts w:eastAsia="Calibri" w:cs="Times New Roman"/>
                <w:b/>
                <w:bCs/>
                <w:sz w:val="22"/>
                <w:szCs w:val="22"/>
                <w:lang w:val="ru-RU"/>
              </w:rPr>
            </w:pPr>
            <w:r w:rsidRPr="00921B12">
              <w:rPr>
                <w:rFonts w:eastAsia="Calibri" w:cs="Times New Roman"/>
                <w:b/>
                <w:bCs/>
                <w:sz w:val="22"/>
                <w:szCs w:val="22"/>
                <w:lang w:val="ru-RU"/>
              </w:rPr>
              <w:t xml:space="preserve">                  Разделы,темы</w:t>
            </w:r>
          </w:p>
        </w:tc>
        <w:tc>
          <w:tcPr>
            <w:tcW w:w="1705" w:type="dxa"/>
            <w:tcBorders>
              <w:top w:val="single" w:sz="2" w:space="0" w:color="000000"/>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rsidR="00921B12" w:rsidRPr="00921B12" w:rsidRDefault="00921B12" w:rsidP="000C24B1">
            <w:pPr>
              <w:pStyle w:val="TableContents"/>
              <w:rPr>
                <w:rFonts w:eastAsia="Calibri" w:cs="Times New Roman"/>
                <w:b/>
                <w:bCs/>
                <w:sz w:val="22"/>
                <w:szCs w:val="22"/>
                <w:lang w:val="ru-RU"/>
              </w:rPr>
            </w:pPr>
            <w:r w:rsidRPr="00921B12">
              <w:rPr>
                <w:rFonts w:eastAsia="Calibri" w:cs="Times New Roman"/>
                <w:b/>
                <w:bCs/>
                <w:sz w:val="22"/>
                <w:szCs w:val="22"/>
                <w:lang w:val="ru-RU"/>
              </w:rPr>
              <w:t>Кол-во часов по рабочей программе</w:t>
            </w:r>
          </w:p>
        </w:tc>
      </w:tr>
      <w:tr w:rsidR="00921B12" w:rsidRPr="00921B12" w:rsidTr="00921B12">
        <w:trPr>
          <w:trHeight w:val="236"/>
        </w:trPr>
        <w:tc>
          <w:tcPr>
            <w:tcW w:w="12635" w:type="dxa"/>
            <w:tcBorders>
              <w:left w:val="single" w:sz="2" w:space="0" w:color="000000"/>
              <w:bottom w:val="single" w:sz="2" w:space="0" w:color="000000"/>
            </w:tcBorders>
            <w:shd w:val="clear" w:color="auto" w:fill="auto"/>
            <w:tcMar>
              <w:top w:w="55" w:type="dxa"/>
              <w:left w:w="55" w:type="dxa"/>
              <w:bottom w:w="55" w:type="dxa"/>
              <w:right w:w="55" w:type="dxa"/>
            </w:tcMar>
          </w:tcPr>
          <w:p w:rsidR="00921B12" w:rsidRPr="00921B12" w:rsidRDefault="00921B12" w:rsidP="000C24B1">
            <w:pPr>
              <w:pStyle w:val="Standard"/>
              <w:rPr>
                <w:rFonts w:cs="Times New Roman"/>
                <w:sz w:val="22"/>
                <w:szCs w:val="22"/>
              </w:rPr>
            </w:pPr>
            <w:r w:rsidRPr="00921B12">
              <w:rPr>
                <w:rFonts w:eastAsia="Times New Roman" w:cs="Times New Roman"/>
                <w:b/>
                <w:i/>
                <w:sz w:val="22"/>
                <w:szCs w:val="22"/>
                <w:u w:val="single"/>
              </w:rPr>
              <w:t>Раздел 1:</w:t>
            </w:r>
          </w:p>
          <w:p w:rsidR="00921B12" w:rsidRPr="00921B12" w:rsidRDefault="00921B12" w:rsidP="000C24B1">
            <w:pPr>
              <w:pStyle w:val="Standard"/>
              <w:rPr>
                <w:rStyle w:val="20pt"/>
                <w:rFonts w:cs="Times New Roman"/>
                <w:color w:val="000000"/>
                <w:sz w:val="22"/>
                <w:szCs w:val="22"/>
                <w:lang w:val="ru-RU"/>
              </w:rPr>
            </w:pPr>
            <w:r w:rsidRPr="00921B12">
              <w:rPr>
                <w:rFonts w:eastAsia="Times New Roman" w:cs="Times New Roman"/>
                <w:b/>
                <w:sz w:val="22"/>
                <w:szCs w:val="22"/>
              </w:rPr>
              <w:t>«</w:t>
            </w:r>
            <w:r w:rsidRPr="00921B12">
              <w:rPr>
                <w:rStyle w:val="20pt"/>
                <w:rFonts w:cs="Times New Roman"/>
                <w:color w:val="000000"/>
                <w:sz w:val="22"/>
                <w:szCs w:val="22"/>
              </w:rPr>
              <w:t xml:space="preserve">Музыка вокруг нас»  </w:t>
            </w:r>
          </w:p>
          <w:p w:rsidR="00921B12" w:rsidRPr="00921B12" w:rsidRDefault="00921B12" w:rsidP="000C24B1">
            <w:pPr>
              <w:pStyle w:val="Standard"/>
              <w:rPr>
                <w:rFonts w:cs="Times New Roman"/>
                <w:bCs/>
                <w:color w:val="000000"/>
                <w:sz w:val="22"/>
                <w:szCs w:val="22"/>
                <w:lang w:val="ru-RU" w:bidi="ar-SA"/>
              </w:rPr>
            </w:pPr>
            <w:r w:rsidRPr="00921B12">
              <w:rPr>
                <w:rFonts w:cs="Times New Roman"/>
                <w:bCs/>
                <w:color w:val="000000"/>
                <w:sz w:val="22"/>
                <w:szCs w:val="22"/>
                <w:lang w:bidi="ar-SA"/>
              </w:rPr>
              <w:t>И Муза вечная со мной!</w:t>
            </w:r>
          </w:p>
          <w:p w:rsidR="00921B12" w:rsidRPr="00921B12" w:rsidRDefault="00921B12" w:rsidP="000C24B1">
            <w:pPr>
              <w:pStyle w:val="Standard"/>
              <w:rPr>
                <w:rFonts w:cs="Times New Roman"/>
                <w:bCs/>
                <w:color w:val="000000"/>
                <w:sz w:val="22"/>
                <w:szCs w:val="22"/>
                <w:lang w:bidi="ar-SA"/>
              </w:rPr>
            </w:pPr>
            <w:r w:rsidRPr="00921B12">
              <w:rPr>
                <w:rFonts w:cs="Times New Roman"/>
                <w:bCs/>
                <w:color w:val="000000"/>
                <w:sz w:val="22"/>
                <w:szCs w:val="22"/>
                <w:lang w:bidi="ar-SA"/>
              </w:rPr>
              <w:t>Душа музыки - мелодия.</w:t>
            </w:r>
          </w:p>
          <w:p w:rsidR="00921B12" w:rsidRPr="00921B12" w:rsidRDefault="00921B12" w:rsidP="000C24B1">
            <w:pPr>
              <w:pStyle w:val="Standard"/>
              <w:rPr>
                <w:rFonts w:cs="Times New Roman"/>
                <w:bCs/>
                <w:color w:val="000000"/>
                <w:sz w:val="22"/>
                <w:szCs w:val="22"/>
                <w:lang w:bidi="ar-SA"/>
              </w:rPr>
            </w:pPr>
            <w:r w:rsidRPr="00921B12">
              <w:rPr>
                <w:rFonts w:cs="Times New Roman"/>
                <w:bCs/>
                <w:color w:val="000000"/>
                <w:sz w:val="22"/>
                <w:szCs w:val="22"/>
                <w:lang w:bidi="ar-SA"/>
              </w:rPr>
              <w:t>Музыка осени.</w:t>
            </w:r>
          </w:p>
          <w:p w:rsidR="00921B12" w:rsidRPr="00921B12" w:rsidRDefault="00921B12" w:rsidP="000C24B1">
            <w:pPr>
              <w:pStyle w:val="Standard"/>
              <w:rPr>
                <w:rFonts w:cs="Times New Roman"/>
                <w:bCs/>
                <w:color w:val="000000"/>
                <w:sz w:val="22"/>
                <w:szCs w:val="22"/>
                <w:lang w:bidi="ar-SA"/>
              </w:rPr>
            </w:pPr>
            <w:r w:rsidRPr="00921B12">
              <w:rPr>
                <w:rFonts w:cs="Times New Roman"/>
                <w:bCs/>
                <w:color w:val="000000"/>
                <w:sz w:val="22"/>
                <w:szCs w:val="22"/>
                <w:lang w:bidi="ar-SA"/>
              </w:rPr>
              <w:t xml:space="preserve">Сочини мелодию. </w:t>
            </w:r>
            <w:r w:rsidRPr="00921B12">
              <w:rPr>
                <w:rFonts w:cs="Times New Roman"/>
                <w:bCs/>
                <w:i/>
                <w:color w:val="000000"/>
                <w:sz w:val="22"/>
                <w:szCs w:val="22"/>
                <w:lang w:bidi="ar-SA"/>
              </w:rPr>
              <w:t xml:space="preserve">Музыка </w:t>
            </w:r>
            <w:r w:rsidRPr="00921B12">
              <w:rPr>
                <w:rFonts w:cs="Times New Roman"/>
                <w:bCs/>
                <w:i/>
                <w:color w:val="000000"/>
                <w:sz w:val="22"/>
                <w:szCs w:val="22"/>
                <w:lang w:val="ru-RU" w:bidi="ar-SA"/>
              </w:rPr>
              <w:t>татарского народа</w:t>
            </w:r>
            <w:r w:rsidRPr="00921B12">
              <w:rPr>
                <w:rFonts w:cs="Times New Roman"/>
                <w:bCs/>
                <w:i/>
                <w:color w:val="000000"/>
                <w:sz w:val="22"/>
                <w:szCs w:val="22"/>
                <w:lang w:bidi="ar-SA"/>
              </w:rPr>
              <w:t>.</w:t>
            </w:r>
          </w:p>
          <w:p w:rsidR="00921B12" w:rsidRPr="00921B12" w:rsidRDefault="00921B12" w:rsidP="000C24B1">
            <w:pPr>
              <w:pStyle w:val="Standard"/>
              <w:rPr>
                <w:rFonts w:cs="Times New Roman"/>
                <w:bCs/>
                <w:color w:val="000000"/>
                <w:sz w:val="22"/>
                <w:szCs w:val="22"/>
                <w:lang w:bidi="ar-SA"/>
              </w:rPr>
            </w:pPr>
            <w:r w:rsidRPr="00921B12">
              <w:rPr>
                <w:rFonts w:cs="Times New Roman"/>
                <w:bCs/>
                <w:color w:val="000000"/>
                <w:sz w:val="22"/>
                <w:szCs w:val="22"/>
                <w:lang w:bidi="ar-SA"/>
              </w:rPr>
              <w:t>«Азбука, азбука каждому нужна…».</w:t>
            </w:r>
          </w:p>
          <w:p w:rsidR="00921B12" w:rsidRPr="00921B12" w:rsidRDefault="00921B12" w:rsidP="000C24B1">
            <w:pPr>
              <w:pStyle w:val="Standard"/>
              <w:rPr>
                <w:rFonts w:cs="Times New Roman"/>
                <w:bCs/>
                <w:color w:val="000000"/>
                <w:sz w:val="22"/>
                <w:szCs w:val="22"/>
                <w:lang w:bidi="ar-SA"/>
              </w:rPr>
            </w:pPr>
            <w:r w:rsidRPr="00921B12">
              <w:rPr>
                <w:rFonts w:cs="Times New Roman"/>
                <w:bCs/>
                <w:color w:val="000000"/>
                <w:sz w:val="22"/>
                <w:szCs w:val="22"/>
                <w:lang w:bidi="ar-SA"/>
              </w:rPr>
              <w:t>Музыкальная азбука.</w:t>
            </w:r>
          </w:p>
          <w:p w:rsidR="00921B12" w:rsidRPr="00921B12" w:rsidRDefault="00921B12" w:rsidP="000C24B1">
            <w:pPr>
              <w:pStyle w:val="Standard"/>
              <w:rPr>
                <w:rFonts w:cs="Times New Roman"/>
                <w:bCs/>
                <w:color w:val="000000"/>
                <w:sz w:val="22"/>
                <w:szCs w:val="22"/>
                <w:lang w:bidi="ar-SA"/>
              </w:rPr>
            </w:pPr>
            <w:r w:rsidRPr="00921B12">
              <w:rPr>
                <w:rFonts w:cs="Times New Roman"/>
                <w:bCs/>
                <w:color w:val="000000"/>
                <w:sz w:val="22"/>
                <w:szCs w:val="22"/>
                <w:lang w:bidi="ar-SA"/>
              </w:rPr>
              <w:t>Музыкальные инструменты.</w:t>
            </w:r>
          </w:p>
          <w:p w:rsidR="00921B12" w:rsidRPr="00921B12" w:rsidRDefault="00921B12" w:rsidP="000C24B1">
            <w:pPr>
              <w:pStyle w:val="Standard"/>
              <w:rPr>
                <w:rFonts w:cs="Times New Roman"/>
                <w:bCs/>
                <w:color w:val="000000"/>
                <w:sz w:val="22"/>
                <w:szCs w:val="22"/>
                <w:lang w:bidi="ar-SA"/>
              </w:rPr>
            </w:pPr>
            <w:r w:rsidRPr="00921B12">
              <w:rPr>
                <w:rFonts w:cs="Times New Roman"/>
                <w:bCs/>
                <w:color w:val="000000"/>
                <w:sz w:val="22"/>
                <w:szCs w:val="22"/>
                <w:lang w:bidi="ar-SA"/>
              </w:rPr>
              <w:t>Звучащие картины.</w:t>
            </w:r>
          </w:p>
          <w:p w:rsidR="00921B12" w:rsidRPr="00921B12" w:rsidRDefault="00921B12" w:rsidP="000C24B1">
            <w:pPr>
              <w:pStyle w:val="Standard"/>
              <w:rPr>
                <w:rFonts w:cs="Times New Roman"/>
                <w:bCs/>
                <w:color w:val="000000"/>
                <w:sz w:val="22"/>
                <w:szCs w:val="22"/>
                <w:lang w:bidi="ar-SA"/>
              </w:rPr>
            </w:pPr>
            <w:r w:rsidRPr="00921B12">
              <w:rPr>
                <w:rFonts w:cs="Times New Roman"/>
                <w:bCs/>
                <w:color w:val="000000"/>
                <w:sz w:val="22"/>
                <w:szCs w:val="22"/>
                <w:lang w:bidi="ar-SA"/>
              </w:rPr>
              <w:t>Разыграй песню</w:t>
            </w:r>
            <w:r w:rsidRPr="00921B12">
              <w:rPr>
                <w:rFonts w:cs="Times New Roman"/>
                <w:bCs/>
                <w:i/>
                <w:color w:val="000000"/>
                <w:sz w:val="22"/>
                <w:szCs w:val="22"/>
                <w:lang w:bidi="ar-SA"/>
              </w:rPr>
              <w:t>.</w:t>
            </w:r>
          </w:p>
          <w:p w:rsidR="00921B12" w:rsidRPr="00921B12" w:rsidRDefault="00921B12" w:rsidP="000C24B1">
            <w:pPr>
              <w:pStyle w:val="Standard"/>
              <w:rPr>
                <w:rFonts w:cs="Times New Roman"/>
                <w:bCs/>
                <w:color w:val="000000"/>
                <w:sz w:val="22"/>
                <w:szCs w:val="22"/>
                <w:lang w:bidi="ar-SA"/>
              </w:rPr>
            </w:pPr>
            <w:r w:rsidRPr="00921B12">
              <w:rPr>
                <w:rFonts w:cs="Times New Roman"/>
                <w:bCs/>
                <w:color w:val="000000"/>
                <w:sz w:val="22"/>
                <w:szCs w:val="22"/>
                <w:lang w:bidi="ar-SA"/>
              </w:rPr>
              <w:t>Пришло Рождество, начинается торжество. Родной обычай старины.</w:t>
            </w:r>
          </w:p>
          <w:p w:rsidR="00921B12" w:rsidRPr="00921B12" w:rsidRDefault="00921B12" w:rsidP="000C24B1">
            <w:pPr>
              <w:pStyle w:val="Standard"/>
              <w:rPr>
                <w:rFonts w:cs="Times New Roman"/>
                <w:bCs/>
                <w:color w:val="000000"/>
                <w:sz w:val="22"/>
                <w:szCs w:val="22"/>
                <w:lang w:val="ru-RU" w:bidi="ar-SA"/>
              </w:rPr>
            </w:pPr>
            <w:r w:rsidRPr="00921B12">
              <w:rPr>
                <w:rFonts w:cs="Times New Roman"/>
                <w:bCs/>
                <w:color w:val="000000"/>
                <w:sz w:val="22"/>
                <w:szCs w:val="22"/>
                <w:lang w:bidi="ar-SA"/>
              </w:rPr>
              <w:t>Добрый праздник среди зимы.</w:t>
            </w:r>
          </w:p>
        </w:tc>
        <w:tc>
          <w:tcPr>
            <w:tcW w:w="1705"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rsidR="00921B12" w:rsidRPr="00921B12" w:rsidRDefault="00921B12" w:rsidP="000C24B1">
            <w:pPr>
              <w:pStyle w:val="TableContents"/>
              <w:rPr>
                <w:rFonts w:eastAsia="Calibri" w:cs="Times New Roman"/>
                <w:sz w:val="22"/>
                <w:szCs w:val="22"/>
                <w:lang w:val="ru-RU"/>
              </w:rPr>
            </w:pPr>
            <w:r w:rsidRPr="00921B12">
              <w:rPr>
                <w:rFonts w:eastAsia="Calibri" w:cs="Times New Roman"/>
                <w:sz w:val="22"/>
                <w:szCs w:val="22"/>
                <w:lang w:val="ru-RU"/>
              </w:rPr>
              <w:t>16 ч.</w:t>
            </w:r>
          </w:p>
        </w:tc>
      </w:tr>
      <w:tr w:rsidR="00921B12" w:rsidRPr="00921B12" w:rsidTr="00921B12">
        <w:trPr>
          <w:trHeight w:val="4044"/>
        </w:trPr>
        <w:tc>
          <w:tcPr>
            <w:tcW w:w="12635"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rsidR="00921B12" w:rsidRPr="00921B12" w:rsidRDefault="00921B12" w:rsidP="000C24B1">
            <w:pPr>
              <w:pStyle w:val="Standard"/>
              <w:rPr>
                <w:rFonts w:cs="Times New Roman"/>
                <w:sz w:val="22"/>
                <w:szCs w:val="22"/>
              </w:rPr>
            </w:pPr>
            <w:r w:rsidRPr="00921B12">
              <w:rPr>
                <w:rFonts w:eastAsia="Times New Roman" w:cs="Times New Roman"/>
                <w:b/>
                <w:i/>
                <w:sz w:val="22"/>
                <w:szCs w:val="22"/>
                <w:u w:val="single"/>
              </w:rPr>
              <w:lastRenderedPageBreak/>
              <w:t>Раздел 2 :</w:t>
            </w:r>
          </w:p>
          <w:p w:rsidR="00921B12" w:rsidRPr="00921B12" w:rsidRDefault="00921B12" w:rsidP="000C24B1">
            <w:pPr>
              <w:pStyle w:val="Standard"/>
              <w:rPr>
                <w:rStyle w:val="20pt"/>
                <w:rFonts w:cs="Times New Roman"/>
                <w:color w:val="000000"/>
                <w:sz w:val="22"/>
                <w:szCs w:val="22"/>
                <w:lang w:val="ru-RU"/>
              </w:rPr>
            </w:pPr>
            <w:r w:rsidRPr="00921B12">
              <w:rPr>
                <w:rFonts w:eastAsia="Times New Roman" w:cs="Times New Roman"/>
                <w:b/>
                <w:sz w:val="22"/>
                <w:szCs w:val="22"/>
              </w:rPr>
              <w:t>«</w:t>
            </w:r>
            <w:r w:rsidRPr="00921B12">
              <w:rPr>
                <w:rStyle w:val="20pt"/>
                <w:rFonts w:cs="Times New Roman"/>
                <w:color w:val="000000"/>
                <w:sz w:val="22"/>
                <w:szCs w:val="22"/>
              </w:rPr>
              <w:t xml:space="preserve">Музыка и ты»  </w:t>
            </w:r>
          </w:p>
          <w:p w:rsidR="00921B12" w:rsidRPr="00921B12" w:rsidRDefault="00921B12" w:rsidP="000C24B1">
            <w:pPr>
              <w:pStyle w:val="Standard"/>
              <w:rPr>
                <w:rFonts w:cs="Times New Roman"/>
                <w:sz w:val="22"/>
                <w:szCs w:val="22"/>
              </w:rPr>
            </w:pPr>
            <w:r w:rsidRPr="00921B12">
              <w:rPr>
                <w:rFonts w:cs="Times New Roman"/>
                <w:sz w:val="22"/>
                <w:szCs w:val="22"/>
              </w:rPr>
              <w:t>Край, в котором ты живешь.</w:t>
            </w:r>
          </w:p>
          <w:p w:rsidR="00921B12" w:rsidRPr="00921B12" w:rsidRDefault="00921B12" w:rsidP="000C24B1">
            <w:pPr>
              <w:pStyle w:val="Standard"/>
              <w:rPr>
                <w:rFonts w:cs="Times New Roman"/>
                <w:sz w:val="22"/>
                <w:szCs w:val="22"/>
              </w:rPr>
            </w:pPr>
            <w:r w:rsidRPr="00921B12">
              <w:rPr>
                <w:rFonts w:cs="Times New Roman"/>
                <w:sz w:val="22"/>
                <w:szCs w:val="22"/>
              </w:rPr>
              <w:t>Художник, поэт, композитор.</w:t>
            </w:r>
          </w:p>
          <w:p w:rsidR="00921B12" w:rsidRPr="00921B12" w:rsidRDefault="00921B12" w:rsidP="000C24B1">
            <w:pPr>
              <w:pStyle w:val="Standard"/>
              <w:rPr>
                <w:rFonts w:cs="Times New Roman"/>
                <w:sz w:val="22"/>
                <w:szCs w:val="22"/>
              </w:rPr>
            </w:pPr>
            <w:r w:rsidRPr="00921B12">
              <w:rPr>
                <w:rFonts w:cs="Times New Roman"/>
                <w:sz w:val="22"/>
                <w:szCs w:val="22"/>
              </w:rPr>
              <w:t>Музыка утра.</w:t>
            </w:r>
          </w:p>
          <w:p w:rsidR="00921B12" w:rsidRPr="00921B12" w:rsidRDefault="00921B12" w:rsidP="000C24B1">
            <w:pPr>
              <w:pStyle w:val="Standard"/>
              <w:rPr>
                <w:rFonts w:cs="Times New Roman"/>
                <w:sz w:val="22"/>
                <w:szCs w:val="22"/>
              </w:rPr>
            </w:pPr>
            <w:r w:rsidRPr="00921B12">
              <w:rPr>
                <w:rFonts w:cs="Times New Roman"/>
                <w:sz w:val="22"/>
                <w:szCs w:val="22"/>
              </w:rPr>
              <w:t>Музыка вечера.</w:t>
            </w:r>
          </w:p>
          <w:p w:rsidR="00921B12" w:rsidRPr="00921B12" w:rsidRDefault="00921B12" w:rsidP="000C24B1">
            <w:pPr>
              <w:pStyle w:val="Standard"/>
              <w:rPr>
                <w:rFonts w:cs="Times New Roman"/>
                <w:sz w:val="22"/>
                <w:szCs w:val="22"/>
              </w:rPr>
            </w:pPr>
            <w:r w:rsidRPr="00921B12">
              <w:rPr>
                <w:rFonts w:cs="Times New Roman"/>
                <w:sz w:val="22"/>
                <w:szCs w:val="22"/>
              </w:rPr>
              <w:t>Музы не молчали.</w:t>
            </w:r>
          </w:p>
          <w:p w:rsidR="00921B12" w:rsidRPr="00921B12" w:rsidRDefault="00921B12" w:rsidP="000C24B1">
            <w:pPr>
              <w:pStyle w:val="Standard"/>
              <w:rPr>
                <w:rFonts w:cs="Times New Roman"/>
                <w:sz w:val="22"/>
                <w:szCs w:val="22"/>
              </w:rPr>
            </w:pPr>
            <w:r w:rsidRPr="00921B12">
              <w:rPr>
                <w:rFonts w:cs="Times New Roman"/>
                <w:sz w:val="22"/>
                <w:szCs w:val="22"/>
              </w:rPr>
              <w:t>Музыкальные портреты.</w:t>
            </w:r>
          </w:p>
          <w:p w:rsidR="00921B12" w:rsidRPr="00921B12" w:rsidRDefault="00921B12" w:rsidP="000C24B1">
            <w:pPr>
              <w:pStyle w:val="Standard"/>
              <w:rPr>
                <w:rFonts w:cs="Times New Roman"/>
                <w:sz w:val="22"/>
                <w:szCs w:val="22"/>
                <w:lang w:val="ru-RU"/>
              </w:rPr>
            </w:pPr>
            <w:r w:rsidRPr="00921B12">
              <w:rPr>
                <w:rFonts w:cs="Times New Roman"/>
                <w:sz w:val="22"/>
                <w:szCs w:val="22"/>
              </w:rPr>
              <w:t>Разыграй сказку. «Баба Яга» - русская народная сказка</w:t>
            </w:r>
            <w:r w:rsidRPr="00921B12">
              <w:rPr>
                <w:rFonts w:cs="Times New Roman"/>
                <w:sz w:val="22"/>
                <w:szCs w:val="22"/>
                <w:lang w:val="ru-RU"/>
              </w:rPr>
              <w:t>.</w:t>
            </w:r>
          </w:p>
          <w:p w:rsidR="00921B12" w:rsidRPr="00921B12" w:rsidRDefault="00921B12" w:rsidP="000C24B1">
            <w:pPr>
              <w:pStyle w:val="Standard"/>
              <w:rPr>
                <w:rFonts w:cs="Times New Roman"/>
                <w:sz w:val="22"/>
                <w:szCs w:val="22"/>
              </w:rPr>
            </w:pPr>
            <w:r w:rsidRPr="00921B12">
              <w:rPr>
                <w:rFonts w:cs="Times New Roman"/>
                <w:sz w:val="22"/>
                <w:szCs w:val="22"/>
              </w:rPr>
              <w:t>Мамин праздник.</w:t>
            </w:r>
          </w:p>
          <w:p w:rsidR="00921B12" w:rsidRPr="00921B12" w:rsidRDefault="00921B12" w:rsidP="000C24B1">
            <w:pPr>
              <w:pStyle w:val="Standard"/>
              <w:rPr>
                <w:rFonts w:cs="Times New Roman"/>
                <w:sz w:val="22"/>
                <w:szCs w:val="22"/>
              </w:rPr>
            </w:pPr>
            <w:r w:rsidRPr="00921B12">
              <w:rPr>
                <w:rFonts w:cs="Times New Roman"/>
                <w:sz w:val="22"/>
                <w:szCs w:val="22"/>
              </w:rPr>
              <w:t>Музыкальные инструменты.</w:t>
            </w:r>
          </w:p>
          <w:p w:rsidR="00921B12" w:rsidRPr="00921B12" w:rsidRDefault="00921B12" w:rsidP="000C24B1">
            <w:pPr>
              <w:pStyle w:val="Standard"/>
              <w:rPr>
                <w:rFonts w:cs="Times New Roman"/>
                <w:sz w:val="22"/>
                <w:szCs w:val="22"/>
              </w:rPr>
            </w:pPr>
            <w:r w:rsidRPr="00921B12">
              <w:rPr>
                <w:rFonts w:cs="Times New Roman"/>
                <w:sz w:val="22"/>
                <w:szCs w:val="22"/>
              </w:rPr>
              <w:t>Музыка в цирке.</w:t>
            </w:r>
          </w:p>
          <w:p w:rsidR="00921B12" w:rsidRPr="00921B12" w:rsidRDefault="00921B12" w:rsidP="000C24B1">
            <w:pPr>
              <w:pStyle w:val="Standard"/>
              <w:rPr>
                <w:rFonts w:cs="Times New Roman"/>
                <w:sz w:val="22"/>
                <w:szCs w:val="22"/>
              </w:rPr>
            </w:pPr>
            <w:r w:rsidRPr="00921B12">
              <w:rPr>
                <w:rFonts w:cs="Times New Roman"/>
                <w:sz w:val="22"/>
                <w:szCs w:val="22"/>
              </w:rPr>
              <w:t>Дом, который звучит.</w:t>
            </w:r>
          </w:p>
          <w:p w:rsidR="00921B12" w:rsidRPr="00921B12" w:rsidRDefault="00921B12" w:rsidP="000C24B1">
            <w:pPr>
              <w:pStyle w:val="Standard"/>
              <w:rPr>
                <w:rFonts w:cs="Times New Roman"/>
                <w:sz w:val="22"/>
                <w:szCs w:val="22"/>
              </w:rPr>
            </w:pPr>
            <w:r w:rsidRPr="00921B12">
              <w:rPr>
                <w:rFonts w:cs="Times New Roman"/>
                <w:sz w:val="22"/>
                <w:szCs w:val="22"/>
              </w:rPr>
              <w:t>Опера - сказка.</w:t>
            </w:r>
          </w:p>
          <w:p w:rsidR="00921B12" w:rsidRPr="00921B12" w:rsidRDefault="00921B12" w:rsidP="000C24B1">
            <w:pPr>
              <w:pStyle w:val="Standard"/>
              <w:rPr>
                <w:rFonts w:cs="Times New Roman"/>
                <w:sz w:val="22"/>
                <w:szCs w:val="22"/>
                <w:lang w:val="ru-RU"/>
              </w:rPr>
            </w:pPr>
            <w:r w:rsidRPr="00921B12">
              <w:rPr>
                <w:rFonts w:cs="Times New Roman"/>
                <w:sz w:val="22"/>
                <w:szCs w:val="22"/>
              </w:rPr>
              <w:t>«Ничего на свете лучше нету»</w:t>
            </w:r>
          </w:p>
        </w:tc>
        <w:tc>
          <w:tcPr>
            <w:tcW w:w="1705" w:type="dxa"/>
            <w:tcBorders>
              <w:top w:val="single" w:sz="4" w:space="0" w:color="auto"/>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rsidR="00921B12" w:rsidRPr="00921B12" w:rsidRDefault="00921B12" w:rsidP="000C24B1">
            <w:pPr>
              <w:pStyle w:val="TableContents"/>
              <w:rPr>
                <w:rFonts w:eastAsia="Calibri" w:cs="Times New Roman"/>
                <w:sz w:val="22"/>
                <w:szCs w:val="22"/>
                <w:lang w:val="ru-RU"/>
              </w:rPr>
            </w:pPr>
            <w:r w:rsidRPr="00921B12">
              <w:rPr>
                <w:rFonts w:eastAsia="Calibri" w:cs="Times New Roman"/>
                <w:sz w:val="22"/>
                <w:szCs w:val="22"/>
                <w:lang w:val="ru-RU"/>
              </w:rPr>
              <w:t>17 ч.</w:t>
            </w:r>
          </w:p>
        </w:tc>
      </w:tr>
      <w:tr w:rsidR="00921B12" w:rsidRPr="00921B12" w:rsidTr="00921B12">
        <w:trPr>
          <w:trHeight w:val="250"/>
        </w:trPr>
        <w:tc>
          <w:tcPr>
            <w:tcW w:w="12635" w:type="dxa"/>
            <w:tcBorders>
              <w:left w:val="single" w:sz="2" w:space="0" w:color="000000"/>
              <w:bottom w:val="single" w:sz="2" w:space="0" w:color="000000"/>
            </w:tcBorders>
            <w:shd w:val="clear" w:color="auto" w:fill="auto"/>
            <w:tcMar>
              <w:top w:w="55" w:type="dxa"/>
              <w:left w:w="55" w:type="dxa"/>
              <w:bottom w:w="55" w:type="dxa"/>
              <w:right w:w="55" w:type="dxa"/>
            </w:tcMar>
          </w:tcPr>
          <w:p w:rsidR="00921B12" w:rsidRPr="00921B12" w:rsidRDefault="00921B12" w:rsidP="000C24B1">
            <w:pPr>
              <w:pStyle w:val="Standard"/>
              <w:rPr>
                <w:rFonts w:eastAsia="Calibri" w:cs="Times New Roman"/>
                <w:b/>
                <w:bCs/>
                <w:iCs/>
                <w:sz w:val="22"/>
                <w:szCs w:val="22"/>
                <w:lang w:val="ru-RU"/>
              </w:rPr>
            </w:pPr>
            <w:r w:rsidRPr="00921B12">
              <w:rPr>
                <w:rFonts w:eastAsia="Calibri" w:cs="Times New Roman"/>
                <w:b/>
                <w:bCs/>
                <w:iCs/>
                <w:sz w:val="22"/>
                <w:szCs w:val="22"/>
                <w:lang w:val="ru-RU"/>
              </w:rPr>
              <w:t>Итого за 1 четверть</w:t>
            </w:r>
          </w:p>
        </w:tc>
        <w:tc>
          <w:tcPr>
            <w:tcW w:w="1705"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rsidR="00921B12" w:rsidRPr="00921B12" w:rsidRDefault="00921B12" w:rsidP="000C24B1">
            <w:pPr>
              <w:pStyle w:val="TableContents"/>
              <w:rPr>
                <w:rFonts w:eastAsia="Calibri" w:cs="Times New Roman"/>
                <w:sz w:val="22"/>
                <w:szCs w:val="22"/>
                <w:lang w:val="ru-RU"/>
              </w:rPr>
            </w:pPr>
            <w:r w:rsidRPr="00921B12">
              <w:rPr>
                <w:rFonts w:eastAsia="Calibri" w:cs="Times New Roman"/>
                <w:sz w:val="22"/>
                <w:szCs w:val="22"/>
                <w:lang w:val="ru-RU"/>
              </w:rPr>
              <w:t>8 ч.</w:t>
            </w:r>
          </w:p>
        </w:tc>
      </w:tr>
      <w:tr w:rsidR="00921B12" w:rsidRPr="00921B12" w:rsidTr="00921B12">
        <w:trPr>
          <w:trHeight w:val="250"/>
        </w:trPr>
        <w:tc>
          <w:tcPr>
            <w:tcW w:w="12635" w:type="dxa"/>
            <w:tcBorders>
              <w:left w:val="single" w:sz="2" w:space="0" w:color="000000"/>
              <w:bottom w:val="single" w:sz="2" w:space="0" w:color="000000"/>
            </w:tcBorders>
            <w:shd w:val="clear" w:color="auto" w:fill="auto"/>
            <w:tcMar>
              <w:top w:w="55" w:type="dxa"/>
              <w:left w:w="55" w:type="dxa"/>
              <w:bottom w:w="55" w:type="dxa"/>
              <w:right w:w="55" w:type="dxa"/>
            </w:tcMar>
          </w:tcPr>
          <w:p w:rsidR="00921B12" w:rsidRPr="00921B12" w:rsidRDefault="00921B12" w:rsidP="000C24B1">
            <w:pPr>
              <w:pStyle w:val="Standard"/>
              <w:rPr>
                <w:rFonts w:eastAsia="Calibri" w:cs="Times New Roman"/>
                <w:b/>
                <w:bCs/>
                <w:iCs/>
                <w:sz w:val="22"/>
                <w:szCs w:val="22"/>
                <w:lang w:val="ru-RU"/>
              </w:rPr>
            </w:pPr>
            <w:r w:rsidRPr="00921B12">
              <w:rPr>
                <w:rFonts w:eastAsia="Calibri" w:cs="Times New Roman"/>
                <w:b/>
                <w:bCs/>
                <w:iCs/>
                <w:sz w:val="22"/>
                <w:szCs w:val="22"/>
                <w:lang w:val="ru-RU"/>
              </w:rPr>
              <w:t>Итого за 2 четверть</w:t>
            </w:r>
          </w:p>
        </w:tc>
        <w:tc>
          <w:tcPr>
            <w:tcW w:w="1705"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rsidR="00921B12" w:rsidRPr="00921B12" w:rsidRDefault="00921B12" w:rsidP="000C24B1">
            <w:pPr>
              <w:pStyle w:val="TableContents"/>
              <w:rPr>
                <w:rFonts w:eastAsia="Calibri" w:cs="Times New Roman"/>
                <w:sz w:val="22"/>
                <w:szCs w:val="22"/>
                <w:lang w:val="ru-RU"/>
              </w:rPr>
            </w:pPr>
            <w:r w:rsidRPr="00921B12">
              <w:rPr>
                <w:rFonts w:eastAsia="Calibri" w:cs="Times New Roman"/>
                <w:sz w:val="22"/>
                <w:szCs w:val="22"/>
                <w:lang w:val="ru-RU"/>
              </w:rPr>
              <w:t>8 ч.</w:t>
            </w:r>
          </w:p>
        </w:tc>
      </w:tr>
      <w:tr w:rsidR="00921B12" w:rsidRPr="00921B12" w:rsidTr="00921B12">
        <w:trPr>
          <w:trHeight w:val="250"/>
        </w:trPr>
        <w:tc>
          <w:tcPr>
            <w:tcW w:w="12635" w:type="dxa"/>
            <w:tcBorders>
              <w:left w:val="single" w:sz="2" w:space="0" w:color="000000"/>
              <w:bottom w:val="single" w:sz="2" w:space="0" w:color="000000"/>
            </w:tcBorders>
            <w:shd w:val="clear" w:color="auto" w:fill="auto"/>
            <w:tcMar>
              <w:top w:w="55" w:type="dxa"/>
              <w:left w:w="55" w:type="dxa"/>
              <w:bottom w:w="55" w:type="dxa"/>
              <w:right w:w="55" w:type="dxa"/>
            </w:tcMar>
          </w:tcPr>
          <w:p w:rsidR="00921B12" w:rsidRPr="00921B12" w:rsidRDefault="00921B12" w:rsidP="000C24B1">
            <w:pPr>
              <w:pStyle w:val="Standard"/>
              <w:rPr>
                <w:rFonts w:eastAsia="Calibri" w:cs="Times New Roman"/>
                <w:b/>
                <w:bCs/>
                <w:iCs/>
                <w:sz w:val="22"/>
                <w:szCs w:val="22"/>
                <w:lang w:val="ru-RU"/>
              </w:rPr>
            </w:pPr>
            <w:r w:rsidRPr="00921B12">
              <w:rPr>
                <w:rFonts w:eastAsia="Calibri" w:cs="Times New Roman"/>
                <w:b/>
                <w:bCs/>
                <w:iCs/>
                <w:sz w:val="22"/>
                <w:szCs w:val="22"/>
                <w:lang w:val="ru-RU"/>
              </w:rPr>
              <w:t>Итого за 3 четверть</w:t>
            </w:r>
          </w:p>
        </w:tc>
        <w:tc>
          <w:tcPr>
            <w:tcW w:w="1705"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rsidR="00921B12" w:rsidRPr="00921B12" w:rsidRDefault="00921B12" w:rsidP="000C24B1">
            <w:pPr>
              <w:pStyle w:val="TableContents"/>
              <w:rPr>
                <w:rFonts w:eastAsia="Calibri" w:cs="Times New Roman"/>
                <w:sz w:val="22"/>
                <w:szCs w:val="22"/>
                <w:lang w:val="ru-RU"/>
              </w:rPr>
            </w:pPr>
            <w:r w:rsidRPr="00921B12">
              <w:rPr>
                <w:rFonts w:eastAsia="Calibri" w:cs="Times New Roman"/>
                <w:sz w:val="22"/>
                <w:szCs w:val="22"/>
                <w:lang w:val="ru-RU"/>
              </w:rPr>
              <w:t>9 ч.</w:t>
            </w:r>
          </w:p>
        </w:tc>
      </w:tr>
      <w:tr w:rsidR="00921B12" w:rsidRPr="00921B12" w:rsidTr="00921B12">
        <w:trPr>
          <w:trHeight w:val="266"/>
        </w:trPr>
        <w:tc>
          <w:tcPr>
            <w:tcW w:w="12635" w:type="dxa"/>
            <w:tcBorders>
              <w:left w:val="single" w:sz="2" w:space="0" w:color="000000"/>
              <w:bottom w:val="single" w:sz="2" w:space="0" w:color="000000"/>
            </w:tcBorders>
            <w:shd w:val="clear" w:color="auto" w:fill="auto"/>
            <w:tcMar>
              <w:top w:w="55" w:type="dxa"/>
              <w:left w:w="55" w:type="dxa"/>
              <w:bottom w:w="55" w:type="dxa"/>
              <w:right w:w="55" w:type="dxa"/>
            </w:tcMar>
          </w:tcPr>
          <w:p w:rsidR="00921B12" w:rsidRPr="00921B12" w:rsidRDefault="00921B12" w:rsidP="000C24B1">
            <w:pPr>
              <w:pStyle w:val="Standard"/>
              <w:rPr>
                <w:rFonts w:eastAsia="Calibri" w:cs="Times New Roman"/>
                <w:b/>
                <w:bCs/>
                <w:iCs/>
                <w:sz w:val="22"/>
                <w:szCs w:val="22"/>
                <w:lang w:val="ru-RU"/>
              </w:rPr>
            </w:pPr>
            <w:r w:rsidRPr="00921B12">
              <w:rPr>
                <w:rFonts w:eastAsia="Calibri" w:cs="Times New Roman"/>
                <w:b/>
                <w:bCs/>
                <w:iCs/>
                <w:sz w:val="22"/>
                <w:szCs w:val="22"/>
                <w:lang w:val="ru-RU"/>
              </w:rPr>
              <w:t>Итогоза 4 четверть</w:t>
            </w:r>
          </w:p>
        </w:tc>
        <w:tc>
          <w:tcPr>
            <w:tcW w:w="1705"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rsidR="00921B12" w:rsidRPr="00921B12" w:rsidRDefault="00921B12" w:rsidP="000C24B1">
            <w:pPr>
              <w:pStyle w:val="TableContents"/>
              <w:rPr>
                <w:rFonts w:eastAsia="Calibri" w:cs="Times New Roman"/>
                <w:sz w:val="22"/>
                <w:szCs w:val="22"/>
                <w:lang w:val="ru-RU"/>
              </w:rPr>
            </w:pPr>
            <w:r w:rsidRPr="00921B12">
              <w:rPr>
                <w:rFonts w:eastAsia="Calibri" w:cs="Times New Roman"/>
                <w:sz w:val="22"/>
                <w:szCs w:val="22"/>
                <w:lang w:val="ru-RU"/>
              </w:rPr>
              <w:t>8 ч.</w:t>
            </w:r>
          </w:p>
        </w:tc>
      </w:tr>
      <w:tr w:rsidR="00921B12" w:rsidRPr="00921B12" w:rsidTr="00921B12">
        <w:trPr>
          <w:trHeight w:val="250"/>
        </w:trPr>
        <w:tc>
          <w:tcPr>
            <w:tcW w:w="12635" w:type="dxa"/>
            <w:tcBorders>
              <w:left w:val="single" w:sz="2" w:space="0" w:color="000000"/>
              <w:bottom w:val="single" w:sz="2" w:space="0" w:color="000000"/>
            </w:tcBorders>
            <w:shd w:val="clear" w:color="auto" w:fill="auto"/>
            <w:tcMar>
              <w:top w:w="55" w:type="dxa"/>
              <w:left w:w="55" w:type="dxa"/>
              <w:bottom w:w="55" w:type="dxa"/>
              <w:right w:w="55" w:type="dxa"/>
            </w:tcMar>
          </w:tcPr>
          <w:p w:rsidR="00921B12" w:rsidRPr="00921B12" w:rsidRDefault="00921B12" w:rsidP="000C24B1">
            <w:pPr>
              <w:pStyle w:val="Standard"/>
              <w:rPr>
                <w:rFonts w:eastAsia="Calibri" w:cs="Times New Roman"/>
                <w:b/>
                <w:bCs/>
                <w:iCs/>
                <w:sz w:val="22"/>
                <w:szCs w:val="22"/>
                <w:lang w:val="ru-RU"/>
              </w:rPr>
            </w:pPr>
            <w:r w:rsidRPr="00921B12">
              <w:rPr>
                <w:rFonts w:eastAsia="Calibri" w:cs="Times New Roman"/>
                <w:b/>
                <w:bCs/>
                <w:iCs/>
                <w:sz w:val="22"/>
                <w:szCs w:val="22"/>
                <w:lang w:val="ru-RU"/>
              </w:rPr>
              <w:t>Итого за год</w:t>
            </w:r>
          </w:p>
        </w:tc>
        <w:tc>
          <w:tcPr>
            <w:tcW w:w="1705"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rsidR="00921B12" w:rsidRPr="00921B12" w:rsidRDefault="00921B12" w:rsidP="000C24B1">
            <w:pPr>
              <w:pStyle w:val="TableContents"/>
              <w:rPr>
                <w:rFonts w:eastAsia="Calibri" w:cs="Times New Roman"/>
                <w:sz w:val="22"/>
                <w:szCs w:val="22"/>
                <w:lang w:val="ru-RU"/>
              </w:rPr>
            </w:pPr>
            <w:r w:rsidRPr="00921B12">
              <w:rPr>
                <w:rFonts w:eastAsia="Calibri" w:cs="Times New Roman"/>
                <w:sz w:val="22"/>
                <w:szCs w:val="22"/>
                <w:lang w:val="ru-RU"/>
              </w:rPr>
              <w:t>33 ч.</w:t>
            </w:r>
          </w:p>
        </w:tc>
      </w:tr>
    </w:tbl>
    <w:p w:rsidR="00741FB3" w:rsidRPr="00921B12" w:rsidRDefault="00741FB3" w:rsidP="000C24B1">
      <w:pPr>
        <w:pStyle w:val="a3"/>
        <w:rPr>
          <w:rFonts w:ascii="Times New Roman" w:hAnsi="Times New Roman" w:cs="Times New Roman"/>
          <w:b/>
          <w:bCs/>
        </w:rPr>
      </w:pPr>
    </w:p>
    <w:p w:rsidR="001F7377" w:rsidRPr="00921B12" w:rsidRDefault="001F7377" w:rsidP="000C24B1">
      <w:pPr>
        <w:pStyle w:val="a3"/>
        <w:rPr>
          <w:rFonts w:ascii="Times New Roman" w:hAnsi="Times New Roman" w:cs="Times New Roman"/>
          <w:b/>
          <w:bCs/>
        </w:rPr>
      </w:pPr>
    </w:p>
    <w:sectPr w:rsidR="001F7377" w:rsidRPr="00921B12" w:rsidSect="00683173">
      <w:pgSz w:w="16838" w:h="11906" w:orient="landscape"/>
      <w:pgMar w:top="851"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47A04"/>
    <w:multiLevelType w:val="hybridMultilevel"/>
    <w:tmpl w:val="73B099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C354388"/>
    <w:multiLevelType w:val="hybridMultilevel"/>
    <w:tmpl w:val="D0D643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CDF4B5E"/>
    <w:multiLevelType w:val="hybridMultilevel"/>
    <w:tmpl w:val="3740E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16F379B"/>
    <w:multiLevelType w:val="hybridMultilevel"/>
    <w:tmpl w:val="0C22C8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B332E16"/>
    <w:multiLevelType w:val="multilevel"/>
    <w:tmpl w:val="6038A68C"/>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5">
    <w:nsid w:val="502B3C53"/>
    <w:multiLevelType w:val="hybridMultilevel"/>
    <w:tmpl w:val="0FE4EB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A5809E8"/>
    <w:multiLevelType w:val="hybridMultilevel"/>
    <w:tmpl w:val="70D627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9870C46"/>
    <w:multiLevelType w:val="multilevel"/>
    <w:tmpl w:val="33E67F08"/>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num w:numId="1">
    <w:abstractNumId w:val="7"/>
  </w:num>
  <w:num w:numId="2">
    <w:abstractNumId w:val="4"/>
  </w:num>
  <w:num w:numId="3">
    <w:abstractNumId w:val="5"/>
  </w:num>
  <w:num w:numId="4">
    <w:abstractNumId w:val="6"/>
  </w:num>
  <w:num w:numId="5">
    <w:abstractNumId w:val="3"/>
  </w:num>
  <w:num w:numId="6">
    <w:abstractNumId w:val="0"/>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hideSpellingErrors/>
  <w:proofState w:grammar="clean"/>
  <w:defaultTabStop w:val="708"/>
  <w:characterSpacingControl w:val="doNotCompress"/>
  <w:compat/>
  <w:rsids>
    <w:rsidRoot w:val="00F0219A"/>
    <w:rsid w:val="000C24B1"/>
    <w:rsid w:val="001E1CA9"/>
    <w:rsid w:val="001F7377"/>
    <w:rsid w:val="0023311A"/>
    <w:rsid w:val="003D5572"/>
    <w:rsid w:val="004051D4"/>
    <w:rsid w:val="00434EB0"/>
    <w:rsid w:val="00441ED5"/>
    <w:rsid w:val="004951C3"/>
    <w:rsid w:val="004A32E6"/>
    <w:rsid w:val="004D44FE"/>
    <w:rsid w:val="005153C7"/>
    <w:rsid w:val="00643C71"/>
    <w:rsid w:val="00683173"/>
    <w:rsid w:val="006A0DC0"/>
    <w:rsid w:val="00741FB3"/>
    <w:rsid w:val="007708C2"/>
    <w:rsid w:val="00791065"/>
    <w:rsid w:val="00921B12"/>
    <w:rsid w:val="009D7D1A"/>
    <w:rsid w:val="00A6060A"/>
    <w:rsid w:val="00B7488A"/>
    <w:rsid w:val="00BB6267"/>
    <w:rsid w:val="00BE1632"/>
    <w:rsid w:val="00CE5162"/>
    <w:rsid w:val="00D4442F"/>
    <w:rsid w:val="00DF51B5"/>
    <w:rsid w:val="00F0219A"/>
    <w:rsid w:val="00F0524E"/>
    <w:rsid w:val="00FF68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E5162"/>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5153C7"/>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5153C7"/>
    <w:pPr>
      <w:spacing w:after="120"/>
    </w:pPr>
  </w:style>
  <w:style w:type="paragraph" w:styleId="a3">
    <w:name w:val="No Spacing"/>
    <w:rsid w:val="005153C7"/>
    <w:pPr>
      <w:suppressAutoHyphens/>
      <w:autoSpaceDN w:val="0"/>
      <w:spacing w:after="0" w:line="240" w:lineRule="auto"/>
      <w:textAlignment w:val="baseline"/>
    </w:pPr>
    <w:rPr>
      <w:rFonts w:ascii="Calibri" w:eastAsia="Calibri" w:hAnsi="Calibri" w:cs="Calibri"/>
      <w:kern w:val="3"/>
      <w:lang w:eastAsia="ja-JP"/>
    </w:rPr>
  </w:style>
  <w:style w:type="paragraph" w:customStyle="1" w:styleId="TableContents">
    <w:name w:val="Table Contents"/>
    <w:basedOn w:val="Standard"/>
    <w:rsid w:val="005153C7"/>
    <w:pPr>
      <w:suppressLineNumbers/>
    </w:pPr>
  </w:style>
  <w:style w:type="character" w:customStyle="1" w:styleId="20pt">
    <w:name w:val="Основной текст + 20 pt"/>
    <w:basedOn w:val="a0"/>
    <w:rsid w:val="005153C7"/>
    <w:rPr>
      <w:b/>
      <w:bCs/>
      <w:sz w:val="40"/>
      <w:szCs w:val="40"/>
      <w:lang w:bidi="ar-SA"/>
    </w:rPr>
  </w:style>
  <w:style w:type="paragraph" w:styleId="a4">
    <w:name w:val="Balloon Text"/>
    <w:basedOn w:val="a"/>
    <w:link w:val="a5"/>
    <w:uiPriority w:val="99"/>
    <w:semiHidden/>
    <w:unhideWhenUsed/>
    <w:rsid w:val="004A32E6"/>
    <w:rPr>
      <w:rFonts w:ascii="Tahoma" w:hAnsi="Tahoma"/>
      <w:sz w:val="16"/>
      <w:szCs w:val="16"/>
    </w:rPr>
  </w:style>
  <w:style w:type="character" w:customStyle="1" w:styleId="a5">
    <w:name w:val="Текст выноски Знак"/>
    <w:basedOn w:val="a0"/>
    <w:link w:val="a4"/>
    <w:uiPriority w:val="99"/>
    <w:semiHidden/>
    <w:rsid w:val="004A32E6"/>
    <w:rPr>
      <w:rFonts w:ascii="Tahoma" w:eastAsia="Andale Sans UI" w:hAnsi="Tahoma" w:cs="Tahoma"/>
      <w:kern w:val="3"/>
      <w:sz w:val="16"/>
      <w:szCs w:val="16"/>
      <w:lang w:val="de-DE" w:eastAsia="ja-JP" w:bidi="fa-I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3008</Words>
  <Characters>17151</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19</cp:revision>
  <cp:lastPrinted>2019-11-22T12:02:00Z</cp:lastPrinted>
  <dcterms:created xsi:type="dcterms:W3CDTF">2019-10-18T19:04:00Z</dcterms:created>
  <dcterms:modified xsi:type="dcterms:W3CDTF">2020-01-09T17:04:00Z</dcterms:modified>
</cp:coreProperties>
</file>