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>Муниципальное автономное общеобразовательное учреждение</w:t>
      </w: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«</w:t>
      </w:r>
      <w:proofErr w:type="spellStart"/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>Прииртышская</w:t>
      </w:r>
      <w:proofErr w:type="spellEnd"/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средняя общеобразовательная школа» - </w:t>
      </w:r>
      <w:proofErr w:type="spellStart"/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>Абалакская</w:t>
      </w:r>
      <w:proofErr w:type="spellEnd"/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средняя общеобразовательная школа.</w:t>
      </w: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6545D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9427210" cy="1632585"/>
            <wp:effectExtent l="0" t="0" r="2540" b="5715"/>
            <wp:docPr id="1" name="Рисунок 1" descr="C:\Users\Школа\Pictures\Saved Picture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Школа\Pictures\Saved Picture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21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>РАБОЧАЯ ПРОГРАММА</w:t>
      </w: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 xml:space="preserve"> по внеурочной деятельности «Математика для любознательных»</w:t>
      </w: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>для 1 класса</w:t>
      </w: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>на 2019-2020 учебный год</w:t>
      </w: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 xml:space="preserve">Планирование составлено в соответствии </w:t>
      </w:r>
      <w:r w:rsidRPr="0086545D">
        <w:rPr>
          <w:rFonts w:ascii="Times New Roman" w:eastAsia="Times New Roman" w:hAnsi="Times New Roman"/>
          <w:bCs/>
          <w:szCs w:val="24"/>
          <w:lang w:eastAsia="ru-RU"/>
        </w:rPr>
        <w:tab/>
      </w:r>
    </w:p>
    <w:p w:rsidR="00177F29" w:rsidRPr="0086545D" w:rsidRDefault="00177F29" w:rsidP="00177F2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>ФГОС НОО</w:t>
      </w:r>
      <w:r w:rsidRPr="0086545D">
        <w:rPr>
          <w:rFonts w:ascii="Times New Roman" w:eastAsia="Times New Roman" w:hAnsi="Times New Roman"/>
          <w:bCs/>
          <w:szCs w:val="24"/>
          <w:lang w:eastAsia="ru-RU"/>
        </w:rPr>
        <w:tab/>
      </w:r>
    </w:p>
    <w:p w:rsidR="00177F29" w:rsidRPr="0086545D" w:rsidRDefault="00177F29" w:rsidP="00177F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Cs w:val="24"/>
          <w:lang w:eastAsia="ru-RU"/>
        </w:rPr>
      </w:pPr>
    </w:p>
    <w:p w:rsidR="00177F29" w:rsidRPr="0086545D" w:rsidRDefault="00177F29" w:rsidP="00177F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  <w:r w:rsidRPr="0086545D">
        <w:rPr>
          <w:rFonts w:ascii="Times New Roman" w:eastAsia="Times New Roman" w:hAnsi="Times New Roman"/>
          <w:szCs w:val="24"/>
          <w:lang w:eastAsia="ru-RU"/>
        </w:rPr>
        <w:t>Составитель программы: Низовских Г.А.,</w:t>
      </w:r>
    </w:p>
    <w:p w:rsidR="00177F29" w:rsidRPr="0086545D" w:rsidRDefault="00177F29" w:rsidP="00177F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  <w:r w:rsidRPr="0086545D">
        <w:rPr>
          <w:rFonts w:ascii="Times New Roman" w:eastAsia="Times New Roman" w:hAnsi="Times New Roman"/>
          <w:szCs w:val="24"/>
          <w:lang w:eastAsia="ru-RU"/>
        </w:rPr>
        <w:t>учитель начальных классов высшей квалификационной категории</w:t>
      </w:r>
    </w:p>
    <w:p w:rsidR="00177F29" w:rsidRDefault="00177F29" w:rsidP="00177F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</w:p>
    <w:p w:rsidR="00177F29" w:rsidRDefault="00177F29" w:rsidP="00177F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</w:p>
    <w:p w:rsidR="00177F29" w:rsidRDefault="00177F29" w:rsidP="00177F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</w:p>
    <w:p w:rsidR="00177F29" w:rsidRPr="0086545D" w:rsidRDefault="00177F29" w:rsidP="00177F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</w:p>
    <w:p w:rsidR="00177F29" w:rsidRPr="0086545D" w:rsidRDefault="00177F29" w:rsidP="00177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Cs w:val="24"/>
          <w:lang w:eastAsia="ru-RU"/>
        </w:rPr>
      </w:pPr>
    </w:p>
    <w:p w:rsidR="00177F29" w:rsidRPr="0086545D" w:rsidRDefault="00177F29" w:rsidP="00177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86545D">
        <w:rPr>
          <w:rFonts w:ascii="Times New Roman" w:eastAsia="Times New Roman" w:hAnsi="Times New Roman"/>
          <w:iCs/>
          <w:szCs w:val="24"/>
          <w:lang w:eastAsia="ru-RU"/>
        </w:rPr>
        <w:t>2019 год</w:t>
      </w:r>
    </w:p>
    <w:p w:rsidR="00177F29" w:rsidRPr="0086545D" w:rsidRDefault="00177F29" w:rsidP="00177F29">
      <w:pPr>
        <w:pStyle w:val="Default"/>
        <w:pageBreakBefore/>
        <w:widowControl w:val="0"/>
        <w:spacing w:line="276" w:lineRule="auto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lastRenderedPageBreak/>
        <w:t>Рабочая программа курса внеурочной деятельности «Математика для люб</w:t>
      </w:r>
      <w:r w:rsidRPr="0086545D">
        <w:rPr>
          <w:color w:val="auto"/>
          <w:sz w:val="25"/>
          <w:szCs w:val="25"/>
        </w:rPr>
        <w:t>о</w:t>
      </w:r>
      <w:r w:rsidRPr="0086545D">
        <w:rPr>
          <w:color w:val="auto"/>
          <w:sz w:val="25"/>
          <w:szCs w:val="25"/>
        </w:rPr>
        <w:t>знательных» в начальной школе (1-4 классы) составлена в соответствии с треб</w:t>
      </w:r>
      <w:r w:rsidRPr="0086545D">
        <w:rPr>
          <w:color w:val="auto"/>
          <w:sz w:val="25"/>
          <w:szCs w:val="25"/>
        </w:rPr>
        <w:t>о</w:t>
      </w:r>
      <w:r w:rsidRPr="0086545D">
        <w:rPr>
          <w:color w:val="auto"/>
          <w:sz w:val="25"/>
          <w:szCs w:val="25"/>
        </w:rPr>
        <w:t>ваниями Федерального государственного образовательного стандарта НОО, о</w:t>
      </w:r>
      <w:r w:rsidRPr="0086545D">
        <w:rPr>
          <w:color w:val="auto"/>
          <w:sz w:val="25"/>
          <w:szCs w:val="25"/>
        </w:rPr>
        <w:t>с</w:t>
      </w:r>
      <w:r w:rsidRPr="0086545D">
        <w:rPr>
          <w:color w:val="auto"/>
          <w:sz w:val="25"/>
          <w:szCs w:val="25"/>
        </w:rPr>
        <w:t>новной образовательной программы н</w:t>
      </w:r>
      <w:r w:rsidRPr="0086545D">
        <w:rPr>
          <w:color w:val="auto"/>
          <w:sz w:val="25"/>
          <w:szCs w:val="25"/>
        </w:rPr>
        <w:t>а</w:t>
      </w:r>
      <w:r w:rsidRPr="0086545D">
        <w:rPr>
          <w:color w:val="auto"/>
          <w:sz w:val="25"/>
          <w:szCs w:val="25"/>
        </w:rPr>
        <w:t>чального общего образования и на основе программы: «Курс развития мыслительных способностей учащихся начал</w:t>
      </w:r>
      <w:r w:rsidRPr="0086545D">
        <w:rPr>
          <w:color w:val="auto"/>
          <w:sz w:val="25"/>
          <w:szCs w:val="25"/>
        </w:rPr>
        <w:t>ь</w:t>
      </w:r>
      <w:r w:rsidRPr="0086545D">
        <w:rPr>
          <w:color w:val="auto"/>
          <w:sz w:val="25"/>
          <w:szCs w:val="25"/>
        </w:rPr>
        <w:t xml:space="preserve">ной школы А.З. </w:t>
      </w:r>
      <w:proofErr w:type="spellStart"/>
      <w:r w:rsidRPr="0086545D">
        <w:rPr>
          <w:color w:val="auto"/>
          <w:sz w:val="25"/>
          <w:szCs w:val="25"/>
        </w:rPr>
        <w:t>Зака</w:t>
      </w:r>
      <w:proofErr w:type="spellEnd"/>
      <w:r w:rsidRPr="0086545D">
        <w:rPr>
          <w:color w:val="auto"/>
          <w:sz w:val="25"/>
          <w:szCs w:val="25"/>
        </w:rPr>
        <w:t xml:space="preserve"> «</w:t>
      </w:r>
      <w:proofErr w:type="spellStart"/>
      <w:r w:rsidRPr="0086545D">
        <w:rPr>
          <w:color w:val="auto"/>
          <w:sz w:val="25"/>
          <w:szCs w:val="25"/>
        </w:rPr>
        <w:t>Интеллектика</w:t>
      </w:r>
      <w:proofErr w:type="spellEnd"/>
      <w:r w:rsidRPr="0086545D">
        <w:rPr>
          <w:color w:val="auto"/>
          <w:sz w:val="25"/>
          <w:szCs w:val="25"/>
        </w:rPr>
        <w:t>» (Москва: Интеллект-Центр, 2013).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b/>
          <w:bCs/>
          <w:i/>
          <w:iCs/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Программа рассчитана на 33 часа в год в 1 классе с проведением занятий 1 раз в неделю, продолжительность занятия 30-35 минут на 33 часа в год.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/>
          <w:bCs/>
          <w:i/>
          <w:iCs/>
          <w:color w:val="auto"/>
          <w:sz w:val="25"/>
          <w:szCs w:val="25"/>
        </w:rPr>
        <w:t xml:space="preserve">Цель программы: </w:t>
      </w:r>
      <w:r w:rsidRPr="0086545D">
        <w:rPr>
          <w:color w:val="auto"/>
          <w:sz w:val="25"/>
          <w:szCs w:val="25"/>
        </w:rPr>
        <w:t>формирование логического мышления посредством осво</w:t>
      </w:r>
      <w:r w:rsidRPr="0086545D">
        <w:rPr>
          <w:color w:val="auto"/>
          <w:sz w:val="25"/>
          <w:szCs w:val="25"/>
        </w:rPr>
        <w:t>е</w:t>
      </w:r>
      <w:r w:rsidRPr="0086545D">
        <w:rPr>
          <w:color w:val="auto"/>
          <w:sz w:val="25"/>
          <w:szCs w:val="25"/>
        </w:rPr>
        <w:t xml:space="preserve">ния основ содержания математической деятельности.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/>
          <w:bCs/>
          <w:i/>
          <w:iCs/>
          <w:color w:val="auto"/>
          <w:sz w:val="25"/>
          <w:szCs w:val="25"/>
        </w:rPr>
        <w:t xml:space="preserve">Задачи: </w:t>
      </w:r>
    </w:p>
    <w:p w:rsidR="00177F29" w:rsidRPr="0086545D" w:rsidRDefault="00177F29" w:rsidP="00177F29">
      <w:pPr>
        <w:pStyle w:val="Default"/>
        <w:spacing w:after="36"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>- Способствовать воспитанию интерес к предмету через занимательные у</w:t>
      </w:r>
      <w:r w:rsidRPr="0086545D">
        <w:rPr>
          <w:color w:val="auto"/>
          <w:sz w:val="25"/>
          <w:szCs w:val="25"/>
        </w:rPr>
        <w:t>п</w:t>
      </w:r>
      <w:r w:rsidRPr="0086545D">
        <w:rPr>
          <w:color w:val="auto"/>
          <w:sz w:val="25"/>
          <w:szCs w:val="25"/>
        </w:rPr>
        <w:t xml:space="preserve">ражнения; </w:t>
      </w:r>
    </w:p>
    <w:p w:rsidR="00177F29" w:rsidRPr="0086545D" w:rsidRDefault="00177F29" w:rsidP="00177F29">
      <w:pPr>
        <w:pStyle w:val="Default"/>
        <w:spacing w:after="36"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>- Расширять кругозор обучающихся в различных областях элементарной м</w:t>
      </w:r>
      <w:r w:rsidRPr="0086545D">
        <w:rPr>
          <w:color w:val="auto"/>
          <w:sz w:val="25"/>
          <w:szCs w:val="25"/>
        </w:rPr>
        <w:t>а</w:t>
      </w:r>
      <w:r w:rsidRPr="0086545D">
        <w:rPr>
          <w:color w:val="auto"/>
          <w:sz w:val="25"/>
          <w:szCs w:val="25"/>
        </w:rPr>
        <w:t>тем</w:t>
      </w:r>
      <w:r w:rsidRPr="0086545D">
        <w:rPr>
          <w:color w:val="auto"/>
          <w:sz w:val="25"/>
          <w:szCs w:val="25"/>
        </w:rPr>
        <w:t>а</w:t>
      </w:r>
      <w:r w:rsidRPr="0086545D">
        <w:rPr>
          <w:color w:val="auto"/>
          <w:sz w:val="25"/>
          <w:szCs w:val="25"/>
        </w:rPr>
        <w:t xml:space="preserve">тики; </w:t>
      </w:r>
    </w:p>
    <w:p w:rsidR="00177F29" w:rsidRPr="0086545D" w:rsidRDefault="00177F29" w:rsidP="00177F29">
      <w:pPr>
        <w:pStyle w:val="Default"/>
        <w:spacing w:after="36"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- Развивать коммуникативные умения младших школьников с применением коллективных форм организации занятий и использованием современных средств обучения; </w:t>
      </w:r>
    </w:p>
    <w:p w:rsidR="00177F29" w:rsidRPr="0086545D" w:rsidRDefault="00177F29" w:rsidP="00177F29">
      <w:pPr>
        <w:pStyle w:val="Default"/>
        <w:spacing w:after="36"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- Способствовать формированию познавательных универсальных учебных действий, </w:t>
      </w:r>
    </w:p>
    <w:p w:rsidR="00177F29" w:rsidRPr="0086545D" w:rsidRDefault="00177F29" w:rsidP="00177F29">
      <w:pPr>
        <w:pStyle w:val="Default"/>
        <w:spacing w:after="36"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- Формировать элементы логической и алгоритмической грамотности;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- Формировать навыки исследовательской деятельности.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b/>
          <w:bCs/>
          <w:i/>
          <w:iCs/>
          <w:color w:val="auto"/>
          <w:sz w:val="25"/>
          <w:szCs w:val="25"/>
        </w:rPr>
      </w:pPr>
    </w:p>
    <w:p w:rsidR="00177F29" w:rsidRPr="0086545D" w:rsidRDefault="00177F29" w:rsidP="00177F29">
      <w:pPr>
        <w:pStyle w:val="Default"/>
        <w:spacing w:line="276" w:lineRule="auto"/>
        <w:ind w:firstLine="284"/>
        <w:jc w:val="center"/>
        <w:rPr>
          <w:b/>
          <w:color w:val="auto"/>
          <w:sz w:val="25"/>
          <w:szCs w:val="25"/>
        </w:rPr>
      </w:pPr>
      <w:r w:rsidRPr="0086545D">
        <w:rPr>
          <w:b/>
          <w:color w:val="auto"/>
          <w:sz w:val="25"/>
          <w:szCs w:val="25"/>
        </w:rPr>
        <w:t>Планируемые результаты освоения курса внеурочной деятельности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center"/>
        <w:rPr>
          <w:b/>
          <w:color w:val="auto"/>
          <w:sz w:val="25"/>
          <w:szCs w:val="25"/>
        </w:rPr>
      </w:pPr>
      <w:r w:rsidRPr="0086545D">
        <w:rPr>
          <w:b/>
          <w:color w:val="auto"/>
          <w:sz w:val="25"/>
          <w:szCs w:val="25"/>
        </w:rPr>
        <w:t>«Математика для любознател</w:t>
      </w:r>
      <w:r w:rsidRPr="0086545D">
        <w:rPr>
          <w:b/>
          <w:color w:val="auto"/>
          <w:sz w:val="25"/>
          <w:szCs w:val="25"/>
        </w:rPr>
        <w:t>ь</w:t>
      </w:r>
      <w:r w:rsidRPr="0086545D">
        <w:rPr>
          <w:b/>
          <w:color w:val="auto"/>
          <w:sz w:val="25"/>
          <w:szCs w:val="25"/>
        </w:rPr>
        <w:t>ных»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i/>
          <w:color w:val="auto"/>
          <w:sz w:val="25"/>
          <w:szCs w:val="25"/>
        </w:rPr>
      </w:pP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Cs/>
          <w:color w:val="auto"/>
          <w:sz w:val="25"/>
          <w:szCs w:val="25"/>
        </w:rPr>
        <w:t xml:space="preserve">В результате </w:t>
      </w:r>
      <w:proofErr w:type="gramStart"/>
      <w:r w:rsidRPr="0086545D">
        <w:rPr>
          <w:bCs/>
          <w:color w:val="auto"/>
          <w:sz w:val="25"/>
          <w:szCs w:val="25"/>
        </w:rPr>
        <w:t>изучения данного курса</w:t>
      </w:r>
      <w:proofErr w:type="gramEnd"/>
      <w:r w:rsidRPr="0086545D">
        <w:rPr>
          <w:bCs/>
          <w:color w:val="auto"/>
          <w:sz w:val="25"/>
          <w:szCs w:val="25"/>
        </w:rPr>
        <w:t xml:space="preserve"> обучающиеся получат возможность формирования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/>
          <w:bCs/>
          <w:color w:val="auto"/>
          <w:sz w:val="25"/>
          <w:szCs w:val="25"/>
        </w:rPr>
        <w:t xml:space="preserve">Личностных результатов: </w:t>
      </w:r>
    </w:p>
    <w:p w:rsidR="00177F29" w:rsidRPr="0086545D" w:rsidRDefault="00177F29" w:rsidP="00177F29">
      <w:pPr>
        <w:pStyle w:val="Default"/>
        <w:numPr>
          <w:ilvl w:val="0"/>
          <w:numId w:val="2"/>
        </w:numPr>
        <w:spacing w:after="51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i/>
          <w:iCs/>
          <w:color w:val="auto"/>
          <w:sz w:val="25"/>
          <w:szCs w:val="25"/>
        </w:rPr>
        <w:t xml:space="preserve">Определять </w:t>
      </w:r>
      <w:r w:rsidRPr="0086545D">
        <w:rPr>
          <w:color w:val="auto"/>
          <w:sz w:val="25"/>
          <w:szCs w:val="25"/>
        </w:rPr>
        <w:t xml:space="preserve">и </w:t>
      </w:r>
      <w:r w:rsidRPr="0086545D">
        <w:rPr>
          <w:i/>
          <w:iCs/>
          <w:color w:val="auto"/>
          <w:sz w:val="25"/>
          <w:szCs w:val="25"/>
        </w:rPr>
        <w:t xml:space="preserve">высказывать </w:t>
      </w:r>
      <w:r w:rsidRPr="0086545D">
        <w:rPr>
          <w:color w:val="auto"/>
          <w:sz w:val="25"/>
          <w:szCs w:val="25"/>
        </w:rPr>
        <w:t>под руководством педагога самые простые общие для всех людей правила поведения при сотрудничестве (этические но</w:t>
      </w:r>
      <w:r w:rsidRPr="0086545D">
        <w:rPr>
          <w:color w:val="auto"/>
          <w:sz w:val="25"/>
          <w:szCs w:val="25"/>
        </w:rPr>
        <w:t>р</w:t>
      </w:r>
      <w:r w:rsidRPr="0086545D">
        <w:rPr>
          <w:color w:val="auto"/>
          <w:sz w:val="25"/>
          <w:szCs w:val="25"/>
        </w:rPr>
        <w:t xml:space="preserve">мы). </w:t>
      </w:r>
    </w:p>
    <w:p w:rsidR="00177F29" w:rsidRPr="0086545D" w:rsidRDefault="00177F29" w:rsidP="00177F29">
      <w:pPr>
        <w:pStyle w:val="Default"/>
        <w:numPr>
          <w:ilvl w:val="0"/>
          <w:numId w:val="2"/>
        </w:numPr>
        <w:spacing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>В предложенных педагогом ситуациях общения и сотрудничества, опир</w:t>
      </w:r>
      <w:r w:rsidRPr="0086545D">
        <w:rPr>
          <w:color w:val="auto"/>
          <w:sz w:val="25"/>
          <w:szCs w:val="25"/>
        </w:rPr>
        <w:t>а</w:t>
      </w:r>
      <w:r w:rsidRPr="0086545D">
        <w:rPr>
          <w:color w:val="auto"/>
          <w:sz w:val="25"/>
          <w:szCs w:val="25"/>
        </w:rPr>
        <w:t xml:space="preserve">ясь на общие для всех простые правила поведения, </w:t>
      </w:r>
      <w:r w:rsidRPr="0086545D">
        <w:rPr>
          <w:i/>
          <w:iCs/>
          <w:color w:val="auto"/>
          <w:sz w:val="25"/>
          <w:szCs w:val="25"/>
        </w:rPr>
        <w:t>делать выбор</w:t>
      </w:r>
      <w:r w:rsidRPr="0086545D">
        <w:rPr>
          <w:color w:val="auto"/>
          <w:sz w:val="25"/>
          <w:szCs w:val="25"/>
        </w:rPr>
        <w:t>, при поддер</w:t>
      </w:r>
      <w:r w:rsidRPr="0086545D">
        <w:rPr>
          <w:color w:val="auto"/>
          <w:sz w:val="25"/>
          <w:szCs w:val="25"/>
        </w:rPr>
        <w:t>ж</w:t>
      </w:r>
      <w:r w:rsidRPr="0086545D">
        <w:rPr>
          <w:color w:val="auto"/>
          <w:sz w:val="25"/>
          <w:szCs w:val="25"/>
        </w:rPr>
        <w:t xml:space="preserve">ке других участников группы и педагога, как поступить.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proofErr w:type="spellStart"/>
      <w:r w:rsidRPr="0086545D">
        <w:rPr>
          <w:b/>
          <w:bCs/>
          <w:color w:val="auto"/>
          <w:sz w:val="25"/>
          <w:szCs w:val="25"/>
        </w:rPr>
        <w:t>Метапредметных</w:t>
      </w:r>
      <w:proofErr w:type="spellEnd"/>
      <w:r w:rsidRPr="0086545D">
        <w:rPr>
          <w:b/>
          <w:bCs/>
          <w:color w:val="auto"/>
          <w:sz w:val="25"/>
          <w:szCs w:val="25"/>
        </w:rPr>
        <w:t xml:space="preserve"> результатов</w:t>
      </w:r>
      <w:r w:rsidRPr="0086545D">
        <w:rPr>
          <w:color w:val="auto"/>
          <w:sz w:val="25"/>
          <w:szCs w:val="25"/>
        </w:rPr>
        <w:t xml:space="preserve">: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i/>
          <w:iCs/>
          <w:color w:val="auto"/>
          <w:sz w:val="25"/>
          <w:szCs w:val="25"/>
        </w:rPr>
        <w:t xml:space="preserve">Регулятивные УУД: </w:t>
      </w:r>
    </w:p>
    <w:p w:rsidR="00177F29" w:rsidRPr="0086545D" w:rsidRDefault="00177F29" w:rsidP="00177F29">
      <w:pPr>
        <w:pStyle w:val="Default"/>
        <w:numPr>
          <w:ilvl w:val="0"/>
          <w:numId w:val="1"/>
        </w:numPr>
        <w:spacing w:after="36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i/>
          <w:iCs/>
          <w:color w:val="auto"/>
          <w:sz w:val="25"/>
          <w:szCs w:val="25"/>
        </w:rPr>
        <w:t xml:space="preserve">Определять </w:t>
      </w:r>
      <w:r w:rsidRPr="0086545D">
        <w:rPr>
          <w:color w:val="auto"/>
          <w:sz w:val="25"/>
          <w:szCs w:val="25"/>
        </w:rPr>
        <w:t xml:space="preserve">и </w:t>
      </w:r>
      <w:r w:rsidRPr="0086545D">
        <w:rPr>
          <w:i/>
          <w:iCs/>
          <w:color w:val="auto"/>
          <w:sz w:val="25"/>
          <w:szCs w:val="25"/>
        </w:rPr>
        <w:t xml:space="preserve">формулировать </w:t>
      </w:r>
      <w:r w:rsidRPr="0086545D">
        <w:rPr>
          <w:color w:val="auto"/>
          <w:sz w:val="25"/>
          <w:szCs w:val="25"/>
        </w:rPr>
        <w:t>цель деятельности с помощью учит</w:t>
      </w:r>
      <w:r w:rsidRPr="0086545D">
        <w:rPr>
          <w:color w:val="auto"/>
          <w:sz w:val="25"/>
          <w:szCs w:val="25"/>
        </w:rPr>
        <w:t>е</w:t>
      </w:r>
      <w:r w:rsidRPr="0086545D">
        <w:rPr>
          <w:color w:val="auto"/>
          <w:sz w:val="25"/>
          <w:szCs w:val="25"/>
        </w:rPr>
        <w:t xml:space="preserve">ля. </w:t>
      </w:r>
    </w:p>
    <w:p w:rsidR="00177F29" w:rsidRPr="0086545D" w:rsidRDefault="00177F29" w:rsidP="00177F29">
      <w:pPr>
        <w:pStyle w:val="Default"/>
        <w:numPr>
          <w:ilvl w:val="0"/>
          <w:numId w:val="1"/>
        </w:numPr>
        <w:spacing w:after="36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i/>
          <w:iCs/>
          <w:color w:val="auto"/>
          <w:sz w:val="25"/>
          <w:szCs w:val="25"/>
        </w:rPr>
        <w:t xml:space="preserve">Проговаривать </w:t>
      </w:r>
      <w:r w:rsidRPr="0086545D">
        <w:rPr>
          <w:color w:val="auto"/>
          <w:sz w:val="25"/>
          <w:szCs w:val="25"/>
        </w:rPr>
        <w:t xml:space="preserve">последовательность действий. </w:t>
      </w:r>
    </w:p>
    <w:p w:rsidR="00177F29" w:rsidRPr="0086545D" w:rsidRDefault="00177F29" w:rsidP="00177F29">
      <w:pPr>
        <w:pStyle w:val="Default"/>
        <w:numPr>
          <w:ilvl w:val="0"/>
          <w:numId w:val="1"/>
        </w:numPr>
        <w:spacing w:after="36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lastRenderedPageBreak/>
        <w:t xml:space="preserve">Учиться </w:t>
      </w:r>
      <w:r w:rsidRPr="0086545D">
        <w:rPr>
          <w:i/>
          <w:iCs/>
          <w:color w:val="auto"/>
          <w:sz w:val="25"/>
          <w:szCs w:val="25"/>
        </w:rPr>
        <w:t xml:space="preserve">высказывать </w:t>
      </w:r>
      <w:r w:rsidRPr="0086545D">
        <w:rPr>
          <w:color w:val="auto"/>
          <w:sz w:val="25"/>
          <w:szCs w:val="25"/>
        </w:rPr>
        <w:t xml:space="preserve">своё предположение (версию) на основе работы с иллюстрацией рабочей тетради. </w:t>
      </w:r>
    </w:p>
    <w:p w:rsidR="00177F29" w:rsidRPr="0086545D" w:rsidRDefault="00177F29" w:rsidP="00177F29">
      <w:pPr>
        <w:pStyle w:val="Default"/>
        <w:numPr>
          <w:ilvl w:val="0"/>
          <w:numId w:val="1"/>
        </w:numPr>
        <w:spacing w:after="36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Учиться </w:t>
      </w:r>
      <w:r w:rsidRPr="0086545D">
        <w:rPr>
          <w:i/>
          <w:iCs/>
          <w:color w:val="auto"/>
          <w:sz w:val="25"/>
          <w:szCs w:val="25"/>
        </w:rPr>
        <w:t xml:space="preserve">работать </w:t>
      </w:r>
      <w:r w:rsidRPr="0086545D">
        <w:rPr>
          <w:color w:val="auto"/>
          <w:sz w:val="25"/>
          <w:szCs w:val="25"/>
        </w:rPr>
        <w:t xml:space="preserve">по предложенному учителем плану и самостоятельно составленному плану. </w:t>
      </w:r>
    </w:p>
    <w:p w:rsidR="00177F29" w:rsidRPr="0086545D" w:rsidRDefault="00177F29" w:rsidP="00177F29">
      <w:pPr>
        <w:pStyle w:val="Default"/>
        <w:numPr>
          <w:ilvl w:val="0"/>
          <w:numId w:val="1"/>
        </w:numPr>
        <w:spacing w:after="36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Учиться </w:t>
      </w:r>
      <w:proofErr w:type="spellStart"/>
      <w:r w:rsidRPr="0086545D">
        <w:rPr>
          <w:i/>
          <w:iCs/>
          <w:color w:val="auto"/>
          <w:sz w:val="25"/>
          <w:szCs w:val="25"/>
        </w:rPr>
        <w:t>отличать</w:t>
      </w:r>
      <w:r w:rsidRPr="0086545D">
        <w:rPr>
          <w:color w:val="auto"/>
          <w:sz w:val="25"/>
          <w:szCs w:val="25"/>
        </w:rPr>
        <w:t>верно</w:t>
      </w:r>
      <w:proofErr w:type="spellEnd"/>
      <w:r w:rsidRPr="0086545D">
        <w:rPr>
          <w:color w:val="auto"/>
          <w:sz w:val="25"/>
          <w:szCs w:val="25"/>
        </w:rPr>
        <w:t xml:space="preserve"> выполненное задание от неверного. </w:t>
      </w:r>
    </w:p>
    <w:p w:rsidR="00177F29" w:rsidRPr="0086545D" w:rsidRDefault="00177F29" w:rsidP="00177F29">
      <w:pPr>
        <w:pStyle w:val="Default"/>
        <w:numPr>
          <w:ilvl w:val="0"/>
          <w:numId w:val="1"/>
        </w:numPr>
        <w:spacing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Учиться совместно с учителем и другими учениками </w:t>
      </w:r>
      <w:r w:rsidRPr="0086545D">
        <w:rPr>
          <w:i/>
          <w:iCs/>
          <w:color w:val="auto"/>
          <w:sz w:val="25"/>
          <w:szCs w:val="25"/>
        </w:rPr>
        <w:t xml:space="preserve">давать </w:t>
      </w:r>
      <w:r w:rsidRPr="0086545D">
        <w:rPr>
          <w:color w:val="auto"/>
          <w:sz w:val="25"/>
          <w:szCs w:val="25"/>
        </w:rPr>
        <w:t>эмоционал</w:t>
      </w:r>
      <w:r w:rsidRPr="0086545D">
        <w:rPr>
          <w:color w:val="auto"/>
          <w:sz w:val="25"/>
          <w:szCs w:val="25"/>
        </w:rPr>
        <w:t>ь</w:t>
      </w:r>
      <w:r w:rsidRPr="0086545D">
        <w:rPr>
          <w:color w:val="auto"/>
          <w:sz w:val="25"/>
          <w:szCs w:val="25"/>
        </w:rPr>
        <w:t xml:space="preserve">ную </w:t>
      </w:r>
      <w:r w:rsidRPr="0086545D">
        <w:rPr>
          <w:i/>
          <w:iCs/>
          <w:color w:val="auto"/>
          <w:sz w:val="25"/>
          <w:szCs w:val="25"/>
        </w:rPr>
        <w:t xml:space="preserve">оценку </w:t>
      </w:r>
      <w:r w:rsidRPr="0086545D">
        <w:rPr>
          <w:color w:val="auto"/>
          <w:sz w:val="25"/>
          <w:szCs w:val="25"/>
        </w:rPr>
        <w:t xml:space="preserve">деятельности товарищей.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i/>
          <w:iCs/>
          <w:color w:val="auto"/>
          <w:sz w:val="25"/>
          <w:szCs w:val="25"/>
        </w:rPr>
        <w:t xml:space="preserve">Познавательные УУД: </w:t>
      </w:r>
    </w:p>
    <w:p w:rsidR="00177F29" w:rsidRPr="0086545D" w:rsidRDefault="00177F29" w:rsidP="00177F29">
      <w:pPr>
        <w:pStyle w:val="Default"/>
        <w:numPr>
          <w:ilvl w:val="0"/>
          <w:numId w:val="3"/>
        </w:numPr>
        <w:spacing w:after="51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Ориентироваться в своей системе знаний: </w:t>
      </w:r>
      <w:r w:rsidRPr="0086545D">
        <w:rPr>
          <w:i/>
          <w:iCs/>
          <w:color w:val="auto"/>
          <w:sz w:val="25"/>
          <w:szCs w:val="25"/>
        </w:rPr>
        <w:t xml:space="preserve">отличать </w:t>
      </w:r>
      <w:r w:rsidRPr="0086545D">
        <w:rPr>
          <w:color w:val="auto"/>
          <w:sz w:val="25"/>
          <w:szCs w:val="25"/>
        </w:rPr>
        <w:t>новое от уже извес</w:t>
      </w:r>
      <w:r w:rsidRPr="0086545D">
        <w:rPr>
          <w:color w:val="auto"/>
          <w:sz w:val="25"/>
          <w:szCs w:val="25"/>
        </w:rPr>
        <w:t>т</w:t>
      </w:r>
      <w:r w:rsidRPr="0086545D">
        <w:rPr>
          <w:color w:val="auto"/>
          <w:sz w:val="25"/>
          <w:szCs w:val="25"/>
        </w:rPr>
        <w:t xml:space="preserve">ного с помощью учителя. </w:t>
      </w:r>
    </w:p>
    <w:p w:rsidR="00177F29" w:rsidRPr="0086545D" w:rsidRDefault="00177F29" w:rsidP="00177F29">
      <w:pPr>
        <w:pStyle w:val="Default"/>
        <w:numPr>
          <w:ilvl w:val="0"/>
          <w:numId w:val="3"/>
        </w:numPr>
        <w:spacing w:after="51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Делать предварительный отбор источников информации: </w:t>
      </w:r>
      <w:r w:rsidRPr="0086545D">
        <w:rPr>
          <w:i/>
          <w:iCs/>
          <w:color w:val="auto"/>
          <w:sz w:val="25"/>
          <w:szCs w:val="25"/>
        </w:rPr>
        <w:t>ориентироват</w:t>
      </w:r>
      <w:r w:rsidRPr="0086545D">
        <w:rPr>
          <w:i/>
          <w:iCs/>
          <w:color w:val="auto"/>
          <w:sz w:val="25"/>
          <w:szCs w:val="25"/>
        </w:rPr>
        <w:t>ь</w:t>
      </w:r>
      <w:r w:rsidRPr="0086545D">
        <w:rPr>
          <w:i/>
          <w:iCs/>
          <w:color w:val="auto"/>
          <w:sz w:val="25"/>
          <w:szCs w:val="25"/>
        </w:rPr>
        <w:t xml:space="preserve">ся </w:t>
      </w:r>
      <w:r w:rsidRPr="0086545D">
        <w:rPr>
          <w:color w:val="auto"/>
          <w:sz w:val="25"/>
          <w:szCs w:val="25"/>
        </w:rPr>
        <w:t xml:space="preserve">в учебнике (на развороте, в оглавлении, в словаре). </w:t>
      </w:r>
    </w:p>
    <w:p w:rsidR="00177F29" w:rsidRPr="0086545D" w:rsidRDefault="00177F29" w:rsidP="00177F29">
      <w:pPr>
        <w:pStyle w:val="Default"/>
        <w:numPr>
          <w:ilvl w:val="0"/>
          <w:numId w:val="3"/>
        </w:numPr>
        <w:spacing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Добывать новые знания: </w:t>
      </w:r>
      <w:r w:rsidRPr="0086545D">
        <w:rPr>
          <w:i/>
          <w:iCs/>
          <w:color w:val="auto"/>
          <w:sz w:val="25"/>
          <w:szCs w:val="25"/>
        </w:rPr>
        <w:t xml:space="preserve">находить ответы </w:t>
      </w:r>
      <w:r w:rsidRPr="0086545D">
        <w:rPr>
          <w:color w:val="auto"/>
          <w:sz w:val="25"/>
          <w:szCs w:val="25"/>
        </w:rPr>
        <w:t>на вопросы, используя уче</w:t>
      </w:r>
      <w:r w:rsidRPr="0086545D">
        <w:rPr>
          <w:color w:val="auto"/>
          <w:sz w:val="25"/>
          <w:szCs w:val="25"/>
        </w:rPr>
        <w:t>б</w:t>
      </w:r>
      <w:r w:rsidRPr="0086545D">
        <w:rPr>
          <w:color w:val="auto"/>
          <w:sz w:val="25"/>
          <w:szCs w:val="25"/>
        </w:rPr>
        <w:t xml:space="preserve">ник, свой жизненный опыт и информацию, полученную от учителя и из других источников информации. </w:t>
      </w:r>
    </w:p>
    <w:p w:rsidR="00177F29" w:rsidRPr="0086545D" w:rsidRDefault="00177F29" w:rsidP="00177F29">
      <w:pPr>
        <w:pStyle w:val="Default"/>
        <w:numPr>
          <w:ilvl w:val="0"/>
          <w:numId w:val="4"/>
        </w:numPr>
        <w:spacing w:after="51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Перерабатывать полученную информацию: </w:t>
      </w:r>
      <w:r w:rsidRPr="0086545D">
        <w:rPr>
          <w:i/>
          <w:iCs/>
          <w:color w:val="auto"/>
          <w:sz w:val="25"/>
          <w:szCs w:val="25"/>
        </w:rPr>
        <w:t xml:space="preserve">делать выводы </w:t>
      </w:r>
      <w:r w:rsidRPr="0086545D">
        <w:rPr>
          <w:color w:val="auto"/>
          <w:sz w:val="25"/>
          <w:szCs w:val="25"/>
        </w:rPr>
        <w:t xml:space="preserve">в результате совместной работы всего класса. </w:t>
      </w:r>
    </w:p>
    <w:p w:rsidR="00177F29" w:rsidRPr="0086545D" w:rsidRDefault="00177F29" w:rsidP="00177F29">
      <w:pPr>
        <w:pStyle w:val="Default"/>
        <w:numPr>
          <w:ilvl w:val="0"/>
          <w:numId w:val="4"/>
        </w:numPr>
        <w:spacing w:after="51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Перерабатывать полученную информацию: </w:t>
      </w:r>
      <w:r w:rsidRPr="0086545D">
        <w:rPr>
          <w:i/>
          <w:iCs/>
          <w:color w:val="auto"/>
          <w:sz w:val="25"/>
          <w:szCs w:val="25"/>
        </w:rPr>
        <w:t xml:space="preserve">сравнивать </w:t>
      </w:r>
      <w:r w:rsidRPr="0086545D">
        <w:rPr>
          <w:color w:val="auto"/>
          <w:sz w:val="25"/>
          <w:szCs w:val="25"/>
        </w:rPr>
        <w:t xml:space="preserve">и </w:t>
      </w:r>
      <w:r w:rsidRPr="0086545D">
        <w:rPr>
          <w:i/>
          <w:iCs/>
          <w:color w:val="auto"/>
          <w:sz w:val="25"/>
          <w:szCs w:val="25"/>
        </w:rPr>
        <w:t xml:space="preserve">группировать </w:t>
      </w:r>
      <w:r w:rsidRPr="0086545D">
        <w:rPr>
          <w:color w:val="auto"/>
          <w:sz w:val="25"/>
          <w:szCs w:val="25"/>
        </w:rPr>
        <w:t>такие математические объекты, как числа, числовые выражения, равенства, н</w:t>
      </w:r>
      <w:r w:rsidRPr="0086545D">
        <w:rPr>
          <w:color w:val="auto"/>
          <w:sz w:val="25"/>
          <w:szCs w:val="25"/>
        </w:rPr>
        <w:t>е</w:t>
      </w:r>
      <w:r w:rsidRPr="0086545D">
        <w:rPr>
          <w:color w:val="auto"/>
          <w:sz w:val="25"/>
          <w:szCs w:val="25"/>
        </w:rPr>
        <w:t xml:space="preserve">равенства, плоские и объемные геометрические фигуры. </w:t>
      </w:r>
    </w:p>
    <w:p w:rsidR="00177F29" w:rsidRPr="0086545D" w:rsidRDefault="00177F29" w:rsidP="00177F29">
      <w:pPr>
        <w:pStyle w:val="Default"/>
        <w:numPr>
          <w:ilvl w:val="0"/>
          <w:numId w:val="4"/>
        </w:numPr>
        <w:spacing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>Преобразовывать информацию из одной формы в другую: составлять м</w:t>
      </w:r>
      <w:r w:rsidRPr="0086545D">
        <w:rPr>
          <w:color w:val="auto"/>
          <w:sz w:val="25"/>
          <w:szCs w:val="25"/>
        </w:rPr>
        <w:t>а</w:t>
      </w:r>
      <w:r w:rsidRPr="0086545D">
        <w:rPr>
          <w:color w:val="auto"/>
          <w:sz w:val="25"/>
          <w:szCs w:val="25"/>
        </w:rPr>
        <w:t>тематические рассказы и задачи на основе простейших математических моделей (предметных, рисунков, схематических рисунков, схем, таблиц, графиков, ди</w:t>
      </w:r>
      <w:r w:rsidRPr="0086545D">
        <w:rPr>
          <w:color w:val="auto"/>
          <w:sz w:val="25"/>
          <w:szCs w:val="25"/>
        </w:rPr>
        <w:t>а</w:t>
      </w:r>
      <w:r w:rsidRPr="0086545D">
        <w:rPr>
          <w:color w:val="auto"/>
          <w:sz w:val="25"/>
          <w:szCs w:val="25"/>
        </w:rPr>
        <w:t>грамм); находить и формулировать решение задачи с помощью простейших м</w:t>
      </w:r>
      <w:r w:rsidRPr="0086545D">
        <w:rPr>
          <w:color w:val="auto"/>
          <w:sz w:val="25"/>
          <w:szCs w:val="25"/>
        </w:rPr>
        <w:t>о</w:t>
      </w:r>
      <w:r w:rsidRPr="0086545D">
        <w:rPr>
          <w:color w:val="auto"/>
          <w:sz w:val="25"/>
          <w:szCs w:val="25"/>
        </w:rPr>
        <w:t>делей (предметных, рисунков, схематических рису</w:t>
      </w:r>
      <w:r w:rsidRPr="0086545D">
        <w:rPr>
          <w:color w:val="auto"/>
          <w:sz w:val="25"/>
          <w:szCs w:val="25"/>
        </w:rPr>
        <w:t>н</w:t>
      </w:r>
      <w:r w:rsidRPr="0086545D">
        <w:rPr>
          <w:color w:val="auto"/>
          <w:sz w:val="25"/>
          <w:szCs w:val="25"/>
        </w:rPr>
        <w:t xml:space="preserve">ков, схем).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i/>
          <w:iCs/>
          <w:color w:val="auto"/>
          <w:sz w:val="25"/>
          <w:szCs w:val="25"/>
        </w:rPr>
        <w:t xml:space="preserve">Коммуникативные УУД: </w:t>
      </w:r>
    </w:p>
    <w:p w:rsidR="00177F29" w:rsidRPr="0086545D" w:rsidRDefault="00177F29" w:rsidP="00177F29">
      <w:pPr>
        <w:pStyle w:val="Default"/>
        <w:numPr>
          <w:ilvl w:val="0"/>
          <w:numId w:val="5"/>
        </w:numPr>
        <w:spacing w:after="36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Донести свою позицию до других: </w:t>
      </w:r>
      <w:r w:rsidRPr="0086545D">
        <w:rPr>
          <w:iCs/>
          <w:color w:val="auto"/>
          <w:sz w:val="25"/>
          <w:szCs w:val="25"/>
        </w:rPr>
        <w:t xml:space="preserve">оформлять </w:t>
      </w:r>
      <w:r w:rsidRPr="0086545D">
        <w:rPr>
          <w:color w:val="auto"/>
          <w:sz w:val="25"/>
          <w:szCs w:val="25"/>
        </w:rPr>
        <w:t>свою мысль в устной и письменной речи (на уровне одного предложения или небольшого те</w:t>
      </w:r>
      <w:r w:rsidRPr="0086545D">
        <w:rPr>
          <w:color w:val="auto"/>
          <w:sz w:val="25"/>
          <w:szCs w:val="25"/>
        </w:rPr>
        <w:t>к</w:t>
      </w:r>
      <w:r w:rsidRPr="0086545D">
        <w:rPr>
          <w:color w:val="auto"/>
          <w:sz w:val="25"/>
          <w:szCs w:val="25"/>
        </w:rPr>
        <w:t xml:space="preserve">ста). </w:t>
      </w:r>
    </w:p>
    <w:p w:rsidR="00177F29" w:rsidRPr="0086545D" w:rsidRDefault="00177F29" w:rsidP="00177F29">
      <w:pPr>
        <w:pStyle w:val="Default"/>
        <w:numPr>
          <w:ilvl w:val="0"/>
          <w:numId w:val="5"/>
        </w:numPr>
        <w:spacing w:after="36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iCs/>
          <w:color w:val="auto"/>
          <w:sz w:val="25"/>
          <w:szCs w:val="25"/>
        </w:rPr>
        <w:t xml:space="preserve">Слушать </w:t>
      </w:r>
      <w:r w:rsidRPr="0086545D">
        <w:rPr>
          <w:color w:val="auto"/>
          <w:sz w:val="25"/>
          <w:szCs w:val="25"/>
        </w:rPr>
        <w:t xml:space="preserve">и </w:t>
      </w:r>
      <w:r w:rsidRPr="0086545D">
        <w:rPr>
          <w:iCs/>
          <w:color w:val="auto"/>
          <w:sz w:val="25"/>
          <w:szCs w:val="25"/>
        </w:rPr>
        <w:t xml:space="preserve">понимать </w:t>
      </w:r>
      <w:r w:rsidRPr="0086545D">
        <w:rPr>
          <w:color w:val="auto"/>
          <w:sz w:val="25"/>
          <w:szCs w:val="25"/>
        </w:rPr>
        <w:t xml:space="preserve">речь других. </w:t>
      </w:r>
    </w:p>
    <w:p w:rsidR="00177F29" w:rsidRPr="0086545D" w:rsidRDefault="00177F29" w:rsidP="00177F29">
      <w:pPr>
        <w:pStyle w:val="Default"/>
        <w:numPr>
          <w:ilvl w:val="0"/>
          <w:numId w:val="5"/>
        </w:numPr>
        <w:spacing w:after="36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iCs/>
          <w:color w:val="auto"/>
          <w:sz w:val="25"/>
          <w:szCs w:val="25"/>
        </w:rPr>
        <w:t xml:space="preserve">Читать </w:t>
      </w:r>
      <w:r w:rsidRPr="0086545D">
        <w:rPr>
          <w:color w:val="auto"/>
          <w:sz w:val="25"/>
          <w:szCs w:val="25"/>
        </w:rPr>
        <w:t xml:space="preserve">и </w:t>
      </w:r>
      <w:r w:rsidRPr="0086545D">
        <w:rPr>
          <w:iCs/>
          <w:color w:val="auto"/>
          <w:sz w:val="25"/>
          <w:szCs w:val="25"/>
        </w:rPr>
        <w:t xml:space="preserve">пересказывать </w:t>
      </w:r>
      <w:r w:rsidRPr="0086545D">
        <w:rPr>
          <w:color w:val="auto"/>
          <w:sz w:val="25"/>
          <w:szCs w:val="25"/>
        </w:rPr>
        <w:t xml:space="preserve">текст. </w:t>
      </w:r>
    </w:p>
    <w:p w:rsidR="00177F29" w:rsidRPr="0086545D" w:rsidRDefault="00177F29" w:rsidP="00177F29">
      <w:pPr>
        <w:pStyle w:val="Default"/>
        <w:numPr>
          <w:ilvl w:val="0"/>
          <w:numId w:val="5"/>
        </w:numPr>
        <w:spacing w:after="36"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Совместно договариваться о правилах общения и поведения в школе и следовать им. </w:t>
      </w:r>
    </w:p>
    <w:p w:rsidR="00177F29" w:rsidRPr="0086545D" w:rsidRDefault="00177F29" w:rsidP="00177F29">
      <w:pPr>
        <w:pStyle w:val="Default"/>
        <w:numPr>
          <w:ilvl w:val="0"/>
          <w:numId w:val="5"/>
        </w:numPr>
        <w:spacing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>Учиться выполнять различные роли в группе (лидера, исполнителя, крит</w:t>
      </w:r>
      <w:r w:rsidRPr="0086545D">
        <w:rPr>
          <w:color w:val="auto"/>
          <w:sz w:val="25"/>
          <w:szCs w:val="25"/>
        </w:rPr>
        <w:t>и</w:t>
      </w:r>
      <w:r w:rsidRPr="0086545D">
        <w:rPr>
          <w:color w:val="auto"/>
          <w:sz w:val="25"/>
          <w:szCs w:val="25"/>
        </w:rPr>
        <w:t xml:space="preserve">ка).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center"/>
        <w:rPr>
          <w:b/>
          <w:bCs/>
          <w:caps/>
          <w:color w:val="auto"/>
          <w:sz w:val="25"/>
          <w:szCs w:val="25"/>
        </w:rPr>
      </w:pPr>
      <w:r w:rsidRPr="0086545D">
        <w:rPr>
          <w:b/>
          <w:bCs/>
          <w:caps/>
          <w:color w:val="auto"/>
          <w:sz w:val="25"/>
          <w:szCs w:val="25"/>
        </w:rPr>
        <w:t>Содержание курса внеурочной деятельности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center"/>
        <w:rPr>
          <w:b/>
          <w:caps/>
          <w:color w:val="auto"/>
          <w:sz w:val="25"/>
          <w:szCs w:val="25"/>
        </w:rPr>
      </w:pPr>
      <w:r w:rsidRPr="0086545D">
        <w:rPr>
          <w:b/>
          <w:caps/>
          <w:color w:val="auto"/>
          <w:sz w:val="25"/>
          <w:szCs w:val="25"/>
        </w:rPr>
        <w:t>«Мате</w:t>
      </w:r>
      <w:r w:rsidR="00736CBB">
        <w:rPr>
          <w:b/>
          <w:caps/>
          <w:color w:val="auto"/>
          <w:sz w:val="25"/>
          <w:szCs w:val="25"/>
        </w:rPr>
        <w:t xml:space="preserve">матика для любознательных» </w:t>
      </w:r>
      <w:bookmarkStart w:id="0" w:name="_GoBack"/>
      <w:bookmarkEnd w:id="0"/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b/>
          <w:bCs/>
          <w:color w:val="auto"/>
          <w:sz w:val="25"/>
          <w:szCs w:val="25"/>
        </w:rPr>
      </w:pP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/>
          <w:bCs/>
          <w:iCs/>
          <w:color w:val="auto"/>
          <w:sz w:val="25"/>
          <w:szCs w:val="25"/>
        </w:rPr>
        <w:t xml:space="preserve">Основные виды деятельности учащихся: </w:t>
      </w:r>
    </w:p>
    <w:p w:rsidR="00177F29" w:rsidRPr="0086545D" w:rsidRDefault="00177F29" w:rsidP="00177F29">
      <w:pPr>
        <w:pStyle w:val="Default"/>
        <w:numPr>
          <w:ilvl w:val="0"/>
          <w:numId w:val="6"/>
        </w:numPr>
        <w:spacing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решение занимательных задач;  </w:t>
      </w:r>
    </w:p>
    <w:p w:rsidR="00177F29" w:rsidRPr="0086545D" w:rsidRDefault="00177F29" w:rsidP="00177F29">
      <w:pPr>
        <w:pStyle w:val="Default"/>
        <w:numPr>
          <w:ilvl w:val="0"/>
          <w:numId w:val="6"/>
        </w:numPr>
        <w:spacing w:line="276" w:lineRule="auto"/>
        <w:ind w:left="0" w:firstLine="284"/>
        <w:jc w:val="both"/>
        <w:rPr>
          <w:color w:val="auto"/>
          <w:sz w:val="25"/>
          <w:szCs w:val="25"/>
        </w:rPr>
      </w:pPr>
      <w:r w:rsidRPr="0086545D">
        <w:rPr>
          <w:color w:val="auto"/>
          <w:sz w:val="25"/>
          <w:szCs w:val="25"/>
        </w:rPr>
        <w:t xml:space="preserve">оформление математических газет; </w:t>
      </w:r>
    </w:p>
    <w:p w:rsidR="00177F29" w:rsidRPr="0086545D" w:rsidRDefault="00177F29" w:rsidP="00177F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51"/>
        <w:ind w:left="0" w:firstLine="284"/>
        <w:jc w:val="both"/>
        <w:rPr>
          <w:rFonts w:ascii="Times New Roman" w:hAnsi="Times New Roman"/>
          <w:sz w:val="25"/>
          <w:szCs w:val="25"/>
        </w:rPr>
      </w:pPr>
      <w:r w:rsidRPr="0086545D">
        <w:rPr>
          <w:rFonts w:ascii="Times New Roman" w:hAnsi="Times New Roman"/>
          <w:sz w:val="25"/>
          <w:szCs w:val="25"/>
        </w:rPr>
        <w:t>знакомство с научно-популярной литературой, связанной с матем</w:t>
      </w:r>
      <w:r w:rsidRPr="0086545D">
        <w:rPr>
          <w:rFonts w:ascii="Times New Roman" w:hAnsi="Times New Roman"/>
          <w:sz w:val="25"/>
          <w:szCs w:val="25"/>
        </w:rPr>
        <w:t>а</w:t>
      </w:r>
      <w:r w:rsidRPr="0086545D">
        <w:rPr>
          <w:rFonts w:ascii="Times New Roman" w:hAnsi="Times New Roman"/>
          <w:sz w:val="25"/>
          <w:szCs w:val="25"/>
        </w:rPr>
        <w:t xml:space="preserve">тикой; </w:t>
      </w:r>
    </w:p>
    <w:p w:rsidR="00177F29" w:rsidRPr="0086545D" w:rsidRDefault="00177F29" w:rsidP="00177F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51"/>
        <w:ind w:left="0" w:firstLine="284"/>
        <w:jc w:val="both"/>
        <w:rPr>
          <w:rFonts w:ascii="Times New Roman" w:hAnsi="Times New Roman"/>
          <w:sz w:val="25"/>
          <w:szCs w:val="25"/>
        </w:rPr>
      </w:pPr>
      <w:r w:rsidRPr="0086545D">
        <w:rPr>
          <w:rFonts w:ascii="Times New Roman" w:hAnsi="Times New Roman"/>
          <w:sz w:val="25"/>
          <w:szCs w:val="25"/>
        </w:rPr>
        <w:lastRenderedPageBreak/>
        <w:t xml:space="preserve">проектная и исследовательская деятельность; </w:t>
      </w:r>
    </w:p>
    <w:p w:rsidR="00177F29" w:rsidRPr="0086545D" w:rsidRDefault="00177F29" w:rsidP="00177F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51"/>
        <w:ind w:left="0" w:firstLine="284"/>
        <w:jc w:val="both"/>
        <w:rPr>
          <w:rFonts w:ascii="Times New Roman" w:hAnsi="Times New Roman"/>
          <w:sz w:val="25"/>
          <w:szCs w:val="25"/>
        </w:rPr>
      </w:pPr>
      <w:r w:rsidRPr="0086545D">
        <w:rPr>
          <w:rFonts w:ascii="Times New Roman" w:hAnsi="Times New Roman"/>
          <w:sz w:val="25"/>
          <w:szCs w:val="25"/>
        </w:rPr>
        <w:t>участие в математических олимпиадах очных, заочных, дистанцио</w:t>
      </w:r>
      <w:r w:rsidRPr="0086545D">
        <w:rPr>
          <w:rFonts w:ascii="Times New Roman" w:hAnsi="Times New Roman"/>
          <w:sz w:val="25"/>
          <w:szCs w:val="25"/>
        </w:rPr>
        <w:t>н</w:t>
      </w:r>
      <w:r w:rsidRPr="0086545D">
        <w:rPr>
          <w:rFonts w:ascii="Times New Roman" w:hAnsi="Times New Roman"/>
          <w:sz w:val="25"/>
          <w:szCs w:val="25"/>
        </w:rPr>
        <w:t xml:space="preserve">ных; </w:t>
      </w:r>
    </w:p>
    <w:p w:rsidR="00177F29" w:rsidRPr="0086545D" w:rsidRDefault="00177F29" w:rsidP="00177F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51"/>
        <w:ind w:left="0" w:firstLine="284"/>
        <w:jc w:val="both"/>
        <w:rPr>
          <w:rFonts w:ascii="Times New Roman" w:hAnsi="Times New Roman"/>
          <w:sz w:val="25"/>
          <w:szCs w:val="25"/>
        </w:rPr>
      </w:pPr>
      <w:r w:rsidRPr="0086545D">
        <w:rPr>
          <w:rFonts w:ascii="Times New Roman" w:hAnsi="Times New Roman"/>
          <w:sz w:val="25"/>
          <w:szCs w:val="25"/>
        </w:rPr>
        <w:t xml:space="preserve">самостоятельная работа; </w:t>
      </w:r>
    </w:p>
    <w:p w:rsidR="00177F29" w:rsidRPr="0086545D" w:rsidRDefault="00177F29" w:rsidP="00177F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51"/>
        <w:ind w:left="0" w:firstLine="284"/>
        <w:jc w:val="both"/>
        <w:rPr>
          <w:rFonts w:ascii="Times New Roman" w:hAnsi="Times New Roman"/>
          <w:sz w:val="25"/>
          <w:szCs w:val="25"/>
        </w:rPr>
      </w:pPr>
      <w:r w:rsidRPr="0086545D">
        <w:rPr>
          <w:rFonts w:ascii="Times New Roman" w:hAnsi="Times New Roman"/>
          <w:sz w:val="25"/>
          <w:szCs w:val="25"/>
        </w:rPr>
        <w:t xml:space="preserve">работа в парах. </w:t>
      </w:r>
    </w:p>
    <w:p w:rsidR="00177F29" w:rsidRPr="0086545D" w:rsidRDefault="00177F29" w:rsidP="00177F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5"/>
          <w:szCs w:val="25"/>
        </w:rPr>
      </w:pPr>
      <w:r w:rsidRPr="0086545D">
        <w:rPr>
          <w:rFonts w:ascii="Times New Roman" w:hAnsi="Times New Roman"/>
          <w:sz w:val="25"/>
          <w:szCs w:val="25"/>
        </w:rPr>
        <w:t>КСО (коллективный способ обучения)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  <w:u w:val="single"/>
        </w:rPr>
      </w:pPr>
      <w:r w:rsidRPr="0086545D">
        <w:rPr>
          <w:b/>
          <w:bCs/>
          <w:color w:val="auto"/>
          <w:sz w:val="25"/>
          <w:szCs w:val="25"/>
          <w:u w:val="single"/>
        </w:rPr>
        <w:t>Первый год обучения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/>
          <w:bCs/>
          <w:color w:val="auto"/>
          <w:sz w:val="25"/>
          <w:szCs w:val="25"/>
        </w:rPr>
        <w:t xml:space="preserve">Пространственные представления (6ч.) </w:t>
      </w:r>
      <w:r w:rsidRPr="0086545D">
        <w:rPr>
          <w:color w:val="auto"/>
          <w:sz w:val="25"/>
          <w:szCs w:val="25"/>
        </w:rPr>
        <w:t>Графические диктанты. Взаимное расположение предметов. При изучении данной темы уточняются предста</w:t>
      </w:r>
      <w:r w:rsidRPr="0086545D">
        <w:rPr>
          <w:color w:val="auto"/>
          <w:sz w:val="25"/>
          <w:szCs w:val="25"/>
        </w:rPr>
        <w:t>в</w:t>
      </w:r>
      <w:r w:rsidRPr="0086545D">
        <w:rPr>
          <w:color w:val="auto"/>
          <w:sz w:val="25"/>
          <w:szCs w:val="25"/>
        </w:rPr>
        <w:t xml:space="preserve">ления детей о пространственных отношениях «справа-слева», «перед-за», «между», «над-под», «выше-ниже», «дальше-ближе».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/>
          <w:bCs/>
          <w:color w:val="auto"/>
          <w:sz w:val="25"/>
          <w:szCs w:val="25"/>
        </w:rPr>
        <w:t xml:space="preserve">Закономерности (4ч.) </w:t>
      </w:r>
      <w:r w:rsidRPr="0086545D">
        <w:rPr>
          <w:color w:val="auto"/>
          <w:sz w:val="25"/>
          <w:szCs w:val="25"/>
        </w:rPr>
        <w:t xml:space="preserve">Выявление закономерности расположения предметов и фигур (с использованием конструктора ТИКО)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/>
          <w:bCs/>
          <w:color w:val="auto"/>
          <w:sz w:val="25"/>
          <w:szCs w:val="25"/>
        </w:rPr>
        <w:t xml:space="preserve">Геометрия (4ч.) </w:t>
      </w:r>
      <w:r w:rsidRPr="0086545D">
        <w:rPr>
          <w:color w:val="auto"/>
          <w:sz w:val="25"/>
          <w:szCs w:val="25"/>
        </w:rPr>
        <w:t>Поверхности. Линии. Точки. Луч. Отрезок. Ломаная линия. Замкнутые и незамкнутые ломаные линии. У детей формируются первые пре</w:t>
      </w:r>
      <w:r w:rsidRPr="0086545D">
        <w:rPr>
          <w:color w:val="auto"/>
          <w:sz w:val="25"/>
          <w:szCs w:val="25"/>
        </w:rPr>
        <w:t>д</w:t>
      </w:r>
      <w:r w:rsidRPr="0086545D">
        <w:rPr>
          <w:color w:val="auto"/>
          <w:sz w:val="25"/>
          <w:szCs w:val="25"/>
        </w:rPr>
        <w:t xml:space="preserve">ставления о кривой и плоской поверхностях, умение проводить на них линии и изображать их на рисунках.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/>
          <w:bCs/>
          <w:color w:val="auto"/>
          <w:sz w:val="25"/>
          <w:szCs w:val="25"/>
        </w:rPr>
        <w:t xml:space="preserve">Комбинаторика, логика, нестандартные задачи (10ч.) </w:t>
      </w:r>
      <w:r w:rsidRPr="0086545D">
        <w:rPr>
          <w:color w:val="auto"/>
          <w:sz w:val="25"/>
          <w:szCs w:val="25"/>
        </w:rPr>
        <w:t xml:space="preserve">Задания на развитие памяти, мышления, логики, внимания. </w:t>
      </w:r>
    </w:p>
    <w:p w:rsidR="00177F29" w:rsidRPr="0086545D" w:rsidRDefault="00177F29" w:rsidP="00177F29">
      <w:pPr>
        <w:pStyle w:val="Default"/>
        <w:spacing w:line="276" w:lineRule="auto"/>
        <w:ind w:firstLine="284"/>
        <w:jc w:val="both"/>
        <w:rPr>
          <w:color w:val="auto"/>
          <w:sz w:val="25"/>
          <w:szCs w:val="25"/>
        </w:rPr>
      </w:pPr>
      <w:r w:rsidRPr="0086545D">
        <w:rPr>
          <w:b/>
          <w:bCs/>
          <w:color w:val="auto"/>
          <w:sz w:val="25"/>
          <w:szCs w:val="25"/>
        </w:rPr>
        <w:t xml:space="preserve">Математические игры (9ч.) </w:t>
      </w:r>
      <w:r w:rsidRPr="0086545D">
        <w:rPr>
          <w:color w:val="auto"/>
          <w:sz w:val="25"/>
          <w:szCs w:val="25"/>
        </w:rPr>
        <w:t>Задачи-шутки, решение задач на материале ск</w:t>
      </w:r>
      <w:r w:rsidRPr="0086545D">
        <w:rPr>
          <w:color w:val="auto"/>
          <w:sz w:val="25"/>
          <w:szCs w:val="25"/>
        </w:rPr>
        <w:t>а</w:t>
      </w:r>
      <w:r w:rsidRPr="0086545D">
        <w:rPr>
          <w:color w:val="auto"/>
          <w:sz w:val="25"/>
          <w:szCs w:val="25"/>
        </w:rPr>
        <w:t xml:space="preserve">зок. Изучение правил шифровки. </w:t>
      </w:r>
    </w:p>
    <w:p w:rsidR="00736CBB" w:rsidRDefault="00736CBB" w:rsidP="00736CBB">
      <w:pPr>
        <w:pStyle w:val="Default"/>
        <w:ind w:firstLine="284"/>
        <w:rPr>
          <w:b/>
          <w:bCs/>
          <w:caps/>
          <w:color w:val="auto"/>
          <w:sz w:val="25"/>
          <w:szCs w:val="25"/>
        </w:rPr>
      </w:pPr>
    </w:p>
    <w:p w:rsidR="00177F29" w:rsidRPr="0086545D" w:rsidRDefault="00177F29" w:rsidP="00736CBB">
      <w:pPr>
        <w:pStyle w:val="Default"/>
        <w:ind w:firstLine="284"/>
        <w:rPr>
          <w:caps/>
          <w:color w:val="auto"/>
          <w:sz w:val="25"/>
          <w:szCs w:val="25"/>
        </w:rPr>
      </w:pPr>
      <w:r w:rsidRPr="0086545D">
        <w:rPr>
          <w:b/>
          <w:bCs/>
          <w:caps/>
          <w:color w:val="auto"/>
          <w:sz w:val="25"/>
          <w:szCs w:val="25"/>
        </w:rPr>
        <w:t>Тематическое планирование</w:t>
      </w:r>
    </w:p>
    <w:p w:rsidR="00177F29" w:rsidRPr="0086545D" w:rsidRDefault="00177F29" w:rsidP="00177F29">
      <w:pPr>
        <w:spacing w:line="240" w:lineRule="auto"/>
        <w:ind w:firstLine="284"/>
        <w:jc w:val="center"/>
        <w:rPr>
          <w:rFonts w:ascii="Times New Roman" w:hAnsi="Times New Roman"/>
          <w:b/>
          <w:bCs/>
          <w:sz w:val="25"/>
          <w:szCs w:val="25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407"/>
        <w:gridCol w:w="683"/>
        <w:gridCol w:w="26"/>
        <w:gridCol w:w="6"/>
        <w:gridCol w:w="10"/>
        <w:gridCol w:w="4198"/>
        <w:gridCol w:w="37"/>
        <w:gridCol w:w="6"/>
        <w:gridCol w:w="10"/>
        <w:gridCol w:w="1832"/>
        <w:gridCol w:w="47"/>
        <w:gridCol w:w="6"/>
        <w:gridCol w:w="10"/>
      </w:tblGrid>
      <w:tr w:rsidR="00177F29" w:rsidRPr="0086545D" w:rsidTr="009E71CA">
        <w:tblPrEx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387"/>
        </w:trPr>
        <w:tc>
          <w:tcPr>
            <w:tcW w:w="816" w:type="dxa"/>
            <w:vAlign w:val="center"/>
          </w:tcPr>
          <w:p w:rsidR="00177F29" w:rsidRPr="0086545D" w:rsidRDefault="00177F29" w:rsidP="009E71CA">
            <w:pPr>
              <w:pStyle w:val="Default"/>
              <w:ind w:hanging="15"/>
              <w:jc w:val="center"/>
              <w:rPr>
                <w:color w:val="auto"/>
                <w:sz w:val="20"/>
                <w:szCs w:val="20"/>
              </w:rPr>
            </w:pPr>
            <w:r w:rsidRPr="0086545D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2407" w:type="dxa"/>
            <w:vAlign w:val="center"/>
          </w:tcPr>
          <w:p w:rsidR="00177F29" w:rsidRPr="0086545D" w:rsidRDefault="00177F29" w:rsidP="009E71CA">
            <w:pPr>
              <w:pStyle w:val="Default"/>
              <w:ind w:firstLine="35"/>
              <w:jc w:val="center"/>
              <w:rPr>
                <w:color w:val="auto"/>
                <w:sz w:val="20"/>
                <w:szCs w:val="20"/>
              </w:rPr>
            </w:pPr>
            <w:r w:rsidRPr="0086545D">
              <w:rPr>
                <w:color w:val="auto"/>
                <w:sz w:val="20"/>
                <w:szCs w:val="20"/>
              </w:rPr>
              <w:t>Тема раздела</w:t>
            </w:r>
          </w:p>
        </w:tc>
        <w:tc>
          <w:tcPr>
            <w:tcW w:w="683" w:type="dxa"/>
            <w:vAlign w:val="center"/>
          </w:tcPr>
          <w:p w:rsidR="00177F29" w:rsidRPr="0086545D" w:rsidRDefault="00177F29" w:rsidP="009E71CA">
            <w:pPr>
              <w:pStyle w:val="Default"/>
              <w:ind w:right="-11"/>
              <w:jc w:val="center"/>
              <w:rPr>
                <w:color w:val="auto"/>
                <w:sz w:val="20"/>
                <w:szCs w:val="20"/>
              </w:rPr>
            </w:pPr>
            <w:r w:rsidRPr="0086545D">
              <w:rPr>
                <w:color w:val="auto"/>
                <w:sz w:val="20"/>
                <w:szCs w:val="20"/>
              </w:rPr>
              <w:t>кол-во ч</w:t>
            </w:r>
            <w:r w:rsidRPr="0086545D">
              <w:rPr>
                <w:color w:val="auto"/>
                <w:sz w:val="20"/>
                <w:szCs w:val="20"/>
              </w:rPr>
              <w:t>а</w:t>
            </w:r>
            <w:r w:rsidRPr="0086545D">
              <w:rPr>
                <w:color w:val="auto"/>
                <w:sz w:val="20"/>
                <w:szCs w:val="20"/>
              </w:rPr>
              <w:t>сов</w:t>
            </w:r>
          </w:p>
        </w:tc>
        <w:tc>
          <w:tcPr>
            <w:tcW w:w="4240" w:type="dxa"/>
            <w:gridSpan w:val="4"/>
            <w:vAlign w:val="center"/>
          </w:tcPr>
          <w:p w:rsidR="00177F29" w:rsidRPr="0086545D" w:rsidRDefault="00177F29" w:rsidP="009E71C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6545D">
              <w:rPr>
                <w:color w:val="auto"/>
                <w:sz w:val="20"/>
                <w:szCs w:val="20"/>
              </w:rPr>
              <w:t>Основные виды деятельности обуча</w:t>
            </w:r>
            <w:r w:rsidRPr="0086545D">
              <w:rPr>
                <w:color w:val="auto"/>
                <w:sz w:val="20"/>
                <w:szCs w:val="20"/>
              </w:rPr>
              <w:t>ю</w:t>
            </w:r>
            <w:r w:rsidRPr="0086545D">
              <w:rPr>
                <w:color w:val="auto"/>
                <w:sz w:val="20"/>
                <w:szCs w:val="20"/>
              </w:rPr>
              <w:t>щихся</w:t>
            </w:r>
          </w:p>
        </w:tc>
        <w:tc>
          <w:tcPr>
            <w:tcW w:w="1885" w:type="dxa"/>
            <w:gridSpan w:val="4"/>
            <w:vAlign w:val="center"/>
          </w:tcPr>
          <w:p w:rsidR="00177F29" w:rsidRPr="0086545D" w:rsidRDefault="00177F29" w:rsidP="009E71C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6545D">
              <w:rPr>
                <w:color w:val="auto"/>
                <w:sz w:val="20"/>
                <w:szCs w:val="20"/>
              </w:rPr>
              <w:t>Орг.форма</w:t>
            </w:r>
            <w:proofErr w:type="spellEnd"/>
            <w:r w:rsidRPr="0086545D">
              <w:rPr>
                <w:color w:val="auto"/>
                <w:sz w:val="20"/>
                <w:szCs w:val="20"/>
              </w:rPr>
              <w:t xml:space="preserve"> пр</w:t>
            </w:r>
            <w:r w:rsidRPr="0086545D">
              <w:rPr>
                <w:color w:val="auto"/>
                <w:sz w:val="20"/>
                <w:szCs w:val="20"/>
              </w:rPr>
              <w:t>о</w:t>
            </w:r>
            <w:r w:rsidRPr="0086545D">
              <w:rPr>
                <w:color w:val="auto"/>
                <w:sz w:val="20"/>
                <w:szCs w:val="20"/>
              </w:rPr>
              <w:t>вед</w:t>
            </w:r>
            <w:r w:rsidRPr="0086545D">
              <w:rPr>
                <w:color w:val="auto"/>
                <w:sz w:val="20"/>
                <w:szCs w:val="20"/>
              </w:rPr>
              <w:t>е</w:t>
            </w:r>
            <w:r w:rsidRPr="0086545D">
              <w:rPr>
                <w:color w:val="auto"/>
                <w:sz w:val="20"/>
                <w:szCs w:val="20"/>
              </w:rPr>
              <w:t>ния занятия</w:t>
            </w:r>
          </w:p>
        </w:tc>
      </w:tr>
      <w:tr w:rsidR="00177F29" w:rsidRPr="0086545D" w:rsidTr="009E71CA">
        <w:tblPrEx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249"/>
        </w:trPr>
        <w:tc>
          <w:tcPr>
            <w:tcW w:w="10031" w:type="dxa"/>
            <w:gridSpan w:val="11"/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>Пространственные пре</w:t>
            </w: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>д</w:t>
            </w: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ставления </w:t>
            </w:r>
            <w:r w:rsidRPr="0086545D">
              <w:rPr>
                <w:color w:val="auto"/>
                <w:sz w:val="25"/>
                <w:szCs w:val="25"/>
              </w:rPr>
              <w:t>(</w:t>
            </w: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6часов) </w:t>
            </w:r>
          </w:p>
        </w:tc>
      </w:tr>
      <w:tr w:rsidR="00177F29" w:rsidRPr="0086545D" w:rsidTr="009E71CA">
        <w:tblPrEx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522"/>
        </w:trPr>
        <w:tc>
          <w:tcPr>
            <w:tcW w:w="816" w:type="dxa"/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1. </w:t>
            </w:r>
          </w:p>
        </w:tc>
        <w:tc>
          <w:tcPr>
            <w:tcW w:w="2407" w:type="dxa"/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Цвет, форма, размер, матер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ал </w:t>
            </w:r>
          </w:p>
        </w:tc>
        <w:tc>
          <w:tcPr>
            <w:tcW w:w="725" w:type="dxa"/>
            <w:gridSpan w:val="4"/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Сравнение предметов по цв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ту, форме, размеру, материалу. В</w:t>
            </w:r>
            <w:r w:rsidRPr="0086545D">
              <w:rPr>
                <w:color w:val="auto"/>
                <w:sz w:val="25"/>
                <w:szCs w:val="25"/>
              </w:rPr>
              <w:t>ы</w:t>
            </w:r>
            <w:r w:rsidRPr="0086545D">
              <w:rPr>
                <w:color w:val="auto"/>
                <w:sz w:val="25"/>
                <w:szCs w:val="25"/>
              </w:rPr>
              <w:t>полнение аппликации. В</w:t>
            </w:r>
            <w:r w:rsidRPr="0086545D">
              <w:rPr>
                <w:color w:val="auto"/>
                <w:sz w:val="25"/>
                <w:szCs w:val="25"/>
              </w:rPr>
              <w:t>ы</w:t>
            </w:r>
            <w:r w:rsidRPr="0086545D">
              <w:rPr>
                <w:color w:val="auto"/>
                <w:sz w:val="25"/>
                <w:szCs w:val="25"/>
              </w:rPr>
              <w:t>ставка р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бот. </w:t>
            </w:r>
          </w:p>
        </w:tc>
        <w:tc>
          <w:tcPr>
            <w:tcW w:w="1832" w:type="dxa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Сюже</w:t>
            </w:r>
            <w:r w:rsidRPr="0086545D">
              <w:rPr>
                <w:color w:val="auto"/>
                <w:sz w:val="25"/>
                <w:szCs w:val="25"/>
              </w:rPr>
              <w:t>т</w:t>
            </w:r>
            <w:r w:rsidRPr="0086545D">
              <w:rPr>
                <w:color w:val="auto"/>
                <w:sz w:val="25"/>
                <w:szCs w:val="25"/>
              </w:rPr>
              <w:t xml:space="preserve">ная игра </w:t>
            </w:r>
          </w:p>
        </w:tc>
      </w:tr>
      <w:tr w:rsidR="00177F29" w:rsidRPr="0086545D" w:rsidTr="009E71CA">
        <w:tblPrEx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657"/>
        </w:trPr>
        <w:tc>
          <w:tcPr>
            <w:tcW w:w="816" w:type="dxa"/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2. </w:t>
            </w:r>
          </w:p>
        </w:tc>
        <w:tc>
          <w:tcPr>
            <w:tcW w:w="2407" w:type="dxa"/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Выше-ниже, больше-меньше, слева-справа </w:t>
            </w:r>
          </w:p>
        </w:tc>
        <w:tc>
          <w:tcPr>
            <w:tcW w:w="725" w:type="dxa"/>
            <w:gridSpan w:val="4"/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Пространственные представл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ния. Понятия «выше-ниже», «больше-меньше», «сл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ва-справа». Графический диктант. Выставка р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бот. </w:t>
            </w:r>
          </w:p>
        </w:tc>
        <w:tc>
          <w:tcPr>
            <w:tcW w:w="1832" w:type="dxa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Сюже</w:t>
            </w:r>
            <w:r w:rsidRPr="0086545D">
              <w:rPr>
                <w:color w:val="auto"/>
                <w:sz w:val="25"/>
                <w:szCs w:val="25"/>
              </w:rPr>
              <w:t>т</w:t>
            </w:r>
            <w:r w:rsidRPr="0086545D">
              <w:rPr>
                <w:color w:val="auto"/>
                <w:sz w:val="25"/>
                <w:szCs w:val="25"/>
              </w:rPr>
              <w:t xml:space="preserve">ная игра </w:t>
            </w:r>
          </w:p>
        </w:tc>
      </w:tr>
      <w:tr w:rsidR="00177F29" w:rsidRPr="0086545D" w:rsidTr="009E71CA">
        <w:tblPrEx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244"/>
        </w:trPr>
        <w:tc>
          <w:tcPr>
            <w:tcW w:w="816" w:type="dxa"/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lastRenderedPageBreak/>
              <w:t xml:space="preserve">3. </w:t>
            </w:r>
          </w:p>
        </w:tc>
        <w:tc>
          <w:tcPr>
            <w:tcW w:w="2407" w:type="dxa"/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Раньше-позже. </w:t>
            </w:r>
          </w:p>
        </w:tc>
        <w:tc>
          <w:tcPr>
            <w:tcW w:w="725" w:type="dxa"/>
            <w:gridSpan w:val="4"/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Временные представления «раньше-позже». Графический диктант. </w:t>
            </w:r>
          </w:p>
        </w:tc>
        <w:tc>
          <w:tcPr>
            <w:tcW w:w="1832" w:type="dxa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Просмотр видео </w:t>
            </w:r>
          </w:p>
        </w:tc>
      </w:tr>
      <w:tr w:rsidR="00177F29" w:rsidRPr="0086545D" w:rsidTr="009E71CA">
        <w:tblPrEx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244"/>
        </w:trPr>
        <w:tc>
          <w:tcPr>
            <w:tcW w:w="816" w:type="dxa"/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4. </w:t>
            </w:r>
          </w:p>
        </w:tc>
        <w:tc>
          <w:tcPr>
            <w:tcW w:w="2407" w:type="dxa"/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Задачи на ра</w:t>
            </w:r>
            <w:r w:rsidRPr="0086545D">
              <w:rPr>
                <w:color w:val="auto"/>
                <w:sz w:val="25"/>
                <w:szCs w:val="25"/>
              </w:rPr>
              <w:t>с</w:t>
            </w:r>
            <w:r w:rsidRPr="0086545D">
              <w:rPr>
                <w:color w:val="auto"/>
                <w:sz w:val="25"/>
                <w:szCs w:val="25"/>
              </w:rPr>
              <w:t>крашивание. Пространстве</w:t>
            </w:r>
            <w:r w:rsidRPr="0086545D">
              <w:rPr>
                <w:color w:val="auto"/>
                <w:sz w:val="25"/>
                <w:szCs w:val="25"/>
              </w:rPr>
              <w:t>н</w:t>
            </w:r>
            <w:r w:rsidRPr="0086545D">
              <w:rPr>
                <w:color w:val="auto"/>
                <w:sz w:val="25"/>
                <w:szCs w:val="25"/>
              </w:rPr>
              <w:t xml:space="preserve">ные отношения. </w:t>
            </w:r>
          </w:p>
        </w:tc>
        <w:tc>
          <w:tcPr>
            <w:tcW w:w="725" w:type="dxa"/>
            <w:gridSpan w:val="4"/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Выставка р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бот. </w:t>
            </w:r>
          </w:p>
        </w:tc>
        <w:tc>
          <w:tcPr>
            <w:tcW w:w="1832" w:type="dxa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Групп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>вая коммуник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ция </w:t>
            </w:r>
          </w:p>
        </w:tc>
      </w:tr>
      <w:tr w:rsidR="00177F29" w:rsidRPr="0086545D" w:rsidTr="009E71CA">
        <w:tblPrEx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387"/>
        </w:trPr>
        <w:tc>
          <w:tcPr>
            <w:tcW w:w="816" w:type="dxa"/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5. </w:t>
            </w:r>
          </w:p>
        </w:tc>
        <w:tc>
          <w:tcPr>
            <w:tcW w:w="2407" w:type="dxa"/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Расположение предметов в пр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>странс</w:t>
            </w:r>
            <w:r w:rsidRPr="0086545D">
              <w:rPr>
                <w:color w:val="auto"/>
                <w:sz w:val="25"/>
                <w:szCs w:val="25"/>
              </w:rPr>
              <w:t>т</w:t>
            </w:r>
            <w:r w:rsidRPr="0086545D">
              <w:rPr>
                <w:color w:val="auto"/>
                <w:sz w:val="25"/>
                <w:szCs w:val="25"/>
              </w:rPr>
              <w:t xml:space="preserve">ве </w:t>
            </w:r>
          </w:p>
        </w:tc>
        <w:tc>
          <w:tcPr>
            <w:tcW w:w="725" w:type="dxa"/>
            <w:gridSpan w:val="4"/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Графический диктант. В</w:t>
            </w:r>
            <w:r w:rsidRPr="0086545D">
              <w:rPr>
                <w:color w:val="auto"/>
                <w:sz w:val="25"/>
                <w:szCs w:val="25"/>
              </w:rPr>
              <w:t>ы</w:t>
            </w:r>
            <w:r w:rsidRPr="0086545D">
              <w:rPr>
                <w:color w:val="auto"/>
                <w:sz w:val="25"/>
                <w:szCs w:val="25"/>
              </w:rPr>
              <w:t>ставка р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бот. </w:t>
            </w:r>
          </w:p>
        </w:tc>
        <w:tc>
          <w:tcPr>
            <w:tcW w:w="1832" w:type="dxa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Игра с ко</w:t>
            </w:r>
            <w:r w:rsidRPr="0086545D">
              <w:rPr>
                <w:color w:val="auto"/>
                <w:sz w:val="25"/>
                <w:szCs w:val="25"/>
              </w:rPr>
              <w:t>н</w:t>
            </w:r>
            <w:r w:rsidRPr="0086545D">
              <w:rPr>
                <w:color w:val="auto"/>
                <w:sz w:val="25"/>
                <w:szCs w:val="25"/>
              </w:rPr>
              <w:t>структ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>ром Т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КО </w:t>
            </w:r>
          </w:p>
        </w:tc>
      </w:tr>
      <w:tr w:rsidR="00177F29" w:rsidRPr="0086545D" w:rsidTr="009E71CA">
        <w:tblPrEx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387"/>
        </w:trPr>
        <w:tc>
          <w:tcPr>
            <w:tcW w:w="816" w:type="dxa"/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6. </w:t>
            </w:r>
          </w:p>
        </w:tc>
        <w:tc>
          <w:tcPr>
            <w:tcW w:w="2407" w:type="dxa"/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Решение задач на развитие пр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>странственных предста</w:t>
            </w:r>
            <w:r w:rsidRPr="0086545D">
              <w:rPr>
                <w:color w:val="auto"/>
                <w:sz w:val="25"/>
                <w:szCs w:val="25"/>
              </w:rPr>
              <w:t>в</w:t>
            </w:r>
            <w:r w:rsidRPr="0086545D">
              <w:rPr>
                <w:color w:val="auto"/>
                <w:sz w:val="25"/>
                <w:szCs w:val="25"/>
              </w:rPr>
              <w:t xml:space="preserve">лений. </w:t>
            </w:r>
          </w:p>
        </w:tc>
        <w:tc>
          <w:tcPr>
            <w:tcW w:w="725" w:type="dxa"/>
            <w:gridSpan w:val="4"/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Практическая работа. Графич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 xml:space="preserve">ский диктант. </w:t>
            </w:r>
          </w:p>
        </w:tc>
        <w:tc>
          <w:tcPr>
            <w:tcW w:w="1832" w:type="dxa"/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Игра с ко</w:t>
            </w:r>
            <w:r w:rsidRPr="0086545D">
              <w:rPr>
                <w:color w:val="auto"/>
                <w:sz w:val="25"/>
                <w:szCs w:val="25"/>
              </w:rPr>
              <w:t>н</w:t>
            </w:r>
            <w:r w:rsidRPr="0086545D">
              <w:rPr>
                <w:color w:val="auto"/>
                <w:sz w:val="25"/>
                <w:szCs w:val="25"/>
              </w:rPr>
              <w:t>структ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>ром Т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КО </w:t>
            </w:r>
          </w:p>
        </w:tc>
      </w:tr>
      <w:tr w:rsidR="00177F29" w:rsidRPr="0086545D" w:rsidTr="009E71CA">
        <w:tblPrEx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167"/>
        </w:trPr>
        <w:tc>
          <w:tcPr>
            <w:tcW w:w="10031" w:type="dxa"/>
            <w:gridSpan w:val="11"/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Закономерности </w:t>
            </w:r>
            <w:r w:rsidRPr="0086545D">
              <w:rPr>
                <w:color w:val="auto"/>
                <w:sz w:val="25"/>
                <w:szCs w:val="25"/>
              </w:rPr>
              <w:t>(</w:t>
            </w: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4часа)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2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Сказочные пое</w:t>
            </w:r>
            <w:r w:rsidRPr="0086545D">
              <w:rPr>
                <w:color w:val="auto"/>
                <w:sz w:val="25"/>
                <w:szCs w:val="25"/>
              </w:rPr>
              <w:t>з</w:t>
            </w:r>
            <w:r w:rsidRPr="0086545D">
              <w:rPr>
                <w:color w:val="auto"/>
                <w:sz w:val="25"/>
                <w:szCs w:val="25"/>
              </w:rPr>
              <w:t xml:space="preserve">да 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Проведение наблюдений. С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>ставление алгоритмов наблюд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 xml:space="preserve">ний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Игра.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Цепочки 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Составление геометрических узоров. Выставка р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бот.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Изо деятел</w:t>
            </w:r>
            <w:r w:rsidRPr="0086545D">
              <w:rPr>
                <w:color w:val="auto"/>
                <w:sz w:val="25"/>
                <w:szCs w:val="25"/>
              </w:rPr>
              <w:t>ь</w:t>
            </w:r>
            <w:r w:rsidRPr="0086545D">
              <w:rPr>
                <w:color w:val="auto"/>
                <w:sz w:val="25"/>
                <w:szCs w:val="25"/>
              </w:rPr>
              <w:t xml:space="preserve">ность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3.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Последовател</w:t>
            </w:r>
            <w:r w:rsidRPr="0086545D">
              <w:rPr>
                <w:color w:val="auto"/>
                <w:sz w:val="25"/>
                <w:szCs w:val="25"/>
              </w:rPr>
              <w:t>ь</w:t>
            </w:r>
            <w:r w:rsidRPr="0086545D">
              <w:rPr>
                <w:color w:val="auto"/>
                <w:sz w:val="25"/>
                <w:szCs w:val="25"/>
              </w:rPr>
              <w:t>ность соб</w:t>
            </w:r>
            <w:r w:rsidRPr="0086545D">
              <w:rPr>
                <w:color w:val="auto"/>
                <w:sz w:val="25"/>
                <w:szCs w:val="25"/>
              </w:rPr>
              <w:t>ы</w:t>
            </w:r>
            <w:r w:rsidRPr="0086545D">
              <w:rPr>
                <w:color w:val="auto"/>
                <w:sz w:val="25"/>
                <w:szCs w:val="25"/>
              </w:rPr>
              <w:t xml:space="preserve">тий 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Упорядочивание событий, ра</w:t>
            </w:r>
            <w:r w:rsidRPr="0086545D">
              <w:rPr>
                <w:color w:val="auto"/>
                <w:sz w:val="25"/>
                <w:szCs w:val="25"/>
              </w:rPr>
              <w:t>с</w:t>
            </w:r>
            <w:r w:rsidRPr="0086545D">
              <w:rPr>
                <w:color w:val="auto"/>
                <w:sz w:val="25"/>
                <w:szCs w:val="25"/>
              </w:rPr>
              <w:t>полагая их в порядке след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вания.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Театрализ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ция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5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4.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Закономерн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сти 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Закономерности в узорах. С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>ставление подобных закономе</w:t>
            </w:r>
            <w:r w:rsidRPr="0086545D">
              <w:rPr>
                <w:color w:val="auto"/>
                <w:sz w:val="25"/>
                <w:szCs w:val="25"/>
              </w:rPr>
              <w:t>р</w:t>
            </w:r>
            <w:r w:rsidRPr="0086545D">
              <w:rPr>
                <w:color w:val="auto"/>
                <w:sz w:val="25"/>
                <w:szCs w:val="25"/>
              </w:rPr>
              <w:t xml:space="preserve">ностей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Посещ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ние выставки прикладного иску</w:t>
            </w:r>
            <w:r w:rsidRPr="0086545D">
              <w:rPr>
                <w:color w:val="auto"/>
                <w:sz w:val="25"/>
                <w:szCs w:val="25"/>
              </w:rPr>
              <w:t>с</w:t>
            </w:r>
            <w:r w:rsidRPr="0086545D">
              <w:rPr>
                <w:color w:val="auto"/>
                <w:sz w:val="25"/>
                <w:szCs w:val="25"/>
              </w:rPr>
              <w:t xml:space="preserve">ства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167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b/>
                <w:i/>
                <w:color w:val="auto"/>
                <w:sz w:val="25"/>
                <w:szCs w:val="25"/>
              </w:rPr>
            </w:pP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Геометрия </w:t>
            </w:r>
            <w:r w:rsidRPr="0086545D">
              <w:rPr>
                <w:b/>
                <w:i/>
                <w:color w:val="auto"/>
                <w:sz w:val="25"/>
                <w:szCs w:val="25"/>
              </w:rPr>
              <w:t>(4 часа)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Точка. Прямая. Кр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вая. 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Геометрическая сказка. Разл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>чие прямой и кривой л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нии.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Рассказыв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>ние и обсу</w:t>
            </w:r>
            <w:r w:rsidRPr="0086545D">
              <w:rPr>
                <w:color w:val="auto"/>
                <w:sz w:val="25"/>
                <w:szCs w:val="25"/>
              </w:rPr>
              <w:t>ж</w:t>
            </w:r>
            <w:r w:rsidRPr="0086545D">
              <w:rPr>
                <w:color w:val="auto"/>
                <w:sz w:val="25"/>
                <w:szCs w:val="25"/>
              </w:rPr>
              <w:t xml:space="preserve">дение сказки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Луч. Отрезок. 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Работа по линейке. Черчение л</w:t>
            </w:r>
            <w:r w:rsidRPr="0086545D">
              <w:rPr>
                <w:color w:val="auto"/>
                <w:sz w:val="25"/>
                <w:szCs w:val="25"/>
              </w:rPr>
              <w:t>у</w:t>
            </w:r>
            <w:r w:rsidRPr="0086545D">
              <w:rPr>
                <w:color w:val="auto"/>
                <w:sz w:val="25"/>
                <w:szCs w:val="25"/>
              </w:rPr>
              <w:t>ча и о</w:t>
            </w:r>
            <w:r w:rsidRPr="0086545D">
              <w:rPr>
                <w:color w:val="auto"/>
                <w:sz w:val="25"/>
                <w:szCs w:val="25"/>
              </w:rPr>
              <w:t>т</w:t>
            </w:r>
            <w:r w:rsidRPr="0086545D">
              <w:rPr>
                <w:color w:val="auto"/>
                <w:sz w:val="25"/>
                <w:szCs w:val="25"/>
              </w:rPr>
              <w:t xml:space="preserve">резка.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Конструир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вание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3.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Угол. Стороны, ве</w:t>
            </w:r>
            <w:r w:rsidRPr="0086545D">
              <w:rPr>
                <w:color w:val="auto"/>
                <w:sz w:val="25"/>
                <w:szCs w:val="25"/>
              </w:rPr>
              <w:t>р</w:t>
            </w:r>
            <w:r w:rsidRPr="0086545D">
              <w:rPr>
                <w:color w:val="auto"/>
                <w:sz w:val="25"/>
                <w:szCs w:val="25"/>
              </w:rPr>
              <w:t xml:space="preserve">шины углов. 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Построение угла из палочек. Знакомство со сторонами и ве</w:t>
            </w:r>
            <w:r w:rsidRPr="0086545D">
              <w:rPr>
                <w:color w:val="auto"/>
                <w:sz w:val="25"/>
                <w:szCs w:val="25"/>
              </w:rPr>
              <w:t>р</w:t>
            </w:r>
            <w:r w:rsidRPr="0086545D">
              <w:rPr>
                <w:color w:val="auto"/>
                <w:sz w:val="25"/>
                <w:szCs w:val="25"/>
              </w:rPr>
              <w:t xml:space="preserve">шиной угла.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Конструир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вание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2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lastRenderedPageBreak/>
              <w:t xml:space="preserve">4.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Ломаная линия. Замкнутые и н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замкнутые лом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>ные л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нии. 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Построение ломаной линии. Ра</w:t>
            </w:r>
            <w:r w:rsidRPr="0086545D">
              <w:rPr>
                <w:color w:val="auto"/>
                <w:sz w:val="25"/>
                <w:szCs w:val="25"/>
              </w:rPr>
              <w:t>з</w:t>
            </w:r>
            <w:r w:rsidRPr="0086545D">
              <w:rPr>
                <w:color w:val="auto"/>
                <w:sz w:val="25"/>
                <w:szCs w:val="25"/>
              </w:rPr>
              <w:t>личие замкнутой и незамкн</w:t>
            </w:r>
            <w:r w:rsidRPr="0086545D">
              <w:rPr>
                <w:color w:val="auto"/>
                <w:sz w:val="25"/>
                <w:szCs w:val="25"/>
              </w:rPr>
              <w:t>у</w:t>
            </w:r>
            <w:r w:rsidRPr="0086545D">
              <w:rPr>
                <w:color w:val="auto"/>
                <w:sz w:val="25"/>
                <w:szCs w:val="25"/>
              </w:rPr>
              <w:t>той л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нии.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Конструир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вание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167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Комбинаторика </w:t>
            </w:r>
            <w:r w:rsidRPr="0086545D">
              <w:rPr>
                <w:color w:val="auto"/>
                <w:sz w:val="25"/>
                <w:szCs w:val="25"/>
              </w:rPr>
              <w:t>(</w:t>
            </w: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3 часа)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1 - 3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Решение комб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>наторных з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дач. 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3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Коллективная работа. Умение решать комбинаторные з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дачи.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КСО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3" w:type="dxa"/>
          <w:trHeight w:val="174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Логика </w:t>
            </w:r>
            <w:r w:rsidRPr="0086545D">
              <w:rPr>
                <w:color w:val="auto"/>
                <w:sz w:val="25"/>
                <w:szCs w:val="25"/>
              </w:rPr>
              <w:t>(</w:t>
            </w: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3 часа)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1 - 2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Решение логич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ских з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дач. 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2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Индивидуальная работа. Реш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ние занимательных логических з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дач.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Мастер кла</w:t>
            </w:r>
            <w:r w:rsidRPr="0086545D">
              <w:rPr>
                <w:color w:val="auto"/>
                <w:sz w:val="25"/>
                <w:szCs w:val="25"/>
              </w:rPr>
              <w:t>с</w:t>
            </w:r>
            <w:r w:rsidRPr="0086545D">
              <w:rPr>
                <w:color w:val="auto"/>
                <w:sz w:val="25"/>
                <w:szCs w:val="25"/>
              </w:rPr>
              <w:t xml:space="preserve">сы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3.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Составление м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>гических квадр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тов 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Работа в группах. Представл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ние результ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тов работы.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Групп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вая работа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0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Нестандартные задачи </w:t>
            </w:r>
            <w:r w:rsidRPr="0086545D">
              <w:rPr>
                <w:color w:val="auto"/>
                <w:sz w:val="25"/>
                <w:szCs w:val="25"/>
              </w:rPr>
              <w:t>(</w:t>
            </w: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3 часа)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1 - 2.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Нестандартные зад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чи 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2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Индивидуальная работа. Реш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ние неста</w:t>
            </w:r>
            <w:r w:rsidRPr="0086545D">
              <w:rPr>
                <w:color w:val="auto"/>
                <w:sz w:val="25"/>
                <w:szCs w:val="25"/>
              </w:rPr>
              <w:t>н</w:t>
            </w:r>
            <w:r w:rsidRPr="0086545D">
              <w:rPr>
                <w:color w:val="auto"/>
                <w:sz w:val="25"/>
                <w:szCs w:val="25"/>
              </w:rPr>
              <w:t xml:space="preserve">дартных задач.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Мастер кла</w:t>
            </w:r>
            <w:r w:rsidRPr="0086545D">
              <w:rPr>
                <w:color w:val="auto"/>
                <w:sz w:val="25"/>
                <w:szCs w:val="25"/>
              </w:rPr>
              <w:t>с</w:t>
            </w:r>
            <w:r w:rsidRPr="0086545D">
              <w:rPr>
                <w:color w:val="auto"/>
                <w:sz w:val="25"/>
                <w:szCs w:val="25"/>
              </w:rPr>
              <w:t xml:space="preserve">сы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3.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Задачи на упор</w:t>
            </w:r>
            <w:r w:rsidRPr="0086545D">
              <w:rPr>
                <w:color w:val="auto"/>
                <w:sz w:val="25"/>
                <w:szCs w:val="25"/>
              </w:rPr>
              <w:t>я</w:t>
            </w:r>
            <w:r w:rsidRPr="0086545D">
              <w:rPr>
                <w:color w:val="auto"/>
                <w:sz w:val="25"/>
                <w:szCs w:val="25"/>
              </w:rPr>
              <w:t>дочивание мн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жеств 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Решение задач на упорядочив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ние множеств.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Групп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вая работа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0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Математические игры </w:t>
            </w:r>
            <w:r w:rsidRPr="0086545D">
              <w:rPr>
                <w:color w:val="auto"/>
                <w:sz w:val="25"/>
                <w:szCs w:val="25"/>
              </w:rPr>
              <w:t>(</w:t>
            </w:r>
            <w:r w:rsidRPr="0086545D">
              <w:rPr>
                <w:b/>
                <w:bCs/>
                <w:i/>
                <w:iCs/>
                <w:color w:val="auto"/>
                <w:sz w:val="25"/>
                <w:szCs w:val="25"/>
              </w:rPr>
              <w:t xml:space="preserve">9 часов)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Задачи-шутки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Решение задач-шуток. Составл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 xml:space="preserve">ние задач.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Ролевая игра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Математич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ская викт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рина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Викторина. Награждение поб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дит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 xml:space="preserve">лей.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Виктор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на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3.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Тайны шифра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Изучение правил ши</w:t>
            </w:r>
            <w:r w:rsidRPr="0086545D">
              <w:rPr>
                <w:color w:val="auto"/>
                <w:sz w:val="25"/>
                <w:szCs w:val="25"/>
              </w:rPr>
              <w:t>ф</w:t>
            </w:r>
            <w:r w:rsidRPr="0086545D">
              <w:rPr>
                <w:color w:val="auto"/>
                <w:sz w:val="25"/>
                <w:szCs w:val="25"/>
              </w:rPr>
              <w:t xml:space="preserve">ровки.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Исслед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вание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4.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Шифровка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Составление шифровки с пом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>щью ч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сел.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Исслед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вание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5.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Головоломки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Составление и загадывание друг другу гол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воломок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Работа в п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рах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6.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proofErr w:type="spellStart"/>
            <w:r w:rsidRPr="0086545D">
              <w:rPr>
                <w:color w:val="auto"/>
                <w:sz w:val="25"/>
                <w:szCs w:val="25"/>
              </w:rPr>
              <w:t>Танграм</w:t>
            </w:r>
            <w:proofErr w:type="spellEnd"/>
            <w:r w:rsidRPr="0086545D">
              <w:rPr>
                <w:color w:val="auto"/>
                <w:sz w:val="25"/>
                <w:szCs w:val="25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Игра «</w:t>
            </w:r>
            <w:proofErr w:type="spellStart"/>
            <w:r w:rsidRPr="0086545D">
              <w:rPr>
                <w:color w:val="auto"/>
                <w:sz w:val="25"/>
                <w:szCs w:val="25"/>
              </w:rPr>
              <w:t>Танграм</w:t>
            </w:r>
            <w:proofErr w:type="spellEnd"/>
            <w:r w:rsidRPr="0086545D">
              <w:rPr>
                <w:color w:val="auto"/>
                <w:sz w:val="25"/>
                <w:szCs w:val="25"/>
              </w:rPr>
              <w:t>». Выставка р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бот.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Предме</w:t>
            </w:r>
            <w:r w:rsidRPr="0086545D">
              <w:rPr>
                <w:color w:val="auto"/>
                <w:sz w:val="25"/>
                <w:szCs w:val="25"/>
              </w:rPr>
              <w:t>т</w:t>
            </w:r>
            <w:r w:rsidRPr="0086545D">
              <w:rPr>
                <w:color w:val="auto"/>
                <w:sz w:val="25"/>
                <w:szCs w:val="25"/>
              </w:rPr>
              <w:t xml:space="preserve">ная игра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lastRenderedPageBreak/>
              <w:t xml:space="preserve">7.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Задачи Г. </w:t>
            </w:r>
            <w:proofErr w:type="spellStart"/>
            <w:r w:rsidRPr="0086545D">
              <w:rPr>
                <w:color w:val="auto"/>
                <w:sz w:val="25"/>
                <w:szCs w:val="25"/>
              </w:rPr>
              <w:t>Ост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ра</w:t>
            </w:r>
            <w:proofErr w:type="spellEnd"/>
            <w:r w:rsidRPr="0086545D">
              <w:rPr>
                <w:color w:val="auto"/>
                <w:sz w:val="25"/>
                <w:szCs w:val="25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Решение задач из сборника з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дач Г. </w:t>
            </w:r>
            <w:proofErr w:type="spellStart"/>
            <w:r w:rsidRPr="0086545D">
              <w:rPr>
                <w:color w:val="auto"/>
                <w:sz w:val="25"/>
                <w:szCs w:val="25"/>
              </w:rPr>
              <w:t>Остера</w:t>
            </w:r>
            <w:proofErr w:type="spellEnd"/>
            <w:r w:rsidRPr="0086545D">
              <w:rPr>
                <w:color w:val="auto"/>
                <w:sz w:val="25"/>
                <w:szCs w:val="25"/>
              </w:rPr>
              <w:t>. Составление ди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>фильма по сюж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 xml:space="preserve">ту задач.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Масте</w:t>
            </w:r>
            <w:r w:rsidRPr="0086545D">
              <w:rPr>
                <w:color w:val="auto"/>
                <w:sz w:val="25"/>
                <w:szCs w:val="25"/>
              </w:rPr>
              <w:t>р</w:t>
            </w:r>
            <w:r w:rsidRPr="0086545D">
              <w:rPr>
                <w:color w:val="auto"/>
                <w:sz w:val="25"/>
                <w:szCs w:val="25"/>
              </w:rPr>
              <w:t xml:space="preserve">ская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8.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Разгадывание арифмет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ческих ребусов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Разгадывание ребусов. Созд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>ние реб</w:t>
            </w:r>
            <w:r w:rsidRPr="0086545D">
              <w:rPr>
                <w:color w:val="auto"/>
                <w:sz w:val="25"/>
                <w:szCs w:val="25"/>
              </w:rPr>
              <w:t>у</w:t>
            </w:r>
            <w:r w:rsidRPr="0086545D">
              <w:rPr>
                <w:color w:val="auto"/>
                <w:sz w:val="25"/>
                <w:szCs w:val="25"/>
              </w:rPr>
              <w:t xml:space="preserve">сов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Работа в п</w:t>
            </w:r>
            <w:r w:rsidRPr="0086545D">
              <w:rPr>
                <w:color w:val="auto"/>
                <w:sz w:val="25"/>
                <w:szCs w:val="25"/>
              </w:rPr>
              <w:t>а</w:t>
            </w:r>
            <w:r w:rsidRPr="0086545D">
              <w:rPr>
                <w:color w:val="auto"/>
                <w:sz w:val="25"/>
                <w:szCs w:val="25"/>
              </w:rPr>
              <w:t xml:space="preserve">рах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hanging="1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9.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35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Математич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ская викт</w:t>
            </w:r>
            <w:r w:rsidRPr="0086545D">
              <w:rPr>
                <w:color w:val="auto"/>
                <w:sz w:val="25"/>
                <w:szCs w:val="25"/>
              </w:rPr>
              <w:t>о</w:t>
            </w:r>
            <w:r w:rsidRPr="0086545D">
              <w:rPr>
                <w:color w:val="auto"/>
                <w:sz w:val="25"/>
                <w:szCs w:val="25"/>
              </w:rPr>
              <w:t xml:space="preserve">рина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ind w:firstLine="284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 xml:space="preserve">1 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Викторина. Награждение поб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>дит</w:t>
            </w:r>
            <w:r w:rsidRPr="0086545D">
              <w:rPr>
                <w:color w:val="auto"/>
                <w:sz w:val="25"/>
                <w:szCs w:val="25"/>
              </w:rPr>
              <w:t>е</w:t>
            </w:r>
            <w:r w:rsidRPr="0086545D">
              <w:rPr>
                <w:color w:val="auto"/>
                <w:sz w:val="25"/>
                <w:szCs w:val="25"/>
              </w:rPr>
              <w:t xml:space="preserve">лей 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86545D">
              <w:rPr>
                <w:color w:val="auto"/>
                <w:sz w:val="25"/>
                <w:szCs w:val="25"/>
              </w:rPr>
              <w:t>Виктор</w:t>
            </w:r>
            <w:r w:rsidRPr="0086545D">
              <w:rPr>
                <w:color w:val="auto"/>
                <w:sz w:val="25"/>
                <w:szCs w:val="25"/>
              </w:rPr>
              <w:t>и</w:t>
            </w:r>
            <w:r w:rsidRPr="0086545D">
              <w:rPr>
                <w:color w:val="auto"/>
                <w:sz w:val="25"/>
                <w:szCs w:val="25"/>
              </w:rPr>
              <w:t xml:space="preserve">на </w:t>
            </w:r>
          </w:p>
        </w:tc>
      </w:tr>
      <w:tr w:rsidR="00177F29" w:rsidRPr="0086545D" w:rsidTr="009E71C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77"/>
        </w:trPr>
        <w:tc>
          <w:tcPr>
            <w:tcW w:w="10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9" w:rsidRPr="0086545D" w:rsidRDefault="00177F29" w:rsidP="009E71CA">
            <w:pPr>
              <w:pStyle w:val="Default"/>
              <w:jc w:val="both"/>
              <w:rPr>
                <w:b/>
                <w:i/>
                <w:color w:val="auto"/>
                <w:sz w:val="25"/>
                <w:szCs w:val="25"/>
              </w:rPr>
            </w:pPr>
            <w:r w:rsidRPr="0086545D">
              <w:rPr>
                <w:b/>
                <w:i/>
                <w:color w:val="auto"/>
                <w:sz w:val="25"/>
                <w:szCs w:val="25"/>
              </w:rPr>
              <w:t>Итого: 33 часа</w:t>
            </w:r>
          </w:p>
        </w:tc>
      </w:tr>
    </w:tbl>
    <w:p w:rsidR="00177F29" w:rsidRPr="0086545D" w:rsidRDefault="00177F29" w:rsidP="00177F29">
      <w:pPr>
        <w:spacing w:line="240" w:lineRule="auto"/>
        <w:ind w:firstLine="284"/>
        <w:jc w:val="both"/>
        <w:rPr>
          <w:rFonts w:ascii="Times New Roman" w:hAnsi="Times New Roman"/>
          <w:sz w:val="25"/>
          <w:szCs w:val="25"/>
        </w:rPr>
      </w:pPr>
    </w:p>
    <w:p w:rsidR="00EF608C" w:rsidRDefault="00736CBB"/>
    <w:sectPr w:rsidR="00EF608C" w:rsidSect="00177F2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E17"/>
    <w:multiLevelType w:val="hybridMultilevel"/>
    <w:tmpl w:val="FBEA0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15EF"/>
    <w:multiLevelType w:val="hybridMultilevel"/>
    <w:tmpl w:val="61BCE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6925"/>
    <w:multiLevelType w:val="hybridMultilevel"/>
    <w:tmpl w:val="0CF22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1118B"/>
    <w:multiLevelType w:val="hybridMultilevel"/>
    <w:tmpl w:val="55B0D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A65"/>
    <w:multiLevelType w:val="hybridMultilevel"/>
    <w:tmpl w:val="C8668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63F65"/>
    <w:multiLevelType w:val="hybridMultilevel"/>
    <w:tmpl w:val="A7306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9A"/>
    <w:rsid w:val="00177F29"/>
    <w:rsid w:val="003F039A"/>
    <w:rsid w:val="00736CBB"/>
    <w:rsid w:val="00C234C7"/>
    <w:rsid w:val="00D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9E76"/>
  <w15:chartTrackingRefBased/>
  <w15:docId w15:val="{025048AF-B894-4188-AF47-3BE23579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F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F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7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2019-10-31T04:50:00Z</dcterms:created>
  <dcterms:modified xsi:type="dcterms:W3CDTF">2019-10-31T04:54:00Z</dcterms:modified>
</cp:coreProperties>
</file>