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3AE" w:rsidRPr="00AC56FD" w:rsidRDefault="00C443AE" w:rsidP="00C443AE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 w:rsidRPr="00AC56FD">
        <w:rPr>
          <w:bCs/>
          <w:iCs/>
          <w:sz w:val="22"/>
          <w:szCs w:val="22"/>
        </w:rPr>
        <w:t>Филиал муниципального автономного общеобразовательного учреждения</w:t>
      </w:r>
    </w:p>
    <w:p w:rsidR="00C443AE" w:rsidRPr="00AC56FD" w:rsidRDefault="00C443AE" w:rsidP="00C443AE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 w:rsidRPr="00AC56FD">
        <w:rPr>
          <w:bCs/>
          <w:iCs/>
          <w:sz w:val="22"/>
          <w:szCs w:val="22"/>
        </w:rPr>
        <w:t>«Прииртышская средняя общеобразовательная школа» - «Абалакская средняя общеобразовательная школа»</w:t>
      </w:r>
    </w:p>
    <w:p w:rsidR="00C443AE" w:rsidRPr="00AC56FD" w:rsidRDefault="00C443AE" w:rsidP="00C443AE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C443AE" w:rsidRPr="00AC56FD" w:rsidRDefault="00C443AE" w:rsidP="00C443AE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C443AE" w:rsidRDefault="003C131D" w:rsidP="00C443AE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  <w:r w:rsidRPr="003C131D">
        <w:rPr>
          <w:b/>
          <w:bCs/>
          <w:iCs/>
          <w:noProof/>
          <w:sz w:val="22"/>
          <w:szCs w:val="22"/>
        </w:rPr>
        <w:drawing>
          <wp:inline distT="0" distB="0" distL="0" distR="0">
            <wp:extent cx="9072245" cy="1572743"/>
            <wp:effectExtent l="19050" t="0" r="0" b="0"/>
            <wp:docPr id="2" name="Рисунок 1" descr="C:\Users\ирина\Downloads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ownloads\шапочка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1572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43AE" w:rsidRDefault="00C443AE" w:rsidP="00C443AE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C443AE" w:rsidRDefault="00C443AE" w:rsidP="00C443AE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C443AE" w:rsidRDefault="00C443AE" w:rsidP="00C443AE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C443AE" w:rsidRPr="00AC56FD" w:rsidRDefault="00C443AE" w:rsidP="00C443AE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C443AE" w:rsidRPr="00AC56FD" w:rsidRDefault="00C443AE" w:rsidP="00C443AE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  <w:r w:rsidRPr="00AC56FD">
        <w:rPr>
          <w:b/>
          <w:bCs/>
          <w:iCs/>
          <w:sz w:val="22"/>
          <w:szCs w:val="22"/>
        </w:rPr>
        <w:t>РАБОЧАЯ ПРОГРАММА</w:t>
      </w:r>
    </w:p>
    <w:p w:rsidR="00C443AE" w:rsidRPr="00AC56FD" w:rsidRDefault="00C443AE" w:rsidP="00C443AE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 w:rsidRPr="00AC56FD">
        <w:rPr>
          <w:bCs/>
          <w:iCs/>
          <w:sz w:val="22"/>
          <w:szCs w:val="22"/>
        </w:rPr>
        <w:t xml:space="preserve">по информатике </w:t>
      </w:r>
      <w:r>
        <w:rPr>
          <w:bCs/>
          <w:iCs/>
          <w:sz w:val="22"/>
          <w:szCs w:val="22"/>
        </w:rPr>
        <w:t xml:space="preserve">и ИКТ </w:t>
      </w:r>
      <w:r w:rsidRPr="00AC56FD">
        <w:rPr>
          <w:bCs/>
          <w:iCs/>
          <w:sz w:val="22"/>
          <w:szCs w:val="22"/>
        </w:rPr>
        <w:t>(базовый уровень)</w:t>
      </w:r>
    </w:p>
    <w:p w:rsidR="00C443AE" w:rsidRPr="00AC56FD" w:rsidRDefault="00C443AE" w:rsidP="00C443AE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 w:rsidRPr="00AC56FD">
        <w:rPr>
          <w:bCs/>
          <w:iCs/>
          <w:sz w:val="22"/>
          <w:szCs w:val="22"/>
        </w:rPr>
        <w:t>для 1</w:t>
      </w:r>
      <w:r>
        <w:rPr>
          <w:bCs/>
          <w:iCs/>
          <w:sz w:val="22"/>
          <w:szCs w:val="22"/>
        </w:rPr>
        <w:t>0</w:t>
      </w:r>
      <w:r w:rsidRPr="00AC56FD">
        <w:rPr>
          <w:bCs/>
          <w:iCs/>
          <w:sz w:val="22"/>
          <w:szCs w:val="22"/>
        </w:rPr>
        <w:t xml:space="preserve"> класса</w:t>
      </w:r>
    </w:p>
    <w:p w:rsidR="00C443AE" w:rsidRPr="00AC56FD" w:rsidRDefault="00C443AE" w:rsidP="00C443AE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 w:rsidRPr="00AC56FD">
        <w:rPr>
          <w:bCs/>
          <w:iCs/>
          <w:sz w:val="22"/>
          <w:szCs w:val="22"/>
        </w:rPr>
        <w:t xml:space="preserve">на </w:t>
      </w:r>
      <w:r>
        <w:rPr>
          <w:bCs/>
          <w:iCs/>
          <w:sz w:val="22"/>
          <w:szCs w:val="22"/>
        </w:rPr>
        <w:t>201</w:t>
      </w:r>
      <w:r w:rsidR="00122F8D">
        <w:rPr>
          <w:bCs/>
          <w:iCs/>
          <w:sz w:val="22"/>
          <w:szCs w:val="22"/>
        </w:rPr>
        <w:t>9-2020</w:t>
      </w:r>
      <w:r w:rsidRPr="00AC56FD">
        <w:rPr>
          <w:bCs/>
          <w:iCs/>
          <w:sz w:val="22"/>
          <w:szCs w:val="22"/>
        </w:rPr>
        <w:t xml:space="preserve"> учебный год</w:t>
      </w:r>
    </w:p>
    <w:p w:rsidR="00C443AE" w:rsidRPr="00AC56FD" w:rsidRDefault="00C443AE" w:rsidP="00C443AE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C443AE" w:rsidRDefault="00C443AE" w:rsidP="00C443AE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C443AE" w:rsidRDefault="00C443AE" w:rsidP="00C443AE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C443AE" w:rsidRPr="00AC56FD" w:rsidRDefault="00C443AE" w:rsidP="00C443AE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C443AE" w:rsidRPr="00AC56FD" w:rsidRDefault="00C443AE" w:rsidP="00C443AE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C443AE" w:rsidRPr="00AC56FD" w:rsidRDefault="00C443AE" w:rsidP="00C443AE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C443AE" w:rsidRPr="00AC56FD" w:rsidRDefault="00C443AE" w:rsidP="00C443AE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393"/>
        <w:gridCol w:w="7393"/>
      </w:tblGrid>
      <w:tr w:rsidR="00C443AE" w:rsidRPr="00AC56FD" w:rsidTr="003C131D">
        <w:trPr>
          <w:jc w:val="center"/>
        </w:trPr>
        <w:tc>
          <w:tcPr>
            <w:tcW w:w="7393" w:type="dxa"/>
          </w:tcPr>
          <w:p w:rsidR="00C443AE" w:rsidRPr="00AC56FD" w:rsidRDefault="00C443AE" w:rsidP="003C131D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C56FD">
              <w:rPr>
                <w:bCs/>
                <w:iCs/>
                <w:sz w:val="22"/>
                <w:szCs w:val="22"/>
              </w:rPr>
              <w:t>Планирование составлено в соответствии</w:t>
            </w:r>
          </w:p>
          <w:p w:rsidR="007F6431" w:rsidRPr="00AC56FD" w:rsidRDefault="00C443AE" w:rsidP="007F6431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C56FD">
              <w:rPr>
                <w:bCs/>
                <w:iCs/>
                <w:sz w:val="22"/>
                <w:szCs w:val="22"/>
              </w:rPr>
              <w:t xml:space="preserve">с  </w:t>
            </w:r>
            <w:r w:rsidR="007F6431">
              <w:rPr>
                <w:rFonts w:eastAsia="Calibri"/>
                <w:sz w:val="22"/>
                <w:szCs w:val="22"/>
              </w:rPr>
              <w:t>ГОС</w:t>
            </w:r>
            <w:r w:rsidR="00FF7B91">
              <w:rPr>
                <w:rFonts w:eastAsia="Calibri"/>
                <w:sz w:val="22"/>
                <w:szCs w:val="22"/>
              </w:rPr>
              <w:t xml:space="preserve"> СОО</w:t>
            </w:r>
          </w:p>
          <w:p w:rsidR="00C443AE" w:rsidRPr="00AC56FD" w:rsidRDefault="00C443AE" w:rsidP="003C131D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7393" w:type="dxa"/>
          </w:tcPr>
          <w:p w:rsidR="00C443AE" w:rsidRPr="00AC56FD" w:rsidRDefault="00C443AE" w:rsidP="003C131D">
            <w:pPr>
              <w:autoSpaceDE w:val="0"/>
              <w:autoSpaceDN w:val="0"/>
              <w:adjustRightInd w:val="0"/>
              <w:ind w:right="142"/>
              <w:jc w:val="right"/>
              <w:rPr>
                <w:bCs/>
                <w:iCs/>
              </w:rPr>
            </w:pPr>
            <w:r w:rsidRPr="00AC56FD">
              <w:rPr>
                <w:bCs/>
                <w:iCs/>
                <w:sz w:val="22"/>
                <w:szCs w:val="22"/>
              </w:rPr>
              <w:t xml:space="preserve">Составитель программы: Алыкова И.В.,                                                                                                                                                       учитель </w:t>
            </w:r>
            <w:r>
              <w:rPr>
                <w:bCs/>
                <w:iCs/>
                <w:sz w:val="22"/>
                <w:szCs w:val="22"/>
              </w:rPr>
              <w:t>информатики</w:t>
            </w:r>
          </w:p>
          <w:p w:rsidR="00C443AE" w:rsidRPr="00AC56FD" w:rsidRDefault="00C443AE" w:rsidP="003C131D">
            <w:pPr>
              <w:autoSpaceDE w:val="0"/>
              <w:autoSpaceDN w:val="0"/>
              <w:adjustRightInd w:val="0"/>
              <w:ind w:right="142"/>
              <w:jc w:val="right"/>
              <w:rPr>
                <w:bCs/>
                <w:iCs/>
                <w:color w:val="000000"/>
              </w:rPr>
            </w:pPr>
            <w:r w:rsidRPr="00AC56FD">
              <w:rPr>
                <w:bCs/>
                <w:iCs/>
                <w:color w:val="000000"/>
                <w:sz w:val="22"/>
                <w:szCs w:val="22"/>
              </w:rPr>
              <w:t xml:space="preserve">первой квалификационной категории </w:t>
            </w:r>
          </w:p>
        </w:tc>
      </w:tr>
    </w:tbl>
    <w:p w:rsidR="00C443AE" w:rsidRPr="00AC56FD" w:rsidRDefault="00C443AE" w:rsidP="00C443AE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C443AE" w:rsidRPr="00AC56FD" w:rsidRDefault="00C443AE" w:rsidP="00C443AE">
      <w:pPr>
        <w:autoSpaceDE w:val="0"/>
        <w:autoSpaceDN w:val="0"/>
        <w:adjustRightInd w:val="0"/>
        <w:jc w:val="center"/>
        <w:rPr>
          <w:bCs/>
          <w:i/>
          <w:iCs/>
          <w:sz w:val="22"/>
          <w:szCs w:val="22"/>
        </w:rPr>
      </w:pPr>
    </w:p>
    <w:p w:rsidR="00C443AE" w:rsidRPr="00AC56FD" w:rsidRDefault="00C443AE" w:rsidP="00C443AE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C443AE" w:rsidRPr="00AC56FD" w:rsidRDefault="00C443AE" w:rsidP="00C443AE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 w:rsidRPr="00AC56FD">
        <w:rPr>
          <w:bCs/>
          <w:iCs/>
          <w:sz w:val="22"/>
          <w:szCs w:val="22"/>
        </w:rPr>
        <w:t xml:space="preserve">с. Абалак  </w:t>
      </w:r>
    </w:p>
    <w:p w:rsidR="00C443AE" w:rsidRPr="00AC56FD" w:rsidRDefault="00C443AE" w:rsidP="00C443AE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 w:rsidRPr="00AC56FD">
        <w:rPr>
          <w:bCs/>
          <w:iCs/>
          <w:sz w:val="22"/>
          <w:szCs w:val="22"/>
        </w:rPr>
        <w:t>201</w:t>
      </w:r>
      <w:r w:rsidR="00122F8D">
        <w:rPr>
          <w:bCs/>
          <w:iCs/>
          <w:sz w:val="22"/>
          <w:szCs w:val="22"/>
        </w:rPr>
        <w:t>9</w:t>
      </w:r>
      <w:r w:rsidRPr="00AC56FD">
        <w:rPr>
          <w:bCs/>
          <w:iCs/>
          <w:sz w:val="22"/>
          <w:szCs w:val="22"/>
        </w:rPr>
        <w:t xml:space="preserve"> год</w:t>
      </w:r>
    </w:p>
    <w:p w:rsidR="0014710A" w:rsidRPr="007233C0" w:rsidRDefault="00C443AE" w:rsidP="0014710A">
      <w:pPr>
        <w:spacing w:after="200" w:line="276" w:lineRule="auto"/>
        <w:rPr>
          <w:color w:val="000000"/>
          <w:sz w:val="22"/>
          <w:szCs w:val="22"/>
        </w:rPr>
      </w:pPr>
      <w:r>
        <w:rPr>
          <w:b/>
        </w:rPr>
        <w:br w:type="page"/>
      </w:r>
      <w:r w:rsidRPr="007233C0">
        <w:rPr>
          <w:sz w:val="22"/>
          <w:szCs w:val="22"/>
        </w:rPr>
        <w:lastRenderedPageBreak/>
        <w:t>Рабочая программа по</w:t>
      </w:r>
      <w:r w:rsidR="007553B4" w:rsidRPr="007233C0">
        <w:rPr>
          <w:sz w:val="22"/>
          <w:szCs w:val="22"/>
        </w:rPr>
        <w:t xml:space="preserve"> по предмету «И</w:t>
      </w:r>
      <w:r w:rsidRPr="007233C0">
        <w:rPr>
          <w:sz w:val="22"/>
          <w:szCs w:val="22"/>
        </w:rPr>
        <w:t>нформатик</w:t>
      </w:r>
      <w:r w:rsidR="007553B4" w:rsidRPr="007233C0">
        <w:rPr>
          <w:sz w:val="22"/>
          <w:szCs w:val="22"/>
        </w:rPr>
        <w:t>а</w:t>
      </w:r>
      <w:r w:rsidRPr="007233C0">
        <w:rPr>
          <w:sz w:val="22"/>
          <w:szCs w:val="22"/>
        </w:rPr>
        <w:t xml:space="preserve"> и ИКТ (базовый уровень)</w:t>
      </w:r>
      <w:r w:rsidR="007553B4" w:rsidRPr="007233C0">
        <w:rPr>
          <w:sz w:val="22"/>
          <w:szCs w:val="22"/>
        </w:rPr>
        <w:t>»</w:t>
      </w:r>
      <w:r w:rsidRPr="007233C0">
        <w:rPr>
          <w:sz w:val="22"/>
          <w:szCs w:val="22"/>
        </w:rPr>
        <w:t xml:space="preserve"> для обучающихся 10 класса составлена </w:t>
      </w:r>
      <w:r w:rsidR="0014710A" w:rsidRPr="007233C0">
        <w:rPr>
          <w:sz w:val="22"/>
          <w:szCs w:val="22"/>
        </w:rPr>
        <w:t>в соответствии с авторской программой Н.Д.Угриновича.</w:t>
      </w:r>
      <w:r w:rsidR="007233C0" w:rsidRPr="007233C0">
        <w:rPr>
          <w:sz w:val="22"/>
          <w:szCs w:val="22"/>
        </w:rPr>
        <w:t xml:space="preserve"> Информатика. Программы для общеобразовательных учреждений. 2-11 классы: методическое пособие / составитель М.Н. Бородин. – М.: БИНОМ. Лаборатория знаний, 2010 г.,</w:t>
      </w:r>
      <w:r w:rsidR="0014710A" w:rsidRPr="007233C0">
        <w:rPr>
          <w:color w:val="262626"/>
          <w:sz w:val="22"/>
          <w:szCs w:val="22"/>
          <w:shd w:val="clear" w:color="auto" w:fill="FFFFFF"/>
        </w:rPr>
        <w:t xml:space="preserve"> к завершенной предметной линии учебников:</w:t>
      </w:r>
      <w:r w:rsidR="0014710A" w:rsidRPr="007233C0">
        <w:rPr>
          <w:sz w:val="22"/>
          <w:szCs w:val="22"/>
        </w:rPr>
        <w:t xml:space="preserve"> Информатика и ИКТ.Базаовый </w:t>
      </w:r>
      <w:proofErr w:type="gramStart"/>
      <w:r w:rsidR="0014710A" w:rsidRPr="007233C0">
        <w:rPr>
          <w:sz w:val="22"/>
          <w:szCs w:val="22"/>
        </w:rPr>
        <w:t>уровень::</w:t>
      </w:r>
      <w:proofErr w:type="gramEnd"/>
      <w:r w:rsidR="0014710A" w:rsidRPr="007233C0">
        <w:rPr>
          <w:sz w:val="22"/>
          <w:szCs w:val="22"/>
        </w:rPr>
        <w:t xml:space="preserve"> учебник для 10 класса/Н.Д.Угринович.-7-е изд.- М.: Бином. Лаборатория знаний, 2011 г</w:t>
      </w:r>
      <w:r w:rsidR="0014710A" w:rsidRPr="007233C0">
        <w:rPr>
          <w:color w:val="000000"/>
          <w:sz w:val="22"/>
          <w:szCs w:val="22"/>
        </w:rPr>
        <w:t>.</w:t>
      </w:r>
    </w:p>
    <w:p w:rsidR="00C443AE" w:rsidRPr="00AC56FD" w:rsidRDefault="00C443AE" w:rsidP="00C443AE">
      <w:pPr>
        <w:ind w:firstLine="708"/>
        <w:jc w:val="both"/>
        <w:rPr>
          <w:sz w:val="22"/>
          <w:szCs w:val="22"/>
        </w:rPr>
      </w:pPr>
      <w:r w:rsidRPr="00AC56FD">
        <w:rPr>
          <w:sz w:val="22"/>
          <w:szCs w:val="22"/>
        </w:rPr>
        <w:t xml:space="preserve">На изучение предмета «Информатика и ИКТ» </w:t>
      </w:r>
      <w:r>
        <w:rPr>
          <w:sz w:val="22"/>
          <w:szCs w:val="22"/>
        </w:rPr>
        <w:t xml:space="preserve">(базовый уровень) </w:t>
      </w:r>
      <w:r w:rsidRPr="00AC56FD">
        <w:rPr>
          <w:sz w:val="22"/>
          <w:szCs w:val="22"/>
        </w:rPr>
        <w:t xml:space="preserve">для </w:t>
      </w:r>
      <w:r>
        <w:rPr>
          <w:sz w:val="22"/>
          <w:szCs w:val="22"/>
        </w:rPr>
        <w:t>обучающихся 10</w:t>
      </w:r>
      <w:r w:rsidRPr="00AC56FD">
        <w:rPr>
          <w:sz w:val="22"/>
          <w:szCs w:val="22"/>
        </w:rPr>
        <w:t xml:space="preserve"> класса в учебном плане филиала МАОУ «Прииртышская СОШ» - «Абалакская СОШ» отводится 1 час в неделю, 34 часа в год.</w:t>
      </w:r>
    </w:p>
    <w:p w:rsidR="00C443AE" w:rsidRDefault="00C443AE" w:rsidP="00C443AE">
      <w:pPr>
        <w:ind w:firstLine="720"/>
        <w:jc w:val="both"/>
      </w:pPr>
    </w:p>
    <w:p w:rsidR="00FF7B91" w:rsidRDefault="00FF7B91" w:rsidP="00FF7B91">
      <w:pPr>
        <w:ind w:left="-142"/>
        <w:rPr>
          <w:b/>
        </w:rPr>
      </w:pPr>
      <w:r w:rsidRPr="006A67FE">
        <w:rPr>
          <w:b/>
        </w:rPr>
        <w:t>Тр</w:t>
      </w:r>
      <w:r w:rsidR="003F2CC1">
        <w:rPr>
          <w:b/>
        </w:rPr>
        <w:t>ебования к результатам обучения</w:t>
      </w:r>
    </w:p>
    <w:p w:rsidR="00FF7B91" w:rsidRPr="006A67FE" w:rsidRDefault="00FF7B91" w:rsidP="00FF7B91">
      <w:pPr>
        <w:ind w:left="-142"/>
      </w:pPr>
    </w:p>
    <w:p w:rsidR="00FF7B91" w:rsidRDefault="00FF7B91" w:rsidP="00FF7B91">
      <w:pPr>
        <w:shd w:val="clear" w:color="auto" w:fill="FFFFFF"/>
        <w:autoSpaceDE w:val="0"/>
        <w:autoSpaceDN w:val="0"/>
        <w:adjustRightInd w:val="0"/>
      </w:pPr>
      <w:r>
        <w:t>В результате изучения информатики и ИКТ на базовом уровне ученик должен:</w:t>
      </w:r>
    </w:p>
    <w:p w:rsidR="00FF7B91" w:rsidRDefault="00FF7B91" w:rsidP="00FF7B91">
      <w:pPr>
        <w:shd w:val="clear" w:color="auto" w:fill="FFFFFF"/>
        <w:autoSpaceDE w:val="0"/>
        <w:autoSpaceDN w:val="0"/>
        <w:adjustRightInd w:val="0"/>
      </w:pPr>
      <w:r>
        <w:t>знать/понимать:</w:t>
      </w:r>
    </w:p>
    <w:p w:rsidR="00FF7B91" w:rsidRDefault="00FF7B91" w:rsidP="00FF7B91">
      <w:pPr>
        <w:shd w:val="clear" w:color="auto" w:fill="FFFFFF"/>
        <w:autoSpaceDE w:val="0"/>
        <w:autoSpaceDN w:val="0"/>
        <w:adjustRightInd w:val="0"/>
      </w:pPr>
      <w:r>
        <w:t>- основные технологии создания, редактирования, оформления, сохранения, передачи информационных объектов различного типа с помощью современных программных средств информационных и коммуникационных технологий;</w:t>
      </w:r>
    </w:p>
    <w:p w:rsidR="00FF7B91" w:rsidRDefault="00FF7B91" w:rsidP="00FF7B91">
      <w:pPr>
        <w:shd w:val="clear" w:color="auto" w:fill="FFFFFF"/>
        <w:autoSpaceDE w:val="0"/>
        <w:autoSpaceDN w:val="0"/>
        <w:adjustRightInd w:val="0"/>
      </w:pPr>
      <w:r>
        <w:t>- назначение и виды информационных моделей, описывающих реальные объекты и процессы;</w:t>
      </w:r>
    </w:p>
    <w:p w:rsidR="00FF7B91" w:rsidRDefault="00FF7B91" w:rsidP="00FF7B91">
      <w:pPr>
        <w:shd w:val="clear" w:color="auto" w:fill="FFFFFF"/>
        <w:autoSpaceDE w:val="0"/>
        <w:autoSpaceDN w:val="0"/>
        <w:adjustRightInd w:val="0"/>
      </w:pPr>
      <w:r>
        <w:t>- назначение и функции операционных систем;</w:t>
      </w:r>
    </w:p>
    <w:p w:rsidR="00FF7B91" w:rsidRDefault="00FF7B91" w:rsidP="00FF7B91">
      <w:pPr>
        <w:shd w:val="clear" w:color="auto" w:fill="FFFFFF"/>
        <w:autoSpaceDE w:val="0"/>
        <w:autoSpaceDN w:val="0"/>
        <w:adjustRightInd w:val="0"/>
      </w:pPr>
      <w:r>
        <w:t>уметь:</w:t>
      </w:r>
    </w:p>
    <w:p w:rsidR="00FF7B91" w:rsidRDefault="00FF7B91" w:rsidP="00FF7B91">
      <w:pPr>
        <w:shd w:val="clear" w:color="auto" w:fill="FFFFFF"/>
        <w:autoSpaceDE w:val="0"/>
        <w:autoSpaceDN w:val="0"/>
        <w:adjustRightInd w:val="0"/>
      </w:pPr>
      <w:r>
        <w:t>- оперировать различными видами информационных объектов, в том числе с помощью компьютера, соотносить полученные результаты с реальными объектами;</w:t>
      </w:r>
    </w:p>
    <w:p w:rsidR="00FF7B91" w:rsidRDefault="00FF7B91" w:rsidP="00FF7B91">
      <w:pPr>
        <w:shd w:val="clear" w:color="auto" w:fill="FFFFFF"/>
        <w:autoSpaceDE w:val="0"/>
        <w:autoSpaceDN w:val="0"/>
        <w:adjustRightInd w:val="0"/>
      </w:pPr>
      <w:r>
        <w:t>- распознавать и описывать информационные процессы в социальных, биологических и технических системах;</w:t>
      </w:r>
    </w:p>
    <w:p w:rsidR="00FF7B91" w:rsidRDefault="00FF7B91" w:rsidP="00FF7B91">
      <w:pPr>
        <w:shd w:val="clear" w:color="auto" w:fill="FFFFFF"/>
        <w:autoSpaceDE w:val="0"/>
        <w:autoSpaceDN w:val="0"/>
        <w:adjustRightInd w:val="0"/>
      </w:pPr>
      <w:r>
        <w:t>- использовать готовые информационные модели, оценивать их соответствие реальному объекту и целям моделирования;</w:t>
      </w:r>
    </w:p>
    <w:p w:rsidR="00FF7B91" w:rsidRDefault="00FF7B91" w:rsidP="00FF7B91">
      <w:pPr>
        <w:shd w:val="clear" w:color="auto" w:fill="FFFFFF"/>
        <w:autoSpaceDE w:val="0"/>
        <w:autoSpaceDN w:val="0"/>
        <w:adjustRightInd w:val="0"/>
      </w:pPr>
      <w:r>
        <w:t>- оценивать достоверность информации, сопоставляя различные источники;</w:t>
      </w:r>
    </w:p>
    <w:p w:rsidR="00FF7B91" w:rsidRDefault="00FF7B91" w:rsidP="00FF7B91">
      <w:pPr>
        <w:shd w:val="clear" w:color="auto" w:fill="FFFFFF"/>
        <w:autoSpaceDE w:val="0"/>
        <w:autoSpaceDN w:val="0"/>
        <w:adjustRightInd w:val="0"/>
      </w:pPr>
      <w:r>
        <w:t>- иллюстрировать учебные работы с использованием средств информационных технологий;</w:t>
      </w:r>
    </w:p>
    <w:p w:rsidR="00FF7B91" w:rsidRDefault="00FF7B91" w:rsidP="00FF7B91">
      <w:pPr>
        <w:shd w:val="clear" w:color="auto" w:fill="FFFFFF"/>
        <w:autoSpaceDE w:val="0"/>
        <w:autoSpaceDN w:val="0"/>
        <w:adjustRightInd w:val="0"/>
      </w:pPr>
      <w:r>
        <w:t>- создавать информационные объекты сложной структуры, в том числе гипертекстовые документы;</w:t>
      </w:r>
    </w:p>
    <w:p w:rsidR="00FF7B91" w:rsidRDefault="00FF7B91" w:rsidP="00FF7B91">
      <w:pPr>
        <w:shd w:val="clear" w:color="auto" w:fill="FFFFFF"/>
        <w:autoSpaceDE w:val="0"/>
        <w:autoSpaceDN w:val="0"/>
        <w:adjustRightInd w:val="0"/>
      </w:pPr>
      <w:r>
        <w:t>- просматривать, создавать, редактировать, сохранять записи в базах данных, получать необходимую информацию по запросу пользователя;</w:t>
      </w:r>
    </w:p>
    <w:p w:rsidR="00FF7B91" w:rsidRDefault="00FF7B91" w:rsidP="00FF7B91">
      <w:pPr>
        <w:shd w:val="clear" w:color="auto" w:fill="FFFFFF"/>
        <w:autoSpaceDE w:val="0"/>
        <w:autoSpaceDN w:val="0"/>
        <w:adjustRightInd w:val="0"/>
      </w:pPr>
      <w:r>
        <w:t>- наглядно представлять числовые показатели и динамику их изменения с помощью программ деловой графики;</w:t>
      </w:r>
    </w:p>
    <w:p w:rsidR="00FF7B91" w:rsidRDefault="00FF7B91" w:rsidP="00FF7B91">
      <w:pPr>
        <w:shd w:val="clear" w:color="auto" w:fill="FFFFFF"/>
        <w:autoSpaceDE w:val="0"/>
        <w:autoSpaceDN w:val="0"/>
        <w:adjustRightInd w:val="0"/>
      </w:pPr>
      <w:r>
        <w:t>- соблюдать правила техники безопасности и гигиенические рекомендации при использовании средств ИКТ;</w:t>
      </w:r>
    </w:p>
    <w:p w:rsidR="00FF7B91" w:rsidRDefault="00FF7B91" w:rsidP="00FF7B91">
      <w:pPr>
        <w:shd w:val="clear" w:color="auto" w:fill="FFFFFF"/>
        <w:autoSpaceDE w:val="0"/>
        <w:autoSpaceDN w:val="0"/>
        <w:adjustRightInd w:val="0"/>
      </w:pPr>
      <w:r>
        <w:t>использовать приобретенные знания и умения в практической деятельности и повседневной жизни для:</w:t>
      </w:r>
    </w:p>
    <w:p w:rsidR="00FF7B91" w:rsidRDefault="00FF7B91" w:rsidP="00FF7B91">
      <w:pPr>
        <w:shd w:val="clear" w:color="auto" w:fill="FFFFFF"/>
        <w:autoSpaceDE w:val="0"/>
        <w:autoSpaceDN w:val="0"/>
        <w:adjustRightInd w:val="0"/>
      </w:pPr>
      <w:r>
        <w:t>- эффективного применения информационных образовательных ресурсов в учебной деятельности, в том числе самообразовании;</w:t>
      </w:r>
    </w:p>
    <w:p w:rsidR="00FF7B91" w:rsidRDefault="00FF7B91" w:rsidP="00FF7B91">
      <w:pPr>
        <w:shd w:val="clear" w:color="auto" w:fill="FFFFFF"/>
        <w:autoSpaceDE w:val="0"/>
        <w:autoSpaceDN w:val="0"/>
        <w:adjustRightInd w:val="0"/>
      </w:pPr>
      <w:r>
        <w:t>- ориентации в информационном пространстве, работы с распространенными автоматизированными информационными системами;</w:t>
      </w:r>
    </w:p>
    <w:p w:rsidR="00FF7B91" w:rsidRDefault="00FF7B91" w:rsidP="00FF7B91">
      <w:pPr>
        <w:shd w:val="clear" w:color="auto" w:fill="FFFFFF"/>
        <w:autoSpaceDE w:val="0"/>
        <w:autoSpaceDN w:val="0"/>
        <w:adjustRightInd w:val="0"/>
      </w:pPr>
      <w:r>
        <w:t>- автоматизации коммуникационной деятельности;</w:t>
      </w:r>
    </w:p>
    <w:p w:rsidR="00FF7B91" w:rsidRDefault="00FF7B91" w:rsidP="00FF7B91">
      <w:pPr>
        <w:shd w:val="clear" w:color="auto" w:fill="FFFFFF"/>
        <w:autoSpaceDE w:val="0"/>
        <w:autoSpaceDN w:val="0"/>
        <w:adjustRightInd w:val="0"/>
      </w:pPr>
      <w:r>
        <w:t>- соблюдения этических и правовых норм при работе с информацией;</w:t>
      </w:r>
    </w:p>
    <w:p w:rsidR="00FF7B91" w:rsidRDefault="00FF7B91" w:rsidP="00FF7B91">
      <w:pPr>
        <w:shd w:val="clear" w:color="auto" w:fill="FFFFFF"/>
        <w:autoSpaceDE w:val="0"/>
        <w:autoSpaceDN w:val="0"/>
        <w:adjustRightInd w:val="0"/>
        <w:rPr>
          <w:b/>
        </w:rPr>
      </w:pPr>
      <w:r>
        <w:t>- эффективной организации индивидуального информационного пространства.</w:t>
      </w:r>
      <w:r w:rsidRPr="006A67FE">
        <w:rPr>
          <w:b/>
          <w:bCs/>
          <w:iCs/>
          <w:color w:val="000000"/>
        </w:rPr>
        <w:t xml:space="preserve"> </w:t>
      </w:r>
      <w:r>
        <w:rPr>
          <w:b/>
        </w:rPr>
        <w:t xml:space="preserve"> </w:t>
      </w:r>
    </w:p>
    <w:p w:rsidR="00C443AE" w:rsidRPr="006A67FE" w:rsidRDefault="00C443AE" w:rsidP="00C443AE">
      <w:pPr>
        <w:rPr>
          <w:b/>
          <w:snapToGrid w:val="0"/>
        </w:rPr>
      </w:pPr>
      <w:r w:rsidRPr="00C52F11">
        <w:rPr>
          <w:b/>
        </w:rPr>
        <w:t>Содержание</w:t>
      </w:r>
      <w:r w:rsidRPr="006A67FE">
        <w:rPr>
          <w:b/>
        </w:rPr>
        <w:t xml:space="preserve"> учебного предмета</w:t>
      </w:r>
    </w:p>
    <w:p w:rsidR="00C443AE" w:rsidRPr="006A67FE" w:rsidRDefault="00C443AE" w:rsidP="00C443AE"/>
    <w:p w:rsidR="00C443AE" w:rsidRPr="00FF7B91" w:rsidRDefault="00FF7B91" w:rsidP="00C443AE">
      <w:pPr>
        <w:pStyle w:val="a9"/>
        <w:rPr>
          <w:b/>
        </w:rPr>
      </w:pPr>
      <w:r w:rsidRPr="00FF7B91">
        <w:rPr>
          <w:b/>
        </w:rPr>
        <w:t>Тема</w:t>
      </w:r>
      <w:r>
        <w:rPr>
          <w:b/>
        </w:rPr>
        <w:t xml:space="preserve"> </w:t>
      </w:r>
      <w:r w:rsidRPr="00FF7B91">
        <w:rPr>
          <w:b/>
        </w:rPr>
        <w:t>1.</w:t>
      </w:r>
      <w:r w:rsidR="00C443AE" w:rsidRPr="00FF7B91">
        <w:rPr>
          <w:b/>
        </w:rPr>
        <w:t>Информация и информационные процессы  (4 часа)</w:t>
      </w:r>
    </w:p>
    <w:p w:rsidR="00C443AE" w:rsidRPr="006A67FE" w:rsidRDefault="00C443AE" w:rsidP="00FF7B91">
      <w:pPr>
        <w:pStyle w:val="a9"/>
      </w:pPr>
      <w:r w:rsidRPr="006A67FE">
        <w:t>Информация в неживой природе. Информация в живой природе. Человек и информация. Информационные процессы в технике. Количество информации как мера уменьшения неопределенности знания. Алфавитный подход к измерению количества информации.</w:t>
      </w:r>
    </w:p>
    <w:p w:rsidR="007A6A85" w:rsidRDefault="007A6A85" w:rsidP="00FF7B91">
      <w:pPr>
        <w:pStyle w:val="ConsPlusNormal"/>
        <w:spacing w:line="240" w:lineRule="atLeast"/>
      </w:pPr>
      <w:r>
        <w:t xml:space="preserve">Системы, образованные взаимодействующими элементами, состояния элементов, обмен информацией между элементами, сигналы. </w:t>
      </w:r>
    </w:p>
    <w:p w:rsidR="007A6A85" w:rsidRDefault="007A6A85" w:rsidP="00FF7B91">
      <w:pPr>
        <w:pStyle w:val="ConsPlusNormal"/>
        <w:spacing w:line="240" w:lineRule="atLeast"/>
      </w:pPr>
      <w:r>
        <w:t>Передача информации в социальных, биологических и технических системах.</w:t>
      </w:r>
    </w:p>
    <w:p w:rsidR="007A6A85" w:rsidRDefault="007A6A85" w:rsidP="00FF7B91">
      <w:pPr>
        <w:pStyle w:val="ConsPlusNormal"/>
        <w:spacing w:line="240" w:lineRule="atLeast"/>
      </w:pPr>
      <w:r>
        <w:t>Преобразование информации на основе формальных правил. Алгоритмизация как необходимое условие его автоматизации.</w:t>
      </w:r>
    </w:p>
    <w:p w:rsidR="007A6A85" w:rsidRDefault="007A6A85" w:rsidP="00FF7B91">
      <w:pPr>
        <w:pStyle w:val="ConsPlusNormal"/>
        <w:spacing w:line="240" w:lineRule="atLeast"/>
      </w:pPr>
      <w:r>
        <w:t xml:space="preserve">Особенности запоминания, обработки и передачи информации человеком. </w:t>
      </w:r>
    </w:p>
    <w:p w:rsidR="007A6A85" w:rsidRDefault="007A6A85" w:rsidP="00FF7B91">
      <w:pPr>
        <w:pStyle w:val="ConsPlusNormal"/>
        <w:spacing w:line="240" w:lineRule="atLeast"/>
      </w:pPr>
      <w:r>
        <w:t>Использование основных методов информатики и средств ИКТ при анализе процессов в обществе, природе и технике.</w:t>
      </w:r>
    </w:p>
    <w:p w:rsidR="00C443AE" w:rsidRPr="006A67FE" w:rsidRDefault="00C443AE" w:rsidP="00FF7B91">
      <w:pPr>
        <w:pStyle w:val="a9"/>
      </w:pPr>
    </w:p>
    <w:p w:rsidR="00C443AE" w:rsidRPr="00FF7B91" w:rsidRDefault="00FF7B91" w:rsidP="00FF7B91">
      <w:pPr>
        <w:pStyle w:val="a9"/>
        <w:rPr>
          <w:rStyle w:val="a8"/>
          <w:b w:val="0"/>
        </w:rPr>
      </w:pPr>
      <w:r w:rsidRPr="00FF7B91">
        <w:rPr>
          <w:b/>
        </w:rPr>
        <w:t>Тема 2.</w:t>
      </w:r>
      <w:r w:rsidR="00C443AE" w:rsidRPr="00FF7B91">
        <w:rPr>
          <w:b/>
        </w:rPr>
        <w:t>Информационные технологии (13 часов)</w:t>
      </w:r>
    </w:p>
    <w:p w:rsidR="00141870" w:rsidRDefault="00141870" w:rsidP="00FF7B91">
      <w:pPr>
        <w:pStyle w:val="ConsPlusNormal"/>
        <w:spacing w:line="240" w:lineRule="atLeast"/>
      </w:pPr>
      <w:r>
        <w:t>Текст как информационный объект. Автоматизированные средства и технологии организации текста. Основные приемы преобразования текстов. Гипертекстовое представление информации.</w:t>
      </w:r>
    </w:p>
    <w:p w:rsidR="00141870" w:rsidRDefault="00141870" w:rsidP="00FF7B91">
      <w:pPr>
        <w:pStyle w:val="ConsPlusNormal"/>
        <w:spacing w:line="240" w:lineRule="atLeast"/>
      </w:pPr>
      <w:r>
        <w:t>Динамические (электронные) таблицы как информационные объекты. Средства и технологии работы с таблицами. Назначение и принципы работы электронных таблиц. Основные способы представления математических зависимостей между данными. Использование электронных таблиц для обработки числовых данных (на примере задач из различных предметных областей).</w:t>
      </w:r>
    </w:p>
    <w:p w:rsidR="00141870" w:rsidRDefault="00141870" w:rsidP="00FF7B91">
      <w:pPr>
        <w:pStyle w:val="ConsPlusNormal"/>
        <w:spacing w:line="240" w:lineRule="atLeast"/>
      </w:pPr>
      <w:r>
        <w:t>Графические информационные объекты. Средства и технологии работы с графикой. Создание и редактирование графических информационных объектов средствами графических редакторов, систем презентационной и анимационной графики.</w:t>
      </w:r>
    </w:p>
    <w:p w:rsidR="00C443AE" w:rsidRPr="00C443AE" w:rsidRDefault="00C443AE" w:rsidP="00FF7B91">
      <w:pPr>
        <w:pStyle w:val="a9"/>
        <w:spacing w:line="240" w:lineRule="atLeast"/>
      </w:pPr>
      <w:r w:rsidRPr="00C443AE">
        <w:t>Практические работы:</w:t>
      </w:r>
    </w:p>
    <w:p w:rsidR="00C443AE" w:rsidRPr="00BF2C16" w:rsidRDefault="00EB3BDB" w:rsidP="00BF2C16">
      <w:bookmarkStart w:id="0" w:name="_GoBack"/>
      <w:r w:rsidRPr="00BF2C16">
        <w:t>Практическая работа 1</w:t>
      </w:r>
      <w:r w:rsidR="00C443AE" w:rsidRPr="00BF2C16">
        <w:t xml:space="preserve"> Кодировки русских букв    </w:t>
      </w:r>
    </w:p>
    <w:p w:rsidR="00C443AE" w:rsidRPr="00BF2C16" w:rsidRDefault="00C443AE" w:rsidP="00BF2C16">
      <w:r w:rsidRPr="00BF2C16">
        <w:t xml:space="preserve">Практическая работа </w:t>
      </w:r>
      <w:proofErr w:type="gramStart"/>
      <w:r w:rsidR="00EB3BDB" w:rsidRPr="00BF2C16">
        <w:t xml:space="preserve">2 </w:t>
      </w:r>
      <w:r w:rsidRPr="00BF2C16">
        <w:t xml:space="preserve"> Перевод</w:t>
      </w:r>
      <w:proofErr w:type="gramEnd"/>
      <w:r w:rsidRPr="00BF2C16">
        <w:t xml:space="preserve"> с помощью онлайновых словаря и переводчика     </w:t>
      </w:r>
    </w:p>
    <w:p w:rsidR="00C443AE" w:rsidRPr="00BF2C16" w:rsidRDefault="00C443AE" w:rsidP="00BF2C16">
      <w:r w:rsidRPr="00BF2C16">
        <w:t xml:space="preserve">Практическая работа </w:t>
      </w:r>
      <w:r w:rsidR="00EB3BDB" w:rsidRPr="00BF2C16">
        <w:t>3</w:t>
      </w:r>
      <w:r w:rsidRPr="00BF2C16">
        <w:t xml:space="preserve">. Кодирование графической информации   </w:t>
      </w:r>
    </w:p>
    <w:p w:rsidR="00C443AE" w:rsidRPr="00BF2C16" w:rsidRDefault="00EB3BDB" w:rsidP="00BF2C16">
      <w:r w:rsidRPr="00BF2C16">
        <w:t xml:space="preserve">Практическая работа </w:t>
      </w:r>
      <w:proofErr w:type="gramStart"/>
      <w:r w:rsidRPr="00BF2C16">
        <w:t xml:space="preserve">4 </w:t>
      </w:r>
      <w:r w:rsidR="00C443AE" w:rsidRPr="00BF2C16">
        <w:t xml:space="preserve"> Растровая</w:t>
      </w:r>
      <w:proofErr w:type="gramEnd"/>
      <w:r w:rsidR="00C443AE" w:rsidRPr="00BF2C16">
        <w:t xml:space="preserve"> графика  </w:t>
      </w:r>
    </w:p>
    <w:p w:rsidR="00C443AE" w:rsidRPr="00BF2C16" w:rsidRDefault="00EB3BDB" w:rsidP="00BF2C16">
      <w:r w:rsidRPr="00BF2C16">
        <w:t>Практическая работа 5</w:t>
      </w:r>
      <w:r w:rsidR="00C443AE" w:rsidRPr="00BF2C16">
        <w:t>. Трехмерная векторная графика  </w:t>
      </w:r>
    </w:p>
    <w:p w:rsidR="00C443AE" w:rsidRPr="00BF2C16" w:rsidRDefault="00EB3BDB" w:rsidP="00BF2C16">
      <w:r w:rsidRPr="00BF2C16">
        <w:t>Практическая работа 6</w:t>
      </w:r>
      <w:r w:rsidR="00C443AE" w:rsidRPr="00BF2C16">
        <w:t>. Выполнение геометрических построений в системе компьютерного черчения КОМПАС   </w:t>
      </w:r>
    </w:p>
    <w:p w:rsidR="00C443AE" w:rsidRPr="00BF2C16" w:rsidRDefault="00EB3BDB" w:rsidP="00BF2C16">
      <w:r w:rsidRPr="00BF2C16">
        <w:t>Практическая работа 7</w:t>
      </w:r>
      <w:r w:rsidR="00C443AE" w:rsidRPr="00BF2C16">
        <w:t>. Создание Flash-анимации </w:t>
      </w:r>
    </w:p>
    <w:p w:rsidR="00C443AE" w:rsidRPr="00BF2C16" w:rsidRDefault="00EB3BDB" w:rsidP="00BF2C16">
      <w:r w:rsidRPr="00BF2C16">
        <w:t>Практическая работа 8</w:t>
      </w:r>
      <w:r w:rsidR="00C443AE" w:rsidRPr="00BF2C16">
        <w:t>. Создание и редактирование оцифрованного звука   </w:t>
      </w:r>
    </w:p>
    <w:p w:rsidR="00C443AE" w:rsidRPr="00BF2C16" w:rsidRDefault="00EB3BDB" w:rsidP="00BF2C16">
      <w:r w:rsidRPr="00BF2C16">
        <w:t>Практическая работа 9</w:t>
      </w:r>
      <w:r w:rsidR="00C443AE" w:rsidRPr="00BF2C16">
        <w:t>. Разработка мультимедийной интерактивной презентации «Устройство компьютера»  </w:t>
      </w:r>
    </w:p>
    <w:p w:rsidR="00C443AE" w:rsidRPr="00BF2C16" w:rsidRDefault="00C443AE" w:rsidP="00BF2C16">
      <w:r w:rsidRPr="00BF2C16">
        <w:t>Практическая работа 1</w:t>
      </w:r>
      <w:r w:rsidR="00EB3BDB" w:rsidRPr="00BF2C16">
        <w:t>0</w:t>
      </w:r>
      <w:r w:rsidRPr="00BF2C16">
        <w:t>. Относительные, абсолютные и смешанные ссылки в электронных таблицах   </w:t>
      </w:r>
    </w:p>
    <w:p w:rsidR="00C443AE" w:rsidRPr="00BF2C16" w:rsidRDefault="00FF7B91" w:rsidP="00BF2C16">
      <w:r w:rsidRPr="00BF2C16">
        <w:t xml:space="preserve">Тема </w:t>
      </w:r>
      <w:proofErr w:type="gramStart"/>
      <w:r w:rsidRPr="00BF2C16">
        <w:t>3.</w:t>
      </w:r>
      <w:r w:rsidR="00C443AE" w:rsidRPr="00BF2C16">
        <w:t>Коммуникационные</w:t>
      </w:r>
      <w:proofErr w:type="gramEnd"/>
      <w:r w:rsidR="00C443AE" w:rsidRPr="00BF2C16">
        <w:t xml:space="preserve"> технологии (15  часов)</w:t>
      </w:r>
    </w:p>
    <w:p w:rsidR="00141870" w:rsidRPr="00BF2C16" w:rsidRDefault="00141870" w:rsidP="00BF2C16">
      <w:r w:rsidRPr="00BF2C16">
        <w:t>Средства и технологии обмена информацией с помощью компьютерных сетей (сетевые технологии)</w:t>
      </w:r>
    </w:p>
    <w:p w:rsidR="00141870" w:rsidRPr="00BF2C16" w:rsidRDefault="00141870" w:rsidP="00BF2C16">
      <w:r w:rsidRPr="00BF2C16">
        <w:t>Локальные и глобальные компьютерные сети. Аппаратные и программные средства организации компьютерных сетей. Поисковые информационные системы. Организация поиска информации. Описание объекта для его последующего поиска.</w:t>
      </w:r>
    </w:p>
    <w:p w:rsidR="00C443AE" w:rsidRPr="00BF2C16" w:rsidRDefault="00C443AE" w:rsidP="00BF2C16">
      <w:r w:rsidRPr="00BF2C16">
        <w:t>Практические работы:</w:t>
      </w:r>
    </w:p>
    <w:p w:rsidR="00C443AE" w:rsidRPr="00BF2C16" w:rsidRDefault="00C443AE" w:rsidP="00BF2C16">
      <w:r w:rsidRPr="00BF2C16">
        <w:lastRenderedPageBreak/>
        <w:t xml:space="preserve">Практическая работа </w:t>
      </w:r>
      <w:r w:rsidR="00632EF8" w:rsidRPr="00BF2C16">
        <w:t>11</w:t>
      </w:r>
      <w:r w:rsidRPr="00BF2C16">
        <w:t>. Предоставление общего доступа к принтеру в локальной сети </w:t>
      </w:r>
    </w:p>
    <w:p w:rsidR="00C443AE" w:rsidRPr="00BF2C16" w:rsidRDefault="00632EF8" w:rsidP="00BF2C16">
      <w:r w:rsidRPr="00BF2C16">
        <w:t>Практическая работа 1</w:t>
      </w:r>
      <w:r w:rsidR="00C443AE" w:rsidRPr="00BF2C16">
        <w:t xml:space="preserve">2. Создание подключения к Интернету  </w:t>
      </w:r>
    </w:p>
    <w:p w:rsidR="00C443AE" w:rsidRPr="00BF2C16" w:rsidRDefault="00632EF8" w:rsidP="00BF2C16">
      <w:r w:rsidRPr="00BF2C16">
        <w:t>Практическая работа 13</w:t>
      </w:r>
      <w:r w:rsidR="00C443AE" w:rsidRPr="00BF2C16">
        <w:t>. Подключения к Интернету и определение IP-адреса</w:t>
      </w:r>
    </w:p>
    <w:p w:rsidR="00C443AE" w:rsidRPr="00BF2C16" w:rsidRDefault="00632EF8" w:rsidP="00BF2C16">
      <w:r w:rsidRPr="00BF2C16">
        <w:t>Практическая работа 1</w:t>
      </w:r>
      <w:r w:rsidR="00C443AE" w:rsidRPr="00BF2C16">
        <w:t>4. Настройка браузера</w:t>
      </w:r>
    </w:p>
    <w:p w:rsidR="00C443AE" w:rsidRPr="00BF2C16" w:rsidRDefault="00C443AE" w:rsidP="00BF2C16">
      <w:r w:rsidRPr="00BF2C16">
        <w:t xml:space="preserve">Практическая работа </w:t>
      </w:r>
      <w:r w:rsidR="00632EF8" w:rsidRPr="00BF2C16">
        <w:t>15</w:t>
      </w:r>
      <w:r w:rsidRPr="00BF2C16">
        <w:t>. Геоинформационные системы в Интернете    </w:t>
      </w:r>
    </w:p>
    <w:p w:rsidR="00C443AE" w:rsidRPr="00BF2C16" w:rsidRDefault="00C443AE" w:rsidP="00BF2C16">
      <w:r w:rsidRPr="00BF2C16">
        <w:t xml:space="preserve">Практическая работа </w:t>
      </w:r>
      <w:r w:rsidR="00632EF8" w:rsidRPr="00BF2C16">
        <w:t>16</w:t>
      </w:r>
      <w:r w:rsidRPr="00BF2C16">
        <w:t>. Поиск в Интернете  </w:t>
      </w:r>
    </w:p>
    <w:p w:rsidR="00C443AE" w:rsidRPr="00BF2C16" w:rsidRDefault="00632EF8" w:rsidP="00BF2C16">
      <w:r w:rsidRPr="00BF2C16">
        <w:t>Практическая работа 17</w:t>
      </w:r>
      <w:r w:rsidR="00C443AE" w:rsidRPr="00BF2C16">
        <w:t>. Заказ в Интернет-магазине  </w:t>
      </w:r>
    </w:p>
    <w:p w:rsidR="00C443AE" w:rsidRPr="00BF2C16" w:rsidRDefault="00C443AE" w:rsidP="00BF2C16">
      <w:r w:rsidRPr="00BF2C16">
        <w:t xml:space="preserve">Практическая работа </w:t>
      </w:r>
      <w:r w:rsidR="00632EF8" w:rsidRPr="00BF2C16">
        <w:t>18</w:t>
      </w:r>
      <w:r w:rsidRPr="00BF2C16">
        <w:t>. Разработка сайта с использованием Web-редактора</w:t>
      </w:r>
    </w:p>
    <w:bookmarkEnd w:id="0"/>
    <w:p w:rsidR="00C443AE" w:rsidRPr="006A67FE" w:rsidRDefault="00C443AE" w:rsidP="00C443AE">
      <w:pPr>
        <w:pStyle w:val="a9"/>
      </w:pPr>
    </w:p>
    <w:p w:rsidR="00C443AE" w:rsidRDefault="00C443AE" w:rsidP="00C443AE">
      <w:pPr>
        <w:pStyle w:val="a9"/>
        <w:rPr>
          <w:b/>
          <w:sz w:val="22"/>
          <w:szCs w:val="22"/>
        </w:rPr>
      </w:pPr>
      <w:r>
        <w:rPr>
          <w:b/>
          <w:sz w:val="22"/>
          <w:szCs w:val="22"/>
        </w:rPr>
        <w:t>Т</w:t>
      </w:r>
      <w:r w:rsidRPr="00D84970">
        <w:rPr>
          <w:b/>
          <w:sz w:val="22"/>
          <w:szCs w:val="22"/>
        </w:rPr>
        <w:t xml:space="preserve">ематическое планирование </w:t>
      </w:r>
    </w:p>
    <w:p w:rsidR="00C443AE" w:rsidRPr="00D84970" w:rsidRDefault="00C443AE" w:rsidP="00C443AE">
      <w:pPr>
        <w:pStyle w:val="a9"/>
        <w:rPr>
          <w:b/>
          <w:sz w:val="22"/>
          <w:szCs w:val="22"/>
        </w:rPr>
      </w:pPr>
    </w:p>
    <w:tbl>
      <w:tblPr>
        <w:tblW w:w="149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4735"/>
        <w:gridCol w:w="1701"/>
        <w:gridCol w:w="1418"/>
        <w:gridCol w:w="6516"/>
      </w:tblGrid>
      <w:tr w:rsidR="00C443AE" w:rsidRPr="006A67FE" w:rsidTr="00521F9B">
        <w:trPr>
          <w:trHeight w:val="234"/>
          <w:jc w:val="center"/>
        </w:trPr>
        <w:tc>
          <w:tcPr>
            <w:tcW w:w="560" w:type="dxa"/>
            <w:vMerge w:val="restart"/>
            <w:shd w:val="clear" w:color="auto" w:fill="auto"/>
            <w:vAlign w:val="center"/>
          </w:tcPr>
          <w:p w:rsidR="00C443AE" w:rsidRPr="006A67FE" w:rsidRDefault="00C443AE" w:rsidP="003C131D">
            <w:pPr>
              <w:jc w:val="both"/>
              <w:rPr>
                <w:rFonts w:eastAsia="Calibri"/>
                <w:b/>
              </w:rPr>
            </w:pPr>
            <w:r w:rsidRPr="006A67FE">
              <w:rPr>
                <w:rFonts w:eastAsia="Calibri"/>
                <w:b/>
              </w:rPr>
              <w:t>№</w:t>
            </w:r>
          </w:p>
          <w:p w:rsidR="00C443AE" w:rsidRPr="006A67FE" w:rsidRDefault="00C443AE" w:rsidP="003C131D">
            <w:pPr>
              <w:jc w:val="both"/>
              <w:rPr>
                <w:rFonts w:eastAsia="Calibri"/>
                <w:b/>
              </w:rPr>
            </w:pPr>
            <w:r w:rsidRPr="006A67FE">
              <w:rPr>
                <w:rFonts w:eastAsia="Calibri"/>
                <w:b/>
              </w:rPr>
              <w:t>п/п</w:t>
            </w:r>
          </w:p>
        </w:tc>
        <w:tc>
          <w:tcPr>
            <w:tcW w:w="4735" w:type="dxa"/>
            <w:vMerge w:val="restart"/>
            <w:shd w:val="clear" w:color="auto" w:fill="auto"/>
            <w:vAlign w:val="center"/>
          </w:tcPr>
          <w:p w:rsidR="00C443AE" w:rsidRPr="006A67FE" w:rsidRDefault="00C443AE" w:rsidP="003C131D">
            <w:pPr>
              <w:jc w:val="both"/>
              <w:rPr>
                <w:rFonts w:eastAsia="Calibri"/>
                <w:b/>
              </w:rPr>
            </w:pPr>
            <w:r w:rsidRPr="006A67FE">
              <w:rPr>
                <w:rFonts w:eastAsia="Calibri"/>
                <w:b/>
              </w:rPr>
              <w:t>Разделы, темы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43AE" w:rsidRPr="006A67FE" w:rsidRDefault="00C443AE" w:rsidP="003C131D">
            <w:pPr>
              <w:jc w:val="both"/>
              <w:rPr>
                <w:rFonts w:eastAsia="Calibri"/>
                <w:b/>
              </w:rPr>
            </w:pPr>
            <w:r w:rsidRPr="006A67FE">
              <w:rPr>
                <w:rFonts w:eastAsia="Calibri"/>
                <w:b/>
              </w:rPr>
              <w:t>Количество часов</w:t>
            </w:r>
          </w:p>
        </w:tc>
        <w:tc>
          <w:tcPr>
            <w:tcW w:w="6516" w:type="dxa"/>
            <w:vMerge w:val="restart"/>
          </w:tcPr>
          <w:p w:rsidR="00C443AE" w:rsidRPr="006A67FE" w:rsidRDefault="00C443AE" w:rsidP="003C131D">
            <w:pPr>
              <w:jc w:val="both"/>
              <w:rPr>
                <w:rFonts w:eastAsia="Calibri"/>
                <w:b/>
              </w:rPr>
            </w:pPr>
            <w:r w:rsidRPr="006A67FE">
              <w:rPr>
                <w:rFonts w:eastAsia="Calibri"/>
                <w:b/>
              </w:rPr>
              <w:t>Практическая часть программы (лабораторные, практические работы, развитие речи)</w:t>
            </w:r>
          </w:p>
        </w:tc>
      </w:tr>
      <w:tr w:rsidR="00C443AE" w:rsidRPr="006A67FE" w:rsidTr="00521F9B">
        <w:trPr>
          <w:trHeight w:val="402"/>
          <w:jc w:val="center"/>
        </w:trPr>
        <w:tc>
          <w:tcPr>
            <w:tcW w:w="560" w:type="dxa"/>
            <w:vMerge/>
            <w:shd w:val="clear" w:color="auto" w:fill="auto"/>
          </w:tcPr>
          <w:p w:rsidR="00C443AE" w:rsidRPr="006A67FE" w:rsidRDefault="00C443AE" w:rsidP="003C131D">
            <w:pPr>
              <w:jc w:val="both"/>
              <w:rPr>
                <w:rFonts w:eastAsia="Calibri"/>
              </w:rPr>
            </w:pPr>
          </w:p>
        </w:tc>
        <w:tc>
          <w:tcPr>
            <w:tcW w:w="4735" w:type="dxa"/>
            <w:vMerge/>
            <w:shd w:val="clear" w:color="auto" w:fill="auto"/>
          </w:tcPr>
          <w:p w:rsidR="00C443AE" w:rsidRPr="006A67FE" w:rsidRDefault="00C443AE" w:rsidP="003C131D">
            <w:pPr>
              <w:jc w:val="both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443AE" w:rsidRPr="006A67FE" w:rsidRDefault="00C443AE" w:rsidP="003C131D">
            <w:pPr>
              <w:jc w:val="both"/>
              <w:rPr>
                <w:rFonts w:eastAsia="Calibri"/>
                <w:b/>
              </w:rPr>
            </w:pPr>
            <w:r w:rsidRPr="006A67FE">
              <w:rPr>
                <w:rFonts w:eastAsia="Calibri"/>
                <w:b/>
              </w:rPr>
              <w:t>Примерная</w:t>
            </w:r>
          </w:p>
          <w:p w:rsidR="00C443AE" w:rsidRPr="006A67FE" w:rsidRDefault="00C443AE" w:rsidP="003C131D">
            <w:pPr>
              <w:jc w:val="both"/>
              <w:rPr>
                <w:rFonts w:eastAsia="Calibri"/>
                <w:b/>
              </w:rPr>
            </w:pPr>
            <w:r w:rsidRPr="006A67FE">
              <w:rPr>
                <w:rFonts w:eastAsia="Calibri"/>
                <w:b/>
              </w:rPr>
              <w:t>программа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443AE" w:rsidRPr="006A67FE" w:rsidRDefault="00C443AE" w:rsidP="003C131D">
            <w:pPr>
              <w:jc w:val="both"/>
              <w:rPr>
                <w:rFonts w:eastAsia="Calibri"/>
                <w:b/>
              </w:rPr>
            </w:pPr>
            <w:r w:rsidRPr="006A67FE">
              <w:rPr>
                <w:rFonts w:eastAsia="Calibri"/>
                <w:b/>
              </w:rPr>
              <w:t>Рабочая программа</w:t>
            </w:r>
          </w:p>
        </w:tc>
        <w:tc>
          <w:tcPr>
            <w:tcW w:w="6516" w:type="dxa"/>
            <w:vMerge/>
          </w:tcPr>
          <w:p w:rsidR="00C443AE" w:rsidRPr="006A67FE" w:rsidRDefault="00C443AE" w:rsidP="003C131D">
            <w:pPr>
              <w:jc w:val="both"/>
              <w:rPr>
                <w:rFonts w:eastAsia="Calibri"/>
                <w:i/>
              </w:rPr>
            </w:pPr>
          </w:p>
        </w:tc>
      </w:tr>
      <w:tr w:rsidR="001D3914" w:rsidRPr="006A67FE" w:rsidTr="00521F9B">
        <w:trPr>
          <w:jc w:val="center"/>
        </w:trPr>
        <w:tc>
          <w:tcPr>
            <w:tcW w:w="560" w:type="dxa"/>
            <w:shd w:val="clear" w:color="auto" w:fill="auto"/>
          </w:tcPr>
          <w:p w:rsidR="001D3914" w:rsidRPr="006A67FE" w:rsidRDefault="001D3914" w:rsidP="003C131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735" w:type="dxa"/>
            <w:shd w:val="clear" w:color="auto" w:fill="auto"/>
          </w:tcPr>
          <w:p w:rsidR="001D3914" w:rsidRPr="006A67FE" w:rsidRDefault="001D3914" w:rsidP="00D75F37">
            <w:pPr>
              <w:jc w:val="both"/>
              <w:rPr>
                <w:b/>
                <w:lang w:eastAsia="en-US"/>
              </w:rPr>
            </w:pPr>
            <w:r w:rsidRPr="006A67FE">
              <w:rPr>
                <w:lang w:eastAsia="en-US"/>
              </w:rPr>
              <w:t>Информация и информационные процессы</w:t>
            </w:r>
          </w:p>
        </w:tc>
        <w:tc>
          <w:tcPr>
            <w:tcW w:w="1701" w:type="dxa"/>
            <w:shd w:val="clear" w:color="auto" w:fill="auto"/>
          </w:tcPr>
          <w:p w:rsidR="001D3914" w:rsidRPr="006A67FE" w:rsidRDefault="001D3914" w:rsidP="00D75F3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1D3914" w:rsidRPr="006A67FE" w:rsidRDefault="001D3914" w:rsidP="00D75F3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516" w:type="dxa"/>
          </w:tcPr>
          <w:p w:rsidR="001D3914" w:rsidRPr="006A67FE" w:rsidRDefault="00EB3BDB" w:rsidP="00D75F3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D3914" w:rsidRPr="006A67FE" w:rsidTr="00521F9B">
        <w:trPr>
          <w:jc w:val="center"/>
        </w:trPr>
        <w:tc>
          <w:tcPr>
            <w:tcW w:w="560" w:type="dxa"/>
            <w:shd w:val="clear" w:color="auto" w:fill="auto"/>
          </w:tcPr>
          <w:p w:rsidR="001D3914" w:rsidRPr="006A67FE" w:rsidRDefault="001D3914" w:rsidP="003C131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735" w:type="dxa"/>
            <w:shd w:val="clear" w:color="auto" w:fill="auto"/>
          </w:tcPr>
          <w:p w:rsidR="001D3914" w:rsidRPr="006A67FE" w:rsidRDefault="001D3914" w:rsidP="00D75F37">
            <w:pPr>
              <w:jc w:val="both"/>
              <w:rPr>
                <w:b/>
                <w:lang w:eastAsia="en-US"/>
              </w:rPr>
            </w:pPr>
            <w:r w:rsidRPr="006A67FE">
              <w:rPr>
                <w:lang w:eastAsia="en-US"/>
              </w:rPr>
              <w:t>Информационные технологии</w:t>
            </w:r>
          </w:p>
        </w:tc>
        <w:tc>
          <w:tcPr>
            <w:tcW w:w="1701" w:type="dxa"/>
            <w:shd w:val="clear" w:color="auto" w:fill="auto"/>
          </w:tcPr>
          <w:p w:rsidR="001D3914" w:rsidRPr="006A67FE" w:rsidRDefault="001D3914" w:rsidP="00D75F37">
            <w:pPr>
              <w:jc w:val="both"/>
              <w:rPr>
                <w:b/>
                <w:lang w:eastAsia="en-US"/>
              </w:rPr>
            </w:pPr>
            <w:r w:rsidRPr="006A67FE">
              <w:rPr>
                <w:lang w:eastAsia="en-US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1D3914" w:rsidRPr="006A67FE" w:rsidRDefault="001D3914" w:rsidP="00D75F37">
            <w:pPr>
              <w:jc w:val="both"/>
              <w:rPr>
                <w:b/>
                <w:lang w:eastAsia="en-US"/>
              </w:rPr>
            </w:pPr>
            <w:r w:rsidRPr="006A67FE">
              <w:rPr>
                <w:lang w:eastAsia="en-US"/>
              </w:rPr>
              <w:t>13</w:t>
            </w:r>
          </w:p>
        </w:tc>
        <w:tc>
          <w:tcPr>
            <w:tcW w:w="6516" w:type="dxa"/>
          </w:tcPr>
          <w:p w:rsidR="001D3914" w:rsidRPr="006A67FE" w:rsidRDefault="00EB3BDB" w:rsidP="00D75F3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1D3914" w:rsidRPr="006A67FE" w:rsidTr="00521F9B">
        <w:trPr>
          <w:jc w:val="center"/>
        </w:trPr>
        <w:tc>
          <w:tcPr>
            <w:tcW w:w="560" w:type="dxa"/>
            <w:shd w:val="clear" w:color="auto" w:fill="auto"/>
          </w:tcPr>
          <w:p w:rsidR="001D3914" w:rsidRPr="006A67FE" w:rsidRDefault="001D3914" w:rsidP="003C131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4735" w:type="dxa"/>
            <w:shd w:val="clear" w:color="auto" w:fill="auto"/>
          </w:tcPr>
          <w:p w:rsidR="001D3914" w:rsidRPr="006A67FE" w:rsidRDefault="001D3914" w:rsidP="00D75F37">
            <w:pPr>
              <w:jc w:val="both"/>
              <w:rPr>
                <w:b/>
                <w:lang w:eastAsia="en-US"/>
              </w:rPr>
            </w:pPr>
            <w:r w:rsidRPr="006A67FE">
              <w:rPr>
                <w:lang w:eastAsia="en-US"/>
              </w:rPr>
              <w:t>Коммуникационные технологии</w:t>
            </w:r>
          </w:p>
        </w:tc>
        <w:tc>
          <w:tcPr>
            <w:tcW w:w="1701" w:type="dxa"/>
            <w:shd w:val="clear" w:color="auto" w:fill="auto"/>
          </w:tcPr>
          <w:p w:rsidR="001D3914" w:rsidRPr="006A67FE" w:rsidRDefault="001D3914" w:rsidP="00D75F37">
            <w:pPr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418" w:type="dxa"/>
            <w:shd w:val="clear" w:color="auto" w:fill="auto"/>
          </w:tcPr>
          <w:p w:rsidR="001D3914" w:rsidRPr="006A67FE" w:rsidRDefault="001D3914" w:rsidP="00D75F37">
            <w:pPr>
              <w:jc w:val="both"/>
              <w:rPr>
                <w:b/>
                <w:lang w:eastAsia="en-US"/>
              </w:rPr>
            </w:pPr>
            <w:r w:rsidRPr="006A67FE">
              <w:rPr>
                <w:lang w:eastAsia="en-US"/>
              </w:rPr>
              <w:t>15</w:t>
            </w:r>
          </w:p>
        </w:tc>
        <w:tc>
          <w:tcPr>
            <w:tcW w:w="6516" w:type="dxa"/>
          </w:tcPr>
          <w:p w:rsidR="001D3914" w:rsidRPr="006A67FE" w:rsidRDefault="00632EF8" w:rsidP="00D75F3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1D3914" w:rsidRPr="006A67FE" w:rsidTr="00521F9B">
        <w:trPr>
          <w:jc w:val="center"/>
        </w:trPr>
        <w:tc>
          <w:tcPr>
            <w:tcW w:w="560" w:type="dxa"/>
            <w:shd w:val="clear" w:color="auto" w:fill="auto"/>
          </w:tcPr>
          <w:p w:rsidR="001D3914" w:rsidRPr="006A67FE" w:rsidRDefault="001D3914" w:rsidP="003C131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4735" w:type="dxa"/>
            <w:shd w:val="clear" w:color="auto" w:fill="auto"/>
          </w:tcPr>
          <w:p w:rsidR="001D3914" w:rsidRPr="006A67FE" w:rsidRDefault="001D3914" w:rsidP="00D75F37">
            <w:pPr>
              <w:jc w:val="both"/>
              <w:rPr>
                <w:b/>
                <w:lang w:eastAsia="en-US"/>
              </w:rPr>
            </w:pPr>
            <w:r w:rsidRPr="006A67FE">
              <w:rPr>
                <w:lang w:eastAsia="en-US"/>
              </w:rPr>
              <w:t xml:space="preserve">Повторение. </w:t>
            </w:r>
          </w:p>
        </w:tc>
        <w:tc>
          <w:tcPr>
            <w:tcW w:w="1701" w:type="dxa"/>
            <w:shd w:val="clear" w:color="auto" w:fill="auto"/>
          </w:tcPr>
          <w:p w:rsidR="001D3914" w:rsidRPr="006A67FE" w:rsidRDefault="001D3914" w:rsidP="00D75F37">
            <w:pPr>
              <w:jc w:val="both"/>
              <w:rPr>
                <w:lang w:eastAsia="en-US"/>
              </w:rPr>
            </w:pPr>
            <w:r w:rsidRPr="006A67FE">
              <w:rPr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1D3914" w:rsidRPr="006A67FE" w:rsidRDefault="001D3914" w:rsidP="00D75F37">
            <w:pPr>
              <w:jc w:val="both"/>
              <w:rPr>
                <w:lang w:eastAsia="en-US"/>
              </w:rPr>
            </w:pPr>
            <w:r w:rsidRPr="006A67FE">
              <w:rPr>
                <w:lang w:eastAsia="en-US"/>
              </w:rPr>
              <w:t>2</w:t>
            </w:r>
          </w:p>
        </w:tc>
        <w:tc>
          <w:tcPr>
            <w:tcW w:w="6516" w:type="dxa"/>
          </w:tcPr>
          <w:p w:rsidR="001D3914" w:rsidRPr="006A67FE" w:rsidRDefault="00632EF8" w:rsidP="00D75F3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21F9B" w:rsidRPr="006A67FE" w:rsidTr="00521F9B">
        <w:trPr>
          <w:jc w:val="center"/>
        </w:trPr>
        <w:tc>
          <w:tcPr>
            <w:tcW w:w="560" w:type="dxa"/>
            <w:shd w:val="clear" w:color="auto" w:fill="auto"/>
          </w:tcPr>
          <w:p w:rsidR="00521F9B" w:rsidRPr="006A67FE" w:rsidRDefault="00521F9B" w:rsidP="003C131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521F9B" w:rsidRPr="00B20D1E" w:rsidRDefault="00521F9B" w:rsidP="00D75F37">
            <w:pPr>
              <w:snapToGrid w:val="0"/>
              <w:rPr>
                <w:b/>
              </w:rPr>
            </w:pPr>
            <w:r w:rsidRPr="004A6C6A">
              <w:rPr>
                <w:b/>
                <w:sz w:val="22"/>
                <w:szCs w:val="22"/>
              </w:rPr>
              <w:t>Итого за 1 четверть</w:t>
            </w:r>
          </w:p>
        </w:tc>
        <w:tc>
          <w:tcPr>
            <w:tcW w:w="1701" w:type="dxa"/>
            <w:shd w:val="clear" w:color="auto" w:fill="auto"/>
          </w:tcPr>
          <w:p w:rsidR="00521F9B" w:rsidRPr="006A67FE" w:rsidRDefault="00521F9B" w:rsidP="00D75F37">
            <w:pPr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21F9B" w:rsidRPr="006A67FE" w:rsidRDefault="00521F9B" w:rsidP="00D75F3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6516" w:type="dxa"/>
          </w:tcPr>
          <w:p w:rsidR="00521F9B" w:rsidRPr="006A67FE" w:rsidRDefault="00632EF8" w:rsidP="00D75F3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521F9B" w:rsidRPr="006A67FE" w:rsidTr="00521F9B">
        <w:trPr>
          <w:jc w:val="center"/>
        </w:trPr>
        <w:tc>
          <w:tcPr>
            <w:tcW w:w="560" w:type="dxa"/>
            <w:shd w:val="clear" w:color="auto" w:fill="auto"/>
          </w:tcPr>
          <w:p w:rsidR="00521F9B" w:rsidRPr="006A67FE" w:rsidRDefault="00521F9B" w:rsidP="003C131D">
            <w:pPr>
              <w:jc w:val="both"/>
              <w:rPr>
                <w:rFonts w:eastAsia="Calibri"/>
              </w:rPr>
            </w:pPr>
          </w:p>
        </w:tc>
        <w:tc>
          <w:tcPr>
            <w:tcW w:w="4735" w:type="dxa"/>
            <w:shd w:val="clear" w:color="auto" w:fill="auto"/>
            <w:vAlign w:val="center"/>
          </w:tcPr>
          <w:p w:rsidR="00521F9B" w:rsidRPr="00B20D1E" w:rsidRDefault="00521F9B" w:rsidP="00D75F37">
            <w:pPr>
              <w:snapToGrid w:val="0"/>
              <w:rPr>
                <w:b/>
              </w:rPr>
            </w:pPr>
            <w:r w:rsidRPr="004A6C6A">
              <w:rPr>
                <w:b/>
                <w:sz w:val="22"/>
                <w:szCs w:val="22"/>
              </w:rPr>
              <w:t>Итого за 2 четверть</w:t>
            </w:r>
          </w:p>
        </w:tc>
        <w:tc>
          <w:tcPr>
            <w:tcW w:w="1701" w:type="dxa"/>
            <w:shd w:val="clear" w:color="auto" w:fill="auto"/>
          </w:tcPr>
          <w:p w:rsidR="00521F9B" w:rsidRPr="006A67FE" w:rsidRDefault="00521F9B" w:rsidP="00D75F37">
            <w:pPr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21F9B" w:rsidRPr="006A67FE" w:rsidRDefault="00521F9B" w:rsidP="00D75F3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6516" w:type="dxa"/>
          </w:tcPr>
          <w:p w:rsidR="00521F9B" w:rsidRPr="006A67FE" w:rsidRDefault="00632EF8" w:rsidP="00D75F3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521F9B" w:rsidRPr="006A67FE" w:rsidTr="00521F9B">
        <w:trPr>
          <w:jc w:val="center"/>
        </w:trPr>
        <w:tc>
          <w:tcPr>
            <w:tcW w:w="560" w:type="dxa"/>
            <w:shd w:val="clear" w:color="auto" w:fill="auto"/>
          </w:tcPr>
          <w:p w:rsidR="00521F9B" w:rsidRPr="006A67FE" w:rsidRDefault="00521F9B" w:rsidP="003C131D">
            <w:pPr>
              <w:jc w:val="both"/>
              <w:rPr>
                <w:rFonts w:eastAsia="Calibri"/>
              </w:rPr>
            </w:pPr>
          </w:p>
        </w:tc>
        <w:tc>
          <w:tcPr>
            <w:tcW w:w="4735" w:type="dxa"/>
            <w:shd w:val="clear" w:color="auto" w:fill="auto"/>
            <w:vAlign w:val="center"/>
          </w:tcPr>
          <w:p w:rsidR="00521F9B" w:rsidRPr="00B20D1E" w:rsidRDefault="00521F9B" w:rsidP="00D75F37">
            <w:pPr>
              <w:snapToGrid w:val="0"/>
              <w:rPr>
                <w:b/>
              </w:rPr>
            </w:pPr>
            <w:r w:rsidRPr="004A6C6A">
              <w:rPr>
                <w:b/>
                <w:sz w:val="22"/>
                <w:szCs w:val="22"/>
              </w:rPr>
              <w:t>Итого за 3 четверть</w:t>
            </w:r>
          </w:p>
        </w:tc>
        <w:tc>
          <w:tcPr>
            <w:tcW w:w="1701" w:type="dxa"/>
            <w:shd w:val="clear" w:color="auto" w:fill="auto"/>
          </w:tcPr>
          <w:p w:rsidR="00521F9B" w:rsidRPr="006A67FE" w:rsidRDefault="00521F9B" w:rsidP="00D75F37">
            <w:pPr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21F9B" w:rsidRPr="006A67FE" w:rsidRDefault="00521F9B" w:rsidP="00D75F3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516" w:type="dxa"/>
          </w:tcPr>
          <w:p w:rsidR="00521F9B" w:rsidRPr="006A67FE" w:rsidRDefault="00632EF8" w:rsidP="00D75F3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521F9B" w:rsidRPr="006A67FE" w:rsidTr="00521F9B">
        <w:trPr>
          <w:jc w:val="center"/>
        </w:trPr>
        <w:tc>
          <w:tcPr>
            <w:tcW w:w="560" w:type="dxa"/>
            <w:shd w:val="clear" w:color="auto" w:fill="auto"/>
          </w:tcPr>
          <w:p w:rsidR="00521F9B" w:rsidRPr="006A67FE" w:rsidRDefault="00521F9B" w:rsidP="003C131D">
            <w:pPr>
              <w:jc w:val="both"/>
              <w:rPr>
                <w:rFonts w:eastAsia="Calibri"/>
              </w:rPr>
            </w:pPr>
          </w:p>
        </w:tc>
        <w:tc>
          <w:tcPr>
            <w:tcW w:w="4735" w:type="dxa"/>
            <w:shd w:val="clear" w:color="auto" w:fill="auto"/>
            <w:vAlign w:val="center"/>
          </w:tcPr>
          <w:p w:rsidR="00521F9B" w:rsidRPr="00B20D1E" w:rsidRDefault="00521F9B" w:rsidP="00D75F37">
            <w:pPr>
              <w:snapToGrid w:val="0"/>
              <w:rPr>
                <w:b/>
              </w:rPr>
            </w:pPr>
            <w:r w:rsidRPr="004A6C6A">
              <w:rPr>
                <w:b/>
                <w:sz w:val="22"/>
                <w:szCs w:val="22"/>
              </w:rPr>
              <w:t>Итого за 4 четверть</w:t>
            </w:r>
          </w:p>
        </w:tc>
        <w:tc>
          <w:tcPr>
            <w:tcW w:w="1701" w:type="dxa"/>
            <w:shd w:val="clear" w:color="auto" w:fill="auto"/>
          </w:tcPr>
          <w:p w:rsidR="00521F9B" w:rsidRPr="006A67FE" w:rsidRDefault="00521F9B" w:rsidP="00D75F37">
            <w:pPr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21F9B" w:rsidRPr="006A67FE" w:rsidRDefault="00521F9B" w:rsidP="00D75F3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6516" w:type="dxa"/>
          </w:tcPr>
          <w:p w:rsidR="00521F9B" w:rsidRPr="006A67FE" w:rsidRDefault="00521F9B" w:rsidP="00D75F3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521F9B" w:rsidRPr="006A67FE" w:rsidTr="00521F9B">
        <w:trPr>
          <w:jc w:val="center"/>
        </w:trPr>
        <w:tc>
          <w:tcPr>
            <w:tcW w:w="560" w:type="dxa"/>
            <w:shd w:val="clear" w:color="auto" w:fill="auto"/>
          </w:tcPr>
          <w:p w:rsidR="00521F9B" w:rsidRPr="006A67FE" w:rsidRDefault="00521F9B" w:rsidP="003C131D">
            <w:pPr>
              <w:jc w:val="both"/>
              <w:rPr>
                <w:rFonts w:eastAsia="Calibri"/>
              </w:rPr>
            </w:pPr>
          </w:p>
        </w:tc>
        <w:tc>
          <w:tcPr>
            <w:tcW w:w="4735" w:type="dxa"/>
            <w:shd w:val="clear" w:color="auto" w:fill="auto"/>
          </w:tcPr>
          <w:p w:rsidR="00521F9B" w:rsidRPr="006A67FE" w:rsidRDefault="00521F9B" w:rsidP="00D75F37">
            <w:pPr>
              <w:jc w:val="both"/>
              <w:rPr>
                <w:b/>
                <w:lang w:eastAsia="en-US"/>
              </w:rPr>
            </w:pPr>
            <w:r w:rsidRPr="006A67FE">
              <w:rPr>
                <w:lang w:eastAsia="en-US"/>
              </w:rPr>
              <w:t>ИТОГО:</w:t>
            </w:r>
          </w:p>
        </w:tc>
        <w:tc>
          <w:tcPr>
            <w:tcW w:w="1701" w:type="dxa"/>
            <w:shd w:val="clear" w:color="auto" w:fill="auto"/>
          </w:tcPr>
          <w:p w:rsidR="00521F9B" w:rsidRPr="006A67FE" w:rsidRDefault="00521F9B" w:rsidP="00D75F37">
            <w:pPr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21F9B" w:rsidRPr="006A67FE" w:rsidRDefault="00521F9B" w:rsidP="00D75F37">
            <w:pPr>
              <w:jc w:val="both"/>
              <w:rPr>
                <w:b/>
                <w:lang w:eastAsia="en-US"/>
              </w:rPr>
            </w:pPr>
            <w:r w:rsidRPr="006A67FE">
              <w:rPr>
                <w:lang w:eastAsia="en-US"/>
              </w:rPr>
              <w:t>34</w:t>
            </w:r>
          </w:p>
        </w:tc>
        <w:tc>
          <w:tcPr>
            <w:tcW w:w="6516" w:type="dxa"/>
          </w:tcPr>
          <w:p w:rsidR="00521F9B" w:rsidRPr="006A67FE" w:rsidRDefault="00632EF8" w:rsidP="00632EF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</w:tr>
      <w:tr w:rsidR="00521F9B" w:rsidRPr="006A67FE" w:rsidTr="00521F9B">
        <w:trPr>
          <w:jc w:val="center"/>
        </w:trPr>
        <w:tc>
          <w:tcPr>
            <w:tcW w:w="560" w:type="dxa"/>
            <w:shd w:val="clear" w:color="auto" w:fill="auto"/>
          </w:tcPr>
          <w:p w:rsidR="00521F9B" w:rsidRPr="006A67FE" w:rsidRDefault="00521F9B" w:rsidP="003C131D">
            <w:pPr>
              <w:jc w:val="both"/>
              <w:rPr>
                <w:rFonts w:eastAsia="Calibri"/>
              </w:rPr>
            </w:pPr>
          </w:p>
        </w:tc>
        <w:tc>
          <w:tcPr>
            <w:tcW w:w="4735" w:type="dxa"/>
            <w:shd w:val="clear" w:color="auto" w:fill="auto"/>
          </w:tcPr>
          <w:p w:rsidR="00521F9B" w:rsidRPr="006A67FE" w:rsidRDefault="00521F9B" w:rsidP="003C131D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521F9B" w:rsidRPr="006A67FE" w:rsidRDefault="00521F9B" w:rsidP="003C131D">
            <w:pPr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21F9B" w:rsidRPr="006A67FE" w:rsidRDefault="00521F9B" w:rsidP="003C131D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6516" w:type="dxa"/>
          </w:tcPr>
          <w:p w:rsidR="00521F9B" w:rsidRPr="006A67FE" w:rsidRDefault="00521F9B" w:rsidP="003C131D">
            <w:pPr>
              <w:jc w:val="both"/>
              <w:rPr>
                <w:lang w:eastAsia="en-US"/>
              </w:rPr>
            </w:pPr>
          </w:p>
        </w:tc>
      </w:tr>
    </w:tbl>
    <w:p w:rsidR="00C443AE" w:rsidRPr="006A67FE" w:rsidRDefault="00C443AE" w:rsidP="00C443AE">
      <w:pPr>
        <w:jc w:val="both"/>
      </w:pPr>
    </w:p>
    <w:p w:rsidR="00C443AE" w:rsidRDefault="00C443AE" w:rsidP="00141870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5C5E2A" w:rsidRDefault="005C5E2A" w:rsidP="005C5E2A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</w:rPr>
      </w:pPr>
      <w:r w:rsidRPr="00AE30A2">
        <w:rPr>
          <w:b/>
        </w:rPr>
        <w:lastRenderedPageBreak/>
        <w:t>Календарно-те</w:t>
      </w:r>
      <w:r w:rsidR="00C443AE">
        <w:rPr>
          <w:b/>
        </w:rPr>
        <w:t xml:space="preserve">матическое планирование </w:t>
      </w:r>
    </w:p>
    <w:tbl>
      <w:tblPr>
        <w:tblStyle w:val="a4"/>
        <w:tblW w:w="3168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38"/>
        <w:gridCol w:w="837"/>
        <w:gridCol w:w="913"/>
        <w:gridCol w:w="1018"/>
        <w:gridCol w:w="3279"/>
        <w:gridCol w:w="1745"/>
        <w:gridCol w:w="1539"/>
        <w:gridCol w:w="2505"/>
        <w:gridCol w:w="2706"/>
        <w:gridCol w:w="4075"/>
        <w:gridCol w:w="4075"/>
        <w:gridCol w:w="4075"/>
        <w:gridCol w:w="4075"/>
      </w:tblGrid>
      <w:tr w:rsidR="005C5E2A" w:rsidTr="001D3914">
        <w:trPr>
          <w:gridAfter w:val="4"/>
          <w:wAfter w:w="16620" w:type="dxa"/>
        </w:trPr>
        <w:tc>
          <w:tcPr>
            <w:tcW w:w="851" w:type="dxa"/>
          </w:tcPr>
          <w:p w:rsidR="005C5E2A" w:rsidRPr="00135F57" w:rsidRDefault="005C5E2A" w:rsidP="00184667">
            <w:pPr>
              <w:rPr>
                <w:b/>
              </w:rPr>
            </w:pPr>
            <w:r w:rsidRPr="00C02ED6">
              <w:rPr>
                <w:b/>
              </w:rPr>
              <w:t>№ п/п</w:t>
            </w:r>
          </w:p>
        </w:tc>
        <w:tc>
          <w:tcPr>
            <w:tcW w:w="850" w:type="dxa"/>
          </w:tcPr>
          <w:p w:rsidR="005C5E2A" w:rsidRDefault="005C5E2A" w:rsidP="00184667">
            <w:pPr>
              <w:rPr>
                <w:b/>
              </w:rPr>
            </w:pPr>
            <w:r w:rsidRPr="00C02ED6">
              <w:rPr>
                <w:b/>
              </w:rPr>
              <w:t>№ урока в теме</w:t>
            </w:r>
          </w:p>
        </w:tc>
        <w:tc>
          <w:tcPr>
            <w:tcW w:w="1961" w:type="dxa"/>
            <w:gridSpan w:val="2"/>
          </w:tcPr>
          <w:p w:rsidR="005C5E2A" w:rsidRDefault="005C5E2A" w:rsidP="00184667">
            <w:pPr>
              <w:rPr>
                <w:b/>
              </w:rPr>
            </w:pPr>
            <w:r>
              <w:rPr>
                <w:b/>
              </w:rPr>
              <w:t xml:space="preserve">Дата </w:t>
            </w:r>
          </w:p>
        </w:tc>
        <w:tc>
          <w:tcPr>
            <w:tcW w:w="3343" w:type="dxa"/>
          </w:tcPr>
          <w:p w:rsidR="005C5E2A" w:rsidRPr="00425C78" w:rsidRDefault="000A0E3E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</w:rPr>
            </w:pPr>
            <w:r>
              <w:rPr>
                <w:b/>
              </w:rPr>
              <w:t>Тема</w:t>
            </w:r>
          </w:p>
        </w:tc>
        <w:tc>
          <w:tcPr>
            <w:tcW w:w="1777" w:type="dxa"/>
            <w:vMerge w:val="restart"/>
          </w:tcPr>
          <w:p w:rsidR="005C5E2A" w:rsidRDefault="005C5E2A" w:rsidP="00184667">
            <w:pPr>
              <w:rPr>
                <w:b/>
              </w:rPr>
            </w:pPr>
            <w:r w:rsidRPr="00C02ED6">
              <w:rPr>
                <w:b/>
              </w:rPr>
              <w:t>Тип урока</w:t>
            </w:r>
            <w:r>
              <w:rPr>
                <w:b/>
              </w:rPr>
              <w:t>,</w:t>
            </w:r>
          </w:p>
          <w:p w:rsidR="005C5E2A" w:rsidRPr="00425C78" w:rsidRDefault="005C5E2A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</w:rPr>
            </w:pPr>
            <w:r>
              <w:rPr>
                <w:b/>
              </w:rPr>
              <w:t>форма проведения</w:t>
            </w:r>
          </w:p>
        </w:tc>
        <w:tc>
          <w:tcPr>
            <w:tcW w:w="1566" w:type="dxa"/>
          </w:tcPr>
          <w:p w:rsidR="005C5E2A" w:rsidRPr="00425C78" w:rsidRDefault="005C5E2A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 w:rsidRPr="00C02ED6">
              <w:rPr>
                <w:b/>
              </w:rPr>
              <w:t>Содержание по Стандарту</w:t>
            </w:r>
          </w:p>
        </w:tc>
        <w:tc>
          <w:tcPr>
            <w:tcW w:w="5310" w:type="dxa"/>
            <w:gridSpan w:val="2"/>
            <w:vMerge w:val="restart"/>
          </w:tcPr>
          <w:p w:rsidR="005C5E2A" w:rsidRPr="00425C78" w:rsidRDefault="005C5E2A" w:rsidP="00184667">
            <w:pPr>
              <w:rPr>
                <w:rFonts w:eastAsiaTheme="minorHAnsi"/>
                <w:b/>
                <w:sz w:val="20"/>
              </w:rPr>
            </w:pPr>
            <w:r w:rsidRPr="00C02ED6">
              <w:rPr>
                <w:b/>
              </w:rPr>
              <w:t xml:space="preserve">Требования к уровню подготовки </w:t>
            </w:r>
          </w:p>
          <w:p w:rsidR="005C5E2A" w:rsidRPr="00425C78" w:rsidRDefault="005C5E2A" w:rsidP="00184667">
            <w:pPr>
              <w:rPr>
                <w:rFonts w:eastAsiaTheme="minorHAnsi"/>
                <w:b/>
                <w:sz w:val="20"/>
              </w:rPr>
            </w:pPr>
          </w:p>
        </w:tc>
      </w:tr>
      <w:tr w:rsidR="005C5E2A" w:rsidTr="001D3914">
        <w:trPr>
          <w:gridAfter w:val="4"/>
          <w:wAfter w:w="16620" w:type="dxa"/>
        </w:trPr>
        <w:tc>
          <w:tcPr>
            <w:tcW w:w="851" w:type="dxa"/>
          </w:tcPr>
          <w:p w:rsidR="005C5E2A" w:rsidRPr="00135F57" w:rsidRDefault="005C5E2A" w:rsidP="00184667">
            <w:pPr>
              <w:rPr>
                <w:b/>
              </w:rPr>
            </w:pPr>
          </w:p>
        </w:tc>
        <w:tc>
          <w:tcPr>
            <w:tcW w:w="850" w:type="dxa"/>
          </w:tcPr>
          <w:p w:rsidR="005C5E2A" w:rsidRDefault="005C5E2A" w:rsidP="00184667">
            <w:pPr>
              <w:rPr>
                <w:b/>
              </w:rPr>
            </w:pPr>
          </w:p>
        </w:tc>
        <w:tc>
          <w:tcPr>
            <w:tcW w:w="927" w:type="dxa"/>
          </w:tcPr>
          <w:p w:rsidR="005C5E2A" w:rsidRDefault="005C5E2A" w:rsidP="00184667">
            <w:pPr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1034" w:type="dxa"/>
          </w:tcPr>
          <w:p w:rsidR="005C5E2A" w:rsidRDefault="005C5E2A" w:rsidP="00184667">
            <w:pPr>
              <w:rPr>
                <w:b/>
              </w:rPr>
            </w:pPr>
            <w:r>
              <w:rPr>
                <w:b/>
              </w:rPr>
              <w:t>факт</w:t>
            </w:r>
          </w:p>
        </w:tc>
        <w:tc>
          <w:tcPr>
            <w:tcW w:w="3343" w:type="dxa"/>
          </w:tcPr>
          <w:p w:rsidR="005C5E2A" w:rsidRPr="00425C78" w:rsidRDefault="005C5E2A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</w:rPr>
            </w:pPr>
          </w:p>
        </w:tc>
        <w:tc>
          <w:tcPr>
            <w:tcW w:w="1777" w:type="dxa"/>
            <w:vMerge/>
          </w:tcPr>
          <w:p w:rsidR="005C5E2A" w:rsidRPr="00425C78" w:rsidRDefault="005C5E2A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</w:rPr>
            </w:pPr>
          </w:p>
        </w:tc>
        <w:tc>
          <w:tcPr>
            <w:tcW w:w="1566" w:type="dxa"/>
          </w:tcPr>
          <w:p w:rsidR="005C5E2A" w:rsidRPr="00425C78" w:rsidRDefault="005C5E2A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5310" w:type="dxa"/>
            <w:gridSpan w:val="2"/>
            <w:vMerge/>
          </w:tcPr>
          <w:p w:rsidR="005C5E2A" w:rsidRPr="00425C78" w:rsidRDefault="005C5E2A" w:rsidP="00184667">
            <w:pPr>
              <w:rPr>
                <w:rFonts w:eastAsiaTheme="minorHAnsi"/>
                <w:b/>
                <w:sz w:val="20"/>
              </w:rPr>
            </w:pPr>
          </w:p>
        </w:tc>
      </w:tr>
      <w:tr w:rsidR="001D3914" w:rsidTr="001D3914">
        <w:trPr>
          <w:gridAfter w:val="4"/>
          <w:wAfter w:w="16620" w:type="dxa"/>
        </w:trPr>
        <w:tc>
          <w:tcPr>
            <w:tcW w:w="851" w:type="dxa"/>
          </w:tcPr>
          <w:p w:rsidR="001D3914" w:rsidRPr="001D3914" w:rsidRDefault="001D3914" w:rsidP="001D3914">
            <w:pPr>
              <w:ind w:left="360"/>
              <w:rPr>
                <w:b/>
              </w:rPr>
            </w:pPr>
          </w:p>
        </w:tc>
        <w:tc>
          <w:tcPr>
            <w:tcW w:w="850" w:type="dxa"/>
          </w:tcPr>
          <w:p w:rsidR="001D3914" w:rsidRPr="001D3914" w:rsidRDefault="001D3914" w:rsidP="001D3914">
            <w:pPr>
              <w:ind w:left="360"/>
              <w:rPr>
                <w:b/>
              </w:rPr>
            </w:pPr>
          </w:p>
        </w:tc>
        <w:tc>
          <w:tcPr>
            <w:tcW w:w="927" w:type="dxa"/>
          </w:tcPr>
          <w:p w:rsidR="001D3914" w:rsidRDefault="001D3914" w:rsidP="00184667">
            <w:pPr>
              <w:rPr>
                <w:b/>
              </w:rPr>
            </w:pPr>
          </w:p>
        </w:tc>
        <w:tc>
          <w:tcPr>
            <w:tcW w:w="1034" w:type="dxa"/>
          </w:tcPr>
          <w:p w:rsidR="001D3914" w:rsidRDefault="001D3914" w:rsidP="00184667">
            <w:pPr>
              <w:rPr>
                <w:b/>
              </w:rPr>
            </w:pPr>
          </w:p>
        </w:tc>
        <w:tc>
          <w:tcPr>
            <w:tcW w:w="5120" w:type="dxa"/>
            <w:gridSpan w:val="2"/>
          </w:tcPr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</w:rPr>
            </w:pPr>
            <w:r w:rsidRPr="005C5187">
              <w:rPr>
                <w:rFonts w:eastAsiaTheme="minorHAnsi"/>
                <w:b/>
                <w:sz w:val="20"/>
              </w:rPr>
              <w:t xml:space="preserve">Информация и информационные процессы — </w:t>
            </w:r>
            <w:r>
              <w:rPr>
                <w:rFonts w:eastAsiaTheme="minorHAnsi"/>
                <w:b/>
                <w:sz w:val="20"/>
              </w:rPr>
              <w:t>4</w:t>
            </w:r>
            <w:r w:rsidRPr="005C5187">
              <w:rPr>
                <w:rFonts w:eastAsiaTheme="minorHAnsi"/>
                <w:b/>
                <w:sz w:val="20"/>
              </w:rPr>
              <w:t xml:space="preserve"> ч</w:t>
            </w:r>
          </w:p>
        </w:tc>
        <w:tc>
          <w:tcPr>
            <w:tcW w:w="1566" w:type="dxa"/>
          </w:tcPr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552" w:type="dxa"/>
          </w:tcPr>
          <w:p w:rsidR="001D3914" w:rsidRPr="00425C78" w:rsidRDefault="001D3914" w:rsidP="00184667">
            <w:pPr>
              <w:rPr>
                <w:rFonts w:eastAsiaTheme="minorHAnsi"/>
                <w:b/>
                <w:sz w:val="20"/>
              </w:rPr>
            </w:pPr>
          </w:p>
        </w:tc>
        <w:tc>
          <w:tcPr>
            <w:tcW w:w="2758" w:type="dxa"/>
          </w:tcPr>
          <w:p w:rsidR="001D3914" w:rsidRPr="00425C78" w:rsidRDefault="001D3914" w:rsidP="00184667">
            <w:pPr>
              <w:rPr>
                <w:rFonts w:eastAsiaTheme="minorHAnsi"/>
                <w:b/>
                <w:sz w:val="20"/>
              </w:rPr>
            </w:pPr>
          </w:p>
        </w:tc>
      </w:tr>
      <w:tr w:rsidR="001D3914" w:rsidTr="001D3914">
        <w:trPr>
          <w:gridAfter w:val="4"/>
          <w:wAfter w:w="16620" w:type="dxa"/>
        </w:trPr>
        <w:tc>
          <w:tcPr>
            <w:tcW w:w="851" w:type="dxa"/>
          </w:tcPr>
          <w:p w:rsidR="001D3914" w:rsidRPr="00135F57" w:rsidRDefault="001D3914" w:rsidP="00184667">
            <w:pPr>
              <w:pStyle w:val="a3"/>
              <w:numPr>
                <w:ilvl w:val="0"/>
                <w:numId w:val="4"/>
              </w:numPr>
              <w:jc w:val="left"/>
              <w:rPr>
                <w:b/>
              </w:rPr>
            </w:pPr>
          </w:p>
        </w:tc>
        <w:tc>
          <w:tcPr>
            <w:tcW w:w="850" w:type="dxa"/>
          </w:tcPr>
          <w:p w:rsidR="001D3914" w:rsidRPr="00135F57" w:rsidRDefault="001D3914" w:rsidP="00184667">
            <w:pPr>
              <w:pStyle w:val="a3"/>
              <w:numPr>
                <w:ilvl w:val="0"/>
                <w:numId w:val="5"/>
              </w:numPr>
              <w:jc w:val="left"/>
              <w:rPr>
                <w:b/>
              </w:rPr>
            </w:pPr>
          </w:p>
        </w:tc>
        <w:tc>
          <w:tcPr>
            <w:tcW w:w="927" w:type="dxa"/>
          </w:tcPr>
          <w:p w:rsidR="001D3914" w:rsidRPr="004F0C54" w:rsidRDefault="001D3914" w:rsidP="00184667">
            <w:pPr>
              <w:rPr>
                <w:b/>
              </w:rPr>
            </w:pPr>
            <w:r>
              <w:rPr>
                <w:b/>
              </w:rPr>
              <w:t>6.09</w:t>
            </w:r>
          </w:p>
        </w:tc>
        <w:tc>
          <w:tcPr>
            <w:tcW w:w="1034" w:type="dxa"/>
          </w:tcPr>
          <w:p w:rsidR="001D3914" w:rsidRDefault="001D3914" w:rsidP="00184667">
            <w:pPr>
              <w:rPr>
                <w:b/>
              </w:rPr>
            </w:pPr>
          </w:p>
        </w:tc>
        <w:tc>
          <w:tcPr>
            <w:tcW w:w="3343" w:type="dxa"/>
          </w:tcPr>
          <w:p w:rsidR="001D3914" w:rsidRPr="00425C78" w:rsidRDefault="001D3914" w:rsidP="00810A42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</w:rPr>
              <w:t>Вероятностный подход к измерению информации.</w:t>
            </w:r>
          </w:p>
        </w:tc>
        <w:tc>
          <w:tcPr>
            <w:tcW w:w="1777" w:type="dxa"/>
          </w:tcPr>
          <w:p w:rsidR="001D3914" w:rsidRPr="00425C78" w:rsidRDefault="001D3914" w:rsidP="00810A42">
            <w:pPr>
              <w:rPr>
                <w:rFonts w:eastAsiaTheme="minorHAnsi"/>
                <w:sz w:val="20"/>
              </w:rPr>
            </w:pPr>
            <w:r w:rsidRPr="00425C78">
              <w:rPr>
                <w:rFonts w:eastAsiaTheme="minorHAnsi"/>
                <w:sz w:val="20"/>
              </w:rPr>
              <w:t>Комбинированная (эвр. беседа, работа в парах)</w:t>
            </w:r>
          </w:p>
          <w:p w:rsidR="001D3914" w:rsidRPr="00425C78" w:rsidRDefault="001D3914" w:rsidP="00810A42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</w:rPr>
              <w:t>Практическая работа</w:t>
            </w:r>
          </w:p>
        </w:tc>
        <w:tc>
          <w:tcPr>
            <w:tcW w:w="1566" w:type="dxa"/>
          </w:tcPr>
          <w:p w:rsidR="001D3914" w:rsidRPr="00425C78" w:rsidRDefault="001D3914" w:rsidP="00810A42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</w:rPr>
              <w:t>Дискретная форма представления информации. Формула Хартли. Количество информации. Единицы измерения кол-ва информации</w:t>
            </w:r>
          </w:p>
        </w:tc>
        <w:tc>
          <w:tcPr>
            <w:tcW w:w="2552" w:type="dxa"/>
          </w:tcPr>
          <w:p w:rsidR="001D3914" w:rsidRPr="00425C78" w:rsidRDefault="001D3914" w:rsidP="00810A42">
            <w:pPr>
              <w:rPr>
                <w:rFonts w:eastAsiaTheme="minorHAnsi"/>
                <w:sz w:val="20"/>
              </w:rPr>
            </w:pPr>
            <w:r w:rsidRPr="00425C78">
              <w:rPr>
                <w:rFonts w:eastAsiaTheme="minorHAnsi"/>
                <w:b/>
                <w:sz w:val="20"/>
              </w:rPr>
              <w:t>Знать/понимать</w:t>
            </w:r>
            <w:r w:rsidRPr="00425C78">
              <w:rPr>
                <w:rFonts w:eastAsiaTheme="minorHAnsi"/>
                <w:sz w:val="20"/>
              </w:rPr>
              <w:t>: о подходах к измерению количества информации</w:t>
            </w:r>
          </w:p>
          <w:p w:rsidR="001D3914" w:rsidRPr="00425C78" w:rsidRDefault="001D3914" w:rsidP="00810A42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758" w:type="dxa"/>
          </w:tcPr>
          <w:p w:rsidR="001D3914" w:rsidRDefault="001D3914" w:rsidP="00810A42">
            <w:pPr>
              <w:rPr>
                <w:b/>
              </w:rPr>
            </w:pPr>
            <w:r w:rsidRPr="00425C78">
              <w:rPr>
                <w:rFonts w:eastAsiaTheme="minorHAnsi"/>
                <w:b/>
                <w:sz w:val="20"/>
              </w:rPr>
              <w:t>Уметь/применять</w:t>
            </w:r>
            <w:r w:rsidRPr="00425C78">
              <w:rPr>
                <w:rFonts w:eastAsiaTheme="minorHAnsi"/>
                <w:sz w:val="20"/>
              </w:rPr>
              <w:t xml:space="preserve"> - переводить единицы измерения информации</w:t>
            </w:r>
          </w:p>
        </w:tc>
      </w:tr>
      <w:tr w:rsidR="001D3914" w:rsidTr="001D3914">
        <w:trPr>
          <w:gridAfter w:val="4"/>
          <w:wAfter w:w="16620" w:type="dxa"/>
        </w:trPr>
        <w:tc>
          <w:tcPr>
            <w:tcW w:w="851" w:type="dxa"/>
          </w:tcPr>
          <w:p w:rsidR="001D3914" w:rsidRPr="00135F57" w:rsidRDefault="001D3914" w:rsidP="00184667">
            <w:pPr>
              <w:pStyle w:val="a3"/>
              <w:numPr>
                <w:ilvl w:val="0"/>
                <w:numId w:val="4"/>
              </w:numPr>
              <w:jc w:val="left"/>
              <w:rPr>
                <w:b/>
              </w:rPr>
            </w:pPr>
          </w:p>
        </w:tc>
        <w:tc>
          <w:tcPr>
            <w:tcW w:w="850" w:type="dxa"/>
          </w:tcPr>
          <w:p w:rsidR="001D3914" w:rsidRPr="00135F57" w:rsidRDefault="001D3914" w:rsidP="00184667">
            <w:pPr>
              <w:pStyle w:val="a3"/>
              <w:numPr>
                <w:ilvl w:val="0"/>
                <w:numId w:val="5"/>
              </w:numPr>
              <w:jc w:val="left"/>
              <w:rPr>
                <w:b/>
              </w:rPr>
            </w:pPr>
          </w:p>
        </w:tc>
        <w:tc>
          <w:tcPr>
            <w:tcW w:w="927" w:type="dxa"/>
          </w:tcPr>
          <w:p w:rsidR="001D3914" w:rsidRPr="004F0C54" w:rsidRDefault="001D3914" w:rsidP="00184667">
            <w:pPr>
              <w:rPr>
                <w:b/>
              </w:rPr>
            </w:pPr>
            <w:r>
              <w:rPr>
                <w:b/>
              </w:rPr>
              <w:t>13.09</w:t>
            </w:r>
          </w:p>
        </w:tc>
        <w:tc>
          <w:tcPr>
            <w:tcW w:w="1034" w:type="dxa"/>
          </w:tcPr>
          <w:p w:rsidR="001D3914" w:rsidRDefault="001D3914" w:rsidP="00184667">
            <w:pPr>
              <w:rPr>
                <w:b/>
              </w:rPr>
            </w:pPr>
          </w:p>
        </w:tc>
        <w:tc>
          <w:tcPr>
            <w:tcW w:w="3343" w:type="dxa"/>
          </w:tcPr>
          <w:p w:rsidR="001D3914" w:rsidRPr="00425C78" w:rsidRDefault="001D3914" w:rsidP="00810A42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</w:rPr>
              <w:t>Алфавитный подход к измерению информации.</w:t>
            </w:r>
          </w:p>
        </w:tc>
        <w:tc>
          <w:tcPr>
            <w:tcW w:w="1777" w:type="dxa"/>
          </w:tcPr>
          <w:p w:rsidR="001D3914" w:rsidRDefault="001D3914" w:rsidP="00810A42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Комбинированный урок</w:t>
            </w:r>
          </w:p>
          <w:p w:rsidR="001D3914" w:rsidRPr="00425C78" w:rsidRDefault="001D3914" w:rsidP="00810A42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sz w:val="20"/>
                <w:lang w:eastAsia="en-US"/>
              </w:rPr>
            </w:pPr>
            <w:r>
              <w:rPr>
                <w:rFonts w:eastAsiaTheme="minorHAnsi"/>
                <w:sz w:val="20"/>
              </w:rPr>
              <w:t>П</w:t>
            </w:r>
            <w:r w:rsidRPr="00425C78">
              <w:rPr>
                <w:rFonts w:eastAsiaTheme="minorHAnsi"/>
                <w:sz w:val="20"/>
              </w:rPr>
              <w:t>арная</w:t>
            </w:r>
          </w:p>
        </w:tc>
        <w:tc>
          <w:tcPr>
            <w:tcW w:w="1566" w:type="dxa"/>
          </w:tcPr>
          <w:p w:rsidR="001D3914" w:rsidRPr="00425C78" w:rsidRDefault="001D3914" w:rsidP="00810A42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</w:rPr>
              <w:t>Алфавитный подход к определению количества информации. Информационная емкость знака.</w:t>
            </w:r>
          </w:p>
        </w:tc>
        <w:tc>
          <w:tcPr>
            <w:tcW w:w="2552" w:type="dxa"/>
          </w:tcPr>
          <w:p w:rsidR="001D3914" w:rsidRPr="00425C78" w:rsidRDefault="001D3914" w:rsidP="00810A42">
            <w:pPr>
              <w:rPr>
                <w:rFonts w:eastAsiaTheme="minorHAnsi"/>
                <w:sz w:val="20"/>
              </w:rPr>
            </w:pPr>
            <w:r w:rsidRPr="00425C78">
              <w:rPr>
                <w:rFonts w:eastAsiaTheme="minorHAnsi"/>
                <w:b/>
                <w:sz w:val="20"/>
              </w:rPr>
              <w:t>Знать/понимать</w:t>
            </w:r>
            <w:r w:rsidRPr="00425C78">
              <w:rPr>
                <w:rFonts w:eastAsiaTheme="minorHAnsi"/>
                <w:sz w:val="20"/>
              </w:rPr>
              <w:t>: особенности алфавитного подхода к измерению количества информации</w:t>
            </w:r>
          </w:p>
          <w:p w:rsidR="001D3914" w:rsidRPr="00425C78" w:rsidRDefault="001D3914" w:rsidP="00810A42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758" w:type="dxa"/>
          </w:tcPr>
          <w:p w:rsidR="001D3914" w:rsidRDefault="001D3914" w:rsidP="00810A42">
            <w:pPr>
              <w:rPr>
                <w:b/>
              </w:rPr>
            </w:pPr>
            <w:r w:rsidRPr="00425C78">
              <w:rPr>
                <w:rFonts w:eastAsiaTheme="minorHAnsi"/>
                <w:b/>
                <w:sz w:val="20"/>
              </w:rPr>
              <w:t>Уметь/применять</w:t>
            </w:r>
            <w:r w:rsidRPr="00425C78">
              <w:rPr>
                <w:rFonts w:eastAsiaTheme="minorHAnsi"/>
                <w:sz w:val="20"/>
              </w:rPr>
              <w:t>: выполнять вычисления при алфавитном подходе</w:t>
            </w:r>
          </w:p>
        </w:tc>
      </w:tr>
      <w:tr w:rsidR="001D3914" w:rsidTr="001D3914">
        <w:trPr>
          <w:gridAfter w:val="4"/>
          <w:wAfter w:w="16620" w:type="dxa"/>
        </w:trPr>
        <w:tc>
          <w:tcPr>
            <w:tcW w:w="851" w:type="dxa"/>
          </w:tcPr>
          <w:p w:rsidR="001D3914" w:rsidRPr="00135F57" w:rsidRDefault="001D3914" w:rsidP="00184667">
            <w:pPr>
              <w:pStyle w:val="a3"/>
              <w:numPr>
                <w:ilvl w:val="0"/>
                <w:numId w:val="4"/>
              </w:numPr>
              <w:jc w:val="left"/>
              <w:rPr>
                <w:b/>
              </w:rPr>
            </w:pPr>
          </w:p>
        </w:tc>
        <w:tc>
          <w:tcPr>
            <w:tcW w:w="850" w:type="dxa"/>
          </w:tcPr>
          <w:p w:rsidR="001D3914" w:rsidRPr="00135F57" w:rsidRDefault="001D3914" w:rsidP="00184667">
            <w:pPr>
              <w:pStyle w:val="a3"/>
              <w:numPr>
                <w:ilvl w:val="0"/>
                <w:numId w:val="5"/>
              </w:numPr>
              <w:jc w:val="left"/>
              <w:rPr>
                <w:b/>
              </w:rPr>
            </w:pPr>
          </w:p>
        </w:tc>
        <w:tc>
          <w:tcPr>
            <w:tcW w:w="927" w:type="dxa"/>
          </w:tcPr>
          <w:p w:rsidR="001D3914" w:rsidRPr="004F0C54" w:rsidRDefault="001D3914" w:rsidP="00184667">
            <w:pPr>
              <w:rPr>
                <w:b/>
              </w:rPr>
            </w:pPr>
            <w:r>
              <w:rPr>
                <w:b/>
              </w:rPr>
              <w:t>20.09</w:t>
            </w:r>
          </w:p>
        </w:tc>
        <w:tc>
          <w:tcPr>
            <w:tcW w:w="1034" w:type="dxa"/>
          </w:tcPr>
          <w:p w:rsidR="001D3914" w:rsidRDefault="001D3914" w:rsidP="00184667">
            <w:pPr>
              <w:rPr>
                <w:b/>
              </w:rPr>
            </w:pPr>
          </w:p>
        </w:tc>
        <w:tc>
          <w:tcPr>
            <w:tcW w:w="3343" w:type="dxa"/>
          </w:tcPr>
          <w:p w:rsidR="001D3914" w:rsidRPr="00425C78" w:rsidRDefault="001D3914" w:rsidP="00D75F3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</w:rPr>
              <w:t>Алфавитный подход к измерению информации.</w:t>
            </w:r>
          </w:p>
        </w:tc>
        <w:tc>
          <w:tcPr>
            <w:tcW w:w="1777" w:type="dxa"/>
          </w:tcPr>
          <w:p w:rsidR="001D3914" w:rsidRDefault="001D3914" w:rsidP="00D75F3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Закрепление материала</w:t>
            </w:r>
          </w:p>
          <w:p w:rsidR="001D3914" w:rsidRPr="00425C78" w:rsidRDefault="001D3914" w:rsidP="00D75F3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sz w:val="20"/>
                <w:lang w:eastAsia="en-US"/>
              </w:rPr>
            </w:pPr>
            <w:r>
              <w:rPr>
                <w:rFonts w:eastAsiaTheme="minorHAnsi"/>
                <w:sz w:val="20"/>
              </w:rPr>
              <w:t>П</w:t>
            </w:r>
            <w:r w:rsidRPr="00425C78">
              <w:rPr>
                <w:rFonts w:eastAsiaTheme="minorHAnsi"/>
                <w:sz w:val="20"/>
              </w:rPr>
              <w:t>арная</w:t>
            </w:r>
          </w:p>
        </w:tc>
        <w:tc>
          <w:tcPr>
            <w:tcW w:w="1566" w:type="dxa"/>
          </w:tcPr>
          <w:p w:rsidR="001D3914" w:rsidRPr="00425C78" w:rsidRDefault="001D3914" w:rsidP="00D75F3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</w:rPr>
              <w:t>Алфавитный подход к определению количества информации. Информационная емкость знака.</w:t>
            </w:r>
          </w:p>
        </w:tc>
        <w:tc>
          <w:tcPr>
            <w:tcW w:w="2552" w:type="dxa"/>
          </w:tcPr>
          <w:p w:rsidR="001D3914" w:rsidRPr="00425C78" w:rsidRDefault="001D3914" w:rsidP="00D75F37">
            <w:pPr>
              <w:rPr>
                <w:rFonts w:eastAsiaTheme="minorHAnsi"/>
                <w:sz w:val="20"/>
              </w:rPr>
            </w:pPr>
            <w:r w:rsidRPr="00425C78">
              <w:rPr>
                <w:rFonts w:eastAsiaTheme="minorHAnsi"/>
                <w:b/>
                <w:sz w:val="20"/>
              </w:rPr>
              <w:t>Знать/понимать</w:t>
            </w:r>
            <w:r w:rsidRPr="00425C78">
              <w:rPr>
                <w:rFonts w:eastAsiaTheme="minorHAnsi"/>
                <w:sz w:val="20"/>
              </w:rPr>
              <w:t>: особенности алфавитного подхода к измерению количества информации</w:t>
            </w:r>
          </w:p>
          <w:p w:rsidR="001D3914" w:rsidRPr="00425C78" w:rsidRDefault="001D3914" w:rsidP="00D75F3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758" w:type="dxa"/>
          </w:tcPr>
          <w:p w:rsidR="001D3914" w:rsidRDefault="001D3914" w:rsidP="00D75F37">
            <w:pPr>
              <w:rPr>
                <w:b/>
              </w:rPr>
            </w:pPr>
            <w:r w:rsidRPr="00425C78">
              <w:rPr>
                <w:rFonts w:eastAsiaTheme="minorHAnsi"/>
                <w:b/>
                <w:sz w:val="20"/>
              </w:rPr>
              <w:t>Уметь/применять</w:t>
            </w:r>
            <w:r w:rsidRPr="00425C78">
              <w:rPr>
                <w:rFonts w:eastAsiaTheme="minorHAnsi"/>
                <w:sz w:val="20"/>
              </w:rPr>
              <w:t>: выполнять вычисления при алфавитном подходе</w:t>
            </w:r>
          </w:p>
        </w:tc>
      </w:tr>
      <w:tr w:rsidR="001D3914" w:rsidTr="001D3914">
        <w:trPr>
          <w:gridAfter w:val="4"/>
          <w:wAfter w:w="16620" w:type="dxa"/>
        </w:trPr>
        <w:tc>
          <w:tcPr>
            <w:tcW w:w="851" w:type="dxa"/>
          </w:tcPr>
          <w:p w:rsidR="001D3914" w:rsidRPr="00135F57" w:rsidRDefault="001D3914" w:rsidP="00184667">
            <w:pPr>
              <w:pStyle w:val="a3"/>
              <w:numPr>
                <w:ilvl w:val="0"/>
                <w:numId w:val="4"/>
              </w:numPr>
              <w:jc w:val="left"/>
              <w:rPr>
                <w:b/>
              </w:rPr>
            </w:pPr>
          </w:p>
        </w:tc>
        <w:tc>
          <w:tcPr>
            <w:tcW w:w="850" w:type="dxa"/>
          </w:tcPr>
          <w:p w:rsidR="001D3914" w:rsidRPr="00135F57" w:rsidRDefault="001D3914" w:rsidP="00184667">
            <w:pPr>
              <w:pStyle w:val="a3"/>
              <w:numPr>
                <w:ilvl w:val="0"/>
                <w:numId w:val="5"/>
              </w:numPr>
              <w:jc w:val="left"/>
              <w:rPr>
                <w:b/>
              </w:rPr>
            </w:pPr>
          </w:p>
        </w:tc>
        <w:tc>
          <w:tcPr>
            <w:tcW w:w="927" w:type="dxa"/>
          </w:tcPr>
          <w:p w:rsidR="001D3914" w:rsidRPr="004F0C54" w:rsidRDefault="001D3914" w:rsidP="00184667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>
              <w:rPr>
                <w:lang w:eastAsia="en-US"/>
              </w:rPr>
              <w:t>27.09</w:t>
            </w:r>
          </w:p>
        </w:tc>
        <w:tc>
          <w:tcPr>
            <w:tcW w:w="1034" w:type="dxa"/>
          </w:tcPr>
          <w:p w:rsidR="001D3914" w:rsidRDefault="001D3914" w:rsidP="00184667">
            <w:pPr>
              <w:rPr>
                <w:b/>
              </w:rPr>
            </w:pPr>
          </w:p>
        </w:tc>
        <w:tc>
          <w:tcPr>
            <w:tcW w:w="3343" w:type="dxa"/>
          </w:tcPr>
          <w:p w:rsidR="001D3914" w:rsidRPr="00425C78" w:rsidRDefault="001D3914" w:rsidP="00D75F3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</w:rPr>
              <w:t>Входной контроль.</w:t>
            </w:r>
          </w:p>
        </w:tc>
        <w:tc>
          <w:tcPr>
            <w:tcW w:w="1777" w:type="dxa"/>
          </w:tcPr>
          <w:p w:rsidR="001D3914" w:rsidRPr="00425C78" w:rsidRDefault="001D3914" w:rsidP="00D75F3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</w:rPr>
              <w:t xml:space="preserve">Контрольная работа </w:t>
            </w:r>
          </w:p>
        </w:tc>
        <w:tc>
          <w:tcPr>
            <w:tcW w:w="1566" w:type="dxa"/>
          </w:tcPr>
          <w:p w:rsidR="001D3914" w:rsidRPr="00425C78" w:rsidRDefault="001D3914" w:rsidP="00D75F3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552" w:type="dxa"/>
          </w:tcPr>
          <w:p w:rsidR="001D3914" w:rsidRPr="00442A8D" w:rsidRDefault="001D3914" w:rsidP="00EB3BDB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425C78">
              <w:rPr>
                <w:rFonts w:eastAsiaTheme="minorHAnsi"/>
                <w:b/>
                <w:sz w:val="20"/>
              </w:rPr>
              <w:t>Знать/понимать</w:t>
            </w:r>
            <w:r w:rsidRPr="00425C78">
              <w:rPr>
                <w:rFonts w:eastAsiaTheme="minorHAnsi"/>
                <w:sz w:val="20"/>
              </w:rPr>
              <w:t xml:space="preserve">: </w:t>
            </w:r>
            <w:r w:rsidRPr="00442A8D">
              <w:rPr>
                <w:color w:val="000000"/>
              </w:rPr>
              <w:t xml:space="preserve"> законы алгебры логики</w:t>
            </w:r>
            <w:r w:rsidR="00EB3BDB">
              <w:rPr>
                <w:color w:val="000000"/>
              </w:rPr>
              <w:t>,</w:t>
            </w:r>
          </w:p>
        </w:tc>
        <w:tc>
          <w:tcPr>
            <w:tcW w:w="2758" w:type="dxa"/>
          </w:tcPr>
          <w:p w:rsidR="001D3914" w:rsidRDefault="001D3914" w:rsidP="00EB3BDB">
            <w:pPr>
              <w:rPr>
                <w:b/>
              </w:rPr>
            </w:pPr>
            <w:r w:rsidRPr="00425C78">
              <w:rPr>
                <w:rFonts w:eastAsiaTheme="minorHAnsi"/>
                <w:b/>
                <w:sz w:val="20"/>
              </w:rPr>
              <w:t>Уметь/применять</w:t>
            </w:r>
            <w:r w:rsidRPr="00425C78">
              <w:rPr>
                <w:rFonts w:eastAsiaTheme="minorHAnsi"/>
                <w:sz w:val="20"/>
              </w:rPr>
              <w:t xml:space="preserve">: </w:t>
            </w:r>
            <w:r w:rsidR="00EB3BDB" w:rsidRPr="00442A8D">
              <w:rPr>
                <w:color w:val="000000"/>
              </w:rPr>
              <w:t xml:space="preserve"> выполнять логические операции. </w:t>
            </w:r>
            <w:r w:rsidR="00EB3BDB">
              <w:rPr>
                <w:color w:val="000000"/>
              </w:rPr>
              <w:t>Р</w:t>
            </w:r>
            <w:r w:rsidR="00EB3BDB" w:rsidRPr="00442A8D">
              <w:rPr>
                <w:color w:val="000000"/>
              </w:rPr>
              <w:t>ешать задачи на составление блок-схем и уметь записывать их на языке программирования</w:t>
            </w:r>
          </w:p>
        </w:tc>
      </w:tr>
      <w:tr w:rsidR="001D3914" w:rsidTr="001D3914">
        <w:tc>
          <w:tcPr>
            <w:tcW w:w="851" w:type="dxa"/>
          </w:tcPr>
          <w:p w:rsidR="001D3914" w:rsidRPr="00135F57" w:rsidRDefault="001D3914" w:rsidP="00184667">
            <w:pPr>
              <w:rPr>
                <w:b/>
              </w:rPr>
            </w:pPr>
          </w:p>
        </w:tc>
        <w:tc>
          <w:tcPr>
            <w:tcW w:w="850" w:type="dxa"/>
          </w:tcPr>
          <w:p w:rsidR="001D3914" w:rsidRDefault="001D3914" w:rsidP="00184667">
            <w:pPr>
              <w:rPr>
                <w:b/>
              </w:rPr>
            </w:pPr>
          </w:p>
        </w:tc>
        <w:tc>
          <w:tcPr>
            <w:tcW w:w="11199" w:type="dxa"/>
            <w:gridSpan w:val="6"/>
          </w:tcPr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</w:rPr>
              <w:t>2</w:t>
            </w:r>
            <w:r w:rsidRPr="00425C78">
              <w:rPr>
                <w:rFonts w:eastAsiaTheme="minorHAnsi"/>
                <w:b/>
                <w:sz w:val="20"/>
              </w:rPr>
              <w:t>. Информационные технологии  - 13 часов</w:t>
            </w:r>
          </w:p>
        </w:tc>
        <w:tc>
          <w:tcPr>
            <w:tcW w:w="2758" w:type="dxa"/>
          </w:tcPr>
          <w:p w:rsidR="001D3914" w:rsidRDefault="001D3914" w:rsidP="00184667">
            <w:pPr>
              <w:rPr>
                <w:b/>
              </w:rPr>
            </w:pPr>
          </w:p>
        </w:tc>
        <w:tc>
          <w:tcPr>
            <w:tcW w:w="4155" w:type="dxa"/>
          </w:tcPr>
          <w:p w:rsidR="001D3914" w:rsidRDefault="001D3914">
            <w:pPr>
              <w:spacing w:after="160" w:line="259" w:lineRule="auto"/>
            </w:pPr>
          </w:p>
        </w:tc>
        <w:tc>
          <w:tcPr>
            <w:tcW w:w="4155" w:type="dxa"/>
          </w:tcPr>
          <w:p w:rsidR="001D3914" w:rsidRDefault="001D3914">
            <w:pPr>
              <w:spacing w:after="160" w:line="259" w:lineRule="auto"/>
            </w:pPr>
          </w:p>
        </w:tc>
        <w:tc>
          <w:tcPr>
            <w:tcW w:w="4155" w:type="dxa"/>
          </w:tcPr>
          <w:p w:rsidR="001D3914" w:rsidRDefault="001D3914">
            <w:pPr>
              <w:spacing w:after="160" w:line="259" w:lineRule="auto"/>
            </w:pPr>
          </w:p>
        </w:tc>
        <w:tc>
          <w:tcPr>
            <w:tcW w:w="4155" w:type="dxa"/>
          </w:tcPr>
          <w:p w:rsidR="001D3914" w:rsidRPr="00442A8D" w:rsidRDefault="001D3914" w:rsidP="00D75F37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442A8D">
              <w:rPr>
                <w:color w:val="000000"/>
              </w:rPr>
              <w:t>Уметь пользоваться таблицами логических функций.</w:t>
            </w:r>
          </w:p>
        </w:tc>
      </w:tr>
      <w:tr w:rsidR="001D3914" w:rsidTr="001D3914">
        <w:trPr>
          <w:gridAfter w:val="4"/>
          <w:wAfter w:w="16620" w:type="dxa"/>
        </w:trPr>
        <w:tc>
          <w:tcPr>
            <w:tcW w:w="851" w:type="dxa"/>
          </w:tcPr>
          <w:p w:rsidR="001D3914" w:rsidRPr="00135F57" w:rsidRDefault="001D3914" w:rsidP="00184667">
            <w:pPr>
              <w:pStyle w:val="a3"/>
              <w:numPr>
                <w:ilvl w:val="0"/>
                <w:numId w:val="4"/>
              </w:numPr>
              <w:jc w:val="left"/>
              <w:rPr>
                <w:b/>
              </w:rPr>
            </w:pPr>
          </w:p>
        </w:tc>
        <w:tc>
          <w:tcPr>
            <w:tcW w:w="850" w:type="dxa"/>
          </w:tcPr>
          <w:p w:rsidR="001D3914" w:rsidRPr="00135F57" w:rsidRDefault="001D3914" w:rsidP="00184667">
            <w:pPr>
              <w:pStyle w:val="a3"/>
              <w:numPr>
                <w:ilvl w:val="0"/>
                <w:numId w:val="6"/>
              </w:numPr>
              <w:jc w:val="left"/>
              <w:rPr>
                <w:b/>
              </w:rPr>
            </w:pPr>
          </w:p>
        </w:tc>
        <w:tc>
          <w:tcPr>
            <w:tcW w:w="927" w:type="dxa"/>
          </w:tcPr>
          <w:p w:rsidR="001D3914" w:rsidRPr="004F0C54" w:rsidRDefault="001D3914" w:rsidP="00184667">
            <w:pPr>
              <w:rPr>
                <w:b/>
              </w:rPr>
            </w:pPr>
            <w:r>
              <w:rPr>
                <w:b/>
              </w:rPr>
              <w:t>4.10</w:t>
            </w:r>
          </w:p>
        </w:tc>
        <w:tc>
          <w:tcPr>
            <w:tcW w:w="1034" w:type="dxa"/>
          </w:tcPr>
          <w:p w:rsidR="001D3914" w:rsidRDefault="001D3914" w:rsidP="00184667">
            <w:pPr>
              <w:rPr>
                <w:b/>
              </w:rPr>
            </w:pPr>
          </w:p>
        </w:tc>
        <w:tc>
          <w:tcPr>
            <w:tcW w:w="3343" w:type="dxa"/>
          </w:tcPr>
          <w:p w:rsidR="00EB3BDB" w:rsidRDefault="00EB3BDB" w:rsidP="00184667">
            <w:pPr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Работа над ошибками</w:t>
            </w:r>
            <w:r w:rsidR="001D3914">
              <w:rPr>
                <w:rFonts w:eastAsiaTheme="minorHAnsi"/>
                <w:sz w:val="20"/>
              </w:rPr>
              <w:t>.</w:t>
            </w:r>
          </w:p>
          <w:p w:rsidR="001D3914" w:rsidRPr="00425C78" w:rsidRDefault="001D3914" w:rsidP="00184667">
            <w:pPr>
              <w:rPr>
                <w:rFonts w:eastAsiaTheme="minorHAnsi"/>
                <w:sz w:val="20"/>
              </w:rPr>
            </w:pPr>
            <w:r w:rsidRPr="00425C78">
              <w:rPr>
                <w:rFonts w:eastAsiaTheme="minorHAnsi"/>
                <w:sz w:val="20"/>
              </w:rPr>
              <w:t xml:space="preserve">Кодирование и обработка текстовой информации. Практическая работа №1 «Кодировки русских букв». </w:t>
            </w:r>
          </w:p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777" w:type="dxa"/>
          </w:tcPr>
          <w:p w:rsidR="001D3914" w:rsidRPr="00425C78" w:rsidRDefault="001D3914" w:rsidP="00184667">
            <w:pPr>
              <w:rPr>
                <w:rFonts w:eastAsiaTheme="minorHAnsi"/>
                <w:sz w:val="20"/>
              </w:rPr>
            </w:pPr>
            <w:r w:rsidRPr="00425C78">
              <w:rPr>
                <w:rFonts w:eastAsiaTheme="minorHAnsi"/>
                <w:sz w:val="20"/>
              </w:rPr>
              <w:t>Комбинированная (эвр. беседа, работа в парах)</w:t>
            </w:r>
          </w:p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</w:rPr>
              <w:t>Практическая работа</w:t>
            </w:r>
          </w:p>
        </w:tc>
        <w:tc>
          <w:tcPr>
            <w:tcW w:w="1566" w:type="dxa"/>
          </w:tcPr>
          <w:p w:rsidR="001D3914" w:rsidRPr="00425C78" w:rsidRDefault="001D3914" w:rsidP="00184667">
            <w:pPr>
              <w:rPr>
                <w:rFonts w:eastAsiaTheme="minorHAnsi"/>
                <w:sz w:val="20"/>
              </w:rPr>
            </w:pPr>
            <w:r w:rsidRPr="00425C78">
              <w:rPr>
                <w:rFonts w:eastAsiaTheme="minorHAnsi"/>
                <w:sz w:val="20"/>
              </w:rPr>
              <w:t>Двоичное кодирование текстовой информации, кодовые таблицы,</w:t>
            </w:r>
          </w:p>
          <w:p w:rsidR="001D3914" w:rsidRPr="00425C78" w:rsidRDefault="001D3914" w:rsidP="00184667">
            <w:pPr>
              <w:rPr>
                <w:rFonts w:eastAsiaTheme="minorHAnsi"/>
                <w:sz w:val="20"/>
              </w:rPr>
            </w:pPr>
            <w:r w:rsidRPr="00425C78">
              <w:rPr>
                <w:rFonts w:eastAsiaTheme="minorHAnsi"/>
                <w:sz w:val="20"/>
              </w:rPr>
              <w:t>Создание и редактирование документов в текстовых редакторах.</w:t>
            </w:r>
          </w:p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</w:rPr>
              <w:t>Выбор параметров страницы, колонтитулы и номера страниц, вставка изображений и формул, копирование, перемещение и удаление фрагментов документов, поиск и замена, проверка  правописания, сохранение и печать документов. Форматирование шрифта, абзаца</w:t>
            </w:r>
          </w:p>
        </w:tc>
        <w:tc>
          <w:tcPr>
            <w:tcW w:w="2552" w:type="dxa"/>
          </w:tcPr>
          <w:p w:rsidR="001D3914" w:rsidRPr="00425C78" w:rsidRDefault="001D3914" w:rsidP="00184667">
            <w:pPr>
              <w:rPr>
                <w:rFonts w:eastAsiaTheme="minorHAnsi"/>
                <w:sz w:val="20"/>
              </w:rPr>
            </w:pPr>
            <w:r w:rsidRPr="00425C78">
              <w:rPr>
                <w:rFonts w:eastAsiaTheme="minorHAnsi"/>
                <w:sz w:val="20"/>
              </w:rPr>
              <w:t xml:space="preserve">Знать/понимать:  </w:t>
            </w:r>
          </w:p>
          <w:p w:rsidR="001D3914" w:rsidRPr="00425C78" w:rsidRDefault="001D3914" w:rsidP="00EB3BDB">
            <w:pPr>
              <w:pStyle w:val="a3"/>
              <w:shd w:val="clear" w:color="auto" w:fill="auto"/>
              <w:tabs>
                <w:tab w:val="clear" w:pos="-21"/>
                <w:tab w:val="left" w:pos="1859"/>
              </w:tabs>
              <w:ind w:left="0"/>
              <w:textAlignment w:val="auto"/>
              <w:outlineLvl w:val="9"/>
              <w:rPr>
                <w:rFonts w:eastAsiaTheme="minorHAnsi"/>
                <w:sz w:val="20"/>
                <w:szCs w:val="22"/>
              </w:rPr>
            </w:pPr>
            <w:r w:rsidRPr="00425C78">
              <w:rPr>
                <w:rFonts w:eastAsiaTheme="minorHAnsi"/>
                <w:sz w:val="20"/>
                <w:szCs w:val="22"/>
              </w:rPr>
              <w:t>особенности кодировок текстовой информации в различных таблицах кодов</w:t>
            </w:r>
          </w:p>
          <w:p w:rsidR="001D3914" w:rsidRPr="00EB3BDB" w:rsidRDefault="001D3914" w:rsidP="00EB3BDB">
            <w:pPr>
              <w:tabs>
                <w:tab w:val="left" w:pos="1859"/>
              </w:tabs>
              <w:rPr>
                <w:rFonts w:eastAsiaTheme="minorHAnsi"/>
                <w:sz w:val="20"/>
              </w:rPr>
            </w:pPr>
            <w:r w:rsidRPr="00EB3BDB">
              <w:rPr>
                <w:rFonts w:eastAsiaTheme="minorHAnsi"/>
                <w:sz w:val="20"/>
              </w:rPr>
              <w:t>назначение и способы создания документов в различных редакторах</w:t>
            </w:r>
          </w:p>
          <w:p w:rsidR="00EB3BDB" w:rsidRDefault="001D3914" w:rsidP="00EB3BDB">
            <w:pPr>
              <w:tabs>
                <w:tab w:val="left" w:pos="1859"/>
              </w:tabs>
              <w:rPr>
                <w:rFonts w:eastAsiaTheme="minorHAnsi"/>
                <w:sz w:val="20"/>
              </w:rPr>
            </w:pPr>
            <w:r w:rsidRPr="00EB3BDB">
              <w:rPr>
                <w:rFonts w:eastAsiaTheme="minorHAnsi"/>
                <w:sz w:val="20"/>
              </w:rPr>
              <w:t>операции редактирования  и  корректировки документов</w:t>
            </w:r>
          </w:p>
          <w:p w:rsidR="001D3914" w:rsidRPr="00425C78" w:rsidRDefault="001D3914" w:rsidP="00EB3BDB">
            <w:pPr>
              <w:tabs>
                <w:tab w:val="left" w:pos="1859"/>
              </w:tabs>
              <w:rPr>
                <w:rFonts w:eastAsiaTheme="minorHAnsi"/>
                <w:sz w:val="20"/>
              </w:rPr>
            </w:pPr>
            <w:r w:rsidRPr="00425C78">
              <w:rPr>
                <w:rFonts w:eastAsiaTheme="minorHAnsi"/>
                <w:sz w:val="20"/>
              </w:rPr>
              <w:t>приемы сохранения и печати текстовых документов в различных форматах</w:t>
            </w:r>
          </w:p>
          <w:p w:rsidR="001D3914" w:rsidRPr="00EB3BDB" w:rsidRDefault="001D3914" w:rsidP="00EB3BDB">
            <w:pPr>
              <w:tabs>
                <w:tab w:val="left" w:pos="1859"/>
              </w:tabs>
              <w:rPr>
                <w:rFonts w:eastAsiaTheme="minorHAnsi"/>
                <w:sz w:val="20"/>
              </w:rPr>
            </w:pPr>
            <w:r w:rsidRPr="00EB3BDB">
              <w:rPr>
                <w:rFonts w:eastAsiaTheme="minorHAnsi"/>
                <w:sz w:val="20"/>
              </w:rPr>
              <w:t>особенности форматирования различных элементов текста</w:t>
            </w:r>
          </w:p>
          <w:p w:rsidR="001D3914" w:rsidRPr="00425C78" w:rsidRDefault="001D3914" w:rsidP="00184667">
            <w:pPr>
              <w:rPr>
                <w:rFonts w:eastAsiaTheme="minorHAnsi"/>
                <w:sz w:val="20"/>
              </w:rPr>
            </w:pPr>
          </w:p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758" w:type="dxa"/>
          </w:tcPr>
          <w:p w:rsidR="001D3914" w:rsidRPr="00425C78" w:rsidRDefault="001D3914" w:rsidP="00184667">
            <w:pPr>
              <w:rPr>
                <w:rFonts w:eastAsiaTheme="minorHAnsi"/>
                <w:sz w:val="20"/>
              </w:rPr>
            </w:pPr>
            <w:r w:rsidRPr="00425C78">
              <w:rPr>
                <w:rFonts w:eastAsiaTheme="minorHAnsi"/>
                <w:b/>
                <w:sz w:val="20"/>
              </w:rPr>
              <w:t>Уметь/применять:</w:t>
            </w:r>
            <w:r w:rsidRPr="00425C78">
              <w:rPr>
                <w:rFonts w:eastAsiaTheme="minorHAnsi"/>
                <w:sz w:val="20"/>
              </w:rPr>
              <w:t xml:space="preserve"> выполнять вычисление объема текстовой информации  в различных кодировках</w:t>
            </w:r>
          </w:p>
          <w:p w:rsidR="001D3914" w:rsidRPr="00425C78" w:rsidRDefault="001D3914" w:rsidP="00184667">
            <w:pPr>
              <w:rPr>
                <w:rFonts w:eastAsiaTheme="minorHAnsi"/>
                <w:sz w:val="20"/>
              </w:rPr>
            </w:pPr>
            <w:r w:rsidRPr="00425C78">
              <w:rPr>
                <w:rFonts w:eastAsiaTheme="minorHAnsi"/>
                <w:sz w:val="20"/>
              </w:rPr>
              <w:t xml:space="preserve">- создавать документы с разными параметрами страниц </w:t>
            </w:r>
          </w:p>
          <w:p w:rsidR="001D3914" w:rsidRPr="00425C78" w:rsidRDefault="001D3914" w:rsidP="00184667">
            <w:pPr>
              <w:rPr>
                <w:rFonts w:eastAsiaTheme="minorHAnsi"/>
                <w:sz w:val="20"/>
              </w:rPr>
            </w:pPr>
            <w:r w:rsidRPr="00425C78">
              <w:rPr>
                <w:rFonts w:eastAsiaTheme="minorHAnsi"/>
                <w:sz w:val="20"/>
              </w:rPr>
              <w:t>- выполнять операции редактирования, корректировки, сохранения и печати текстовых документов</w:t>
            </w:r>
          </w:p>
          <w:p w:rsidR="001D3914" w:rsidRDefault="001D3914" w:rsidP="00184667">
            <w:pPr>
              <w:rPr>
                <w:b/>
              </w:rPr>
            </w:pPr>
            <w:r w:rsidRPr="00425C78">
              <w:rPr>
                <w:rFonts w:eastAsiaTheme="minorHAnsi"/>
                <w:sz w:val="20"/>
              </w:rPr>
              <w:t>- выполнять операции форматирования над различными элементами текста</w:t>
            </w:r>
          </w:p>
        </w:tc>
      </w:tr>
      <w:tr w:rsidR="001D3914" w:rsidTr="001D3914">
        <w:trPr>
          <w:gridAfter w:val="4"/>
          <w:wAfter w:w="16620" w:type="dxa"/>
        </w:trPr>
        <w:tc>
          <w:tcPr>
            <w:tcW w:w="851" w:type="dxa"/>
          </w:tcPr>
          <w:p w:rsidR="001D3914" w:rsidRPr="00135F57" w:rsidRDefault="001D3914" w:rsidP="00184667">
            <w:pPr>
              <w:pStyle w:val="a3"/>
              <w:numPr>
                <w:ilvl w:val="0"/>
                <w:numId w:val="4"/>
              </w:numPr>
              <w:jc w:val="left"/>
              <w:rPr>
                <w:b/>
              </w:rPr>
            </w:pPr>
          </w:p>
        </w:tc>
        <w:tc>
          <w:tcPr>
            <w:tcW w:w="850" w:type="dxa"/>
          </w:tcPr>
          <w:p w:rsidR="001D3914" w:rsidRPr="00135F57" w:rsidRDefault="001D3914" w:rsidP="00184667">
            <w:pPr>
              <w:pStyle w:val="a3"/>
              <w:numPr>
                <w:ilvl w:val="0"/>
                <w:numId w:val="6"/>
              </w:numPr>
              <w:jc w:val="left"/>
              <w:rPr>
                <w:b/>
              </w:rPr>
            </w:pPr>
          </w:p>
        </w:tc>
        <w:tc>
          <w:tcPr>
            <w:tcW w:w="927" w:type="dxa"/>
          </w:tcPr>
          <w:p w:rsidR="001D3914" w:rsidRPr="004F0C54" w:rsidRDefault="001D3914" w:rsidP="00184667">
            <w:pPr>
              <w:rPr>
                <w:b/>
              </w:rPr>
            </w:pPr>
            <w:r>
              <w:rPr>
                <w:b/>
              </w:rPr>
              <w:t>11.10</w:t>
            </w:r>
          </w:p>
        </w:tc>
        <w:tc>
          <w:tcPr>
            <w:tcW w:w="1034" w:type="dxa"/>
          </w:tcPr>
          <w:p w:rsidR="001D3914" w:rsidRDefault="001D3914" w:rsidP="00184667">
            <w:pPr>
              <w:rPr>
                <w:b/>
              </w:rPr>
            </w:pPr>
          </w:p>
        </w:tc>
        <w:tc>
          <w:tcPr>
            <w:tcW w:w="3343" w:type="dxa"/>
          </w:tcPr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</w:rPr>
              <w:t>Компьютерные словари и системы компьютерного перевода текстов. Практическая работа №</w:t>
            </w:r>
            <w:r>
              <w:rPr>
                <w:rFonts w:eastAsiaTheme="minorHAnsi"/>
                <w:sz w:val="20"/>
              </w:rPr>
              <w:t>2</w:t>
            </w:r>
            <w:r w:rsidRPr="00425C78">
              <w:rPr>
                <w:rFonts w:eastAsiaTheme="minorHAnsi"/>
                <w:sz w:val="20"/>
              </w:rPr>
              <w:t>. «Перевод с помощью онлайновых словаря и переводчика».</w:t>
            </w:r>
          </w:p>
        </w:tc>
        <w:tc>
          <w:tcPr>
            <w:tcW w:w="1777" w:type="dxa"/>
          </w:tcPr>
          <w:p w:rsidR="001D3914" w:rsidRPr="00425C78" w:rsidRDefault="001D3914" w:rsidP="00184667">
            <w:pPr>
              <w:rPr>
                <w:rFonts w:eastAsiaTheme="minorHAnsi"/>
                <w:sz w:val="20"/>
              </w:rPr>
            </w:pPr>
            <w:r w:rsidRPr="00425C78">
              <w:rPr>
                <w:rFonts w:eastAsiaTheme="minorHAnsi"/>
                <w:sz w:val="20"/>
              </w:rPr>
              <w:t>Комбинированная (эвр. беседа, работа в парах)</w:t>
            </w:r>
          </w:p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</w:rPr>
              <w:t>Практическая работа</w:t>
            </w:r>
          </w:p>
        </w:tc>
        <w:tc>
          <w:tcPr>
            <w:tcW w:w="1566" w:type="dxa"/>
          </w:tcPr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</w:rPr>
              <w:t xml:space="preserve">Компьютерные словари ,  системы компьютерного перевода </w:t>
            </w:r>
            <w:r w:rsidRPr="00425C78">
              <w:rPr>
                <w:rFonts w:eastAsiaTheme="minorHAnsi"/>
                <w:sz w:val="20"/>
              </w:rPr>
              <w:lastRenderedPageBreak/>
              <w:t>текстов.</w:t>
            </w:r>
          </w:p>
        </w:tc>
        <w:tc>
          <w:tcPr>
            <w:tcW w:w="2552" w:type="dxa"/>
          </w:tcPr>
          <w:p w:rsidR="001D3914" w:rsidRPr="00425C78" w:rsidRDefault="001D3914" w:rsidP="00184667">
            <w:pPr>
              <w:rPr>
                <w:rFonts w:eastAsiaTheme="minorHAnsi"/>
                <w:sz w:val="20"/>
              </w:rPr>
            </w:pPr>
            <w:r w:rsidRPr="00425C78">
              <w:rPr>
                <w:rFonts w:eastAsiaTheme="minorHAnsi"/>
                <w:b/>
                <w:sz w:val="20"/>
              </w:rPr>
              <w:lastRenderedPageBreak/>
              <w:t xml:space="preserve">Знать/понимать: </w:t>
            </w:r>
            <w:r w:rsidRPr="00425C78">
              <w:rPr>
                <w:rFonts w:eastAsiaTheme="minorHAnsi"/>
                <w:sz w:val="20"/>
              </w:rPr>
              <w:t>особенности ПОдля перевода и корректировки текста</w:t>
            </w:r>
          </w:p>
          <w:p w:rsidR="001D3914" w:rsidRPr="00425C78" w:rsidRDefault="001D3914" w:rsidP="00184667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758" w:type="dxa"/>
          </w:tcPr>
          <w:p w:rsidR="001D3914" w:rsidRPr="00425C78" w:rsidRDefault="001D3914" w:rsidP="00184667">
            <w:pPr>
              <w:rPr>
                <w:rFonts w:eastAsiaTheme="minorHAnsi"/>
                <w:sz w:val="20"/>
              </w:rPr>
            </w:pPr>
            <w:r w:rsidRPr="00425C78">
              <w:rPr>
                <w:rFonts w:eastAsiaTheme="minorHAnsi"/>
                <w:b/>
                <w:sz w:val="20"/>
              </w:rPr>
              <w:t>Уметь/применять:</w:t>
            </w:r>
            <w:r w:rsidRPr="00425C78">
              <w:rPr>
                <w:rFonts w:eastAsiaTheme="minorHAnsi"/>
                <w:sz w:val="20"/>
              </w:rPr>
              <w:t xml:space="preserve"> - запускать программы, выполнять базовые операции в программных средах</w:t>
            </w:r>
          </w:p>
          <w:p w:rsidR="001D3914" w:rsidRDefault="001D3914" w:rsidP="00184667">
            <w:pPr>
              <w:rPr>
                <w:b/>
              </w:rPr>
            </w:pPr>
          </w:p>
        </w:tc>
      </w:tr>
      <w:tr w:rsidR="001D3914" w:rsidTr="001D3914">
        <w:trPr>
          <w:gridAfter w:val="4"/>
          <w:wAfter w:w="16620" w:type="dxa"/>
        </w:trPr>
        <w:tc>
          <w:tcPr>
            <w:tcW w:w="851" w:type="dxa"/>
          </w:tcPr>
          <w:p w:rsidR="001D3914" w:rsidRPr="00135F57" w:rsidRDefault="001D3914" w:rsidP="00184667">
            <w:pPr>
              <w:pStyle w:val="a3"/>
              <w:numPr>
                <w:ilvl w:val="0"/>
                <w:numId w:val="4"/>
              </w:numPr>
              <w:jc w:val="left"/>
              <w:rPr>
                <w:b/>
              </w:rPr>
            </w:pPr>
          </w:p>
        </w:tc>
        <w:tc>
          <w:tcPr>
            <w:tcW w:w="850" w:type="dxa"/>
          </w:tcPr>
          <w:p w:rsidR="001D3914" w:rsidRPr="00135F57" w:rsidRDefault="001D3914" w:rsidP="00184667">
            <w:pPr>
              <w:pStyle w:val="a3"/>
              <w:numPr>
                <w:ilvl w:val="0"/>
                <w:numId w:val="6"/>
              </w:numPr>
              <w:jc w:val="left"/>
              <w:rPr>
                <w:b/>
              </w:rPr>
            </w:pPr>
          </w:p>
        </w:tc>
        <w:tc>
          <w:tcPr>
            <w:tcW w:w="927" w:type="dxa"/>
          </w:tcPr>
          <w:p w:rsidR="001D3914" w:rsidRPr="004F0C54" w:rsidRDefault="001D3914" w:rsidP="00184667">
            <w:pPr>
              <w:rPr>
                <w:b/>
              </w:rPr>
            </w:pPr>
            <w:r>
              <w:rPr>
                <w:b/>
              </w:rPr>
              <w:t>18.10</w:t>
            </w:r>
          </w:p>
        </w:tc>
        <w:tc>
          <w:tcPr>
            <w:tcW w:w="1034" w:type="dxa"/>
          </w:tcPr>
          <w:p w:rsidR="001D3914" w:rsidRDefault="001D3914" w:rsidP="00184667">
            <w:pPr>
              <w:rPr>
                <w:b/>
              </w:rPr>
            </w:pPr>
          </w:p>
        </w:tc>
        <w:tc>
          <w:tcPr>
            <w:tcW w:w="3343" w:type="dxa"/>
          </w:tcPr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</w:rPr>
              <w:t xml:space="preserve">Системы оптического распознавания документов. </w:t>
            </w:r>
          </w:p>
        </w:tc>
        <w:tc>
          <w:tcPr>
            <w:tcW w:w="1777" w:type="dxa"/>
          </w:tcPr>
          <w:p w:rsidR="001D3914" w:rsidRPr="00425C78" w:rsidRDefault="001D3914" w:rsidP="00184667">
            <w:pPr>
              <w:rPr>
                <w:rFonts w:eastAsiaTheme="minorHAnsi"/>
                <w:sz w:val="20"/>
              </w:rPr>
            </w:pPr>
            <w:r w:rsidRPr="00425C78">
              <w:rPr>
                <w:rFonts w:eastAsiaTheme="minorHAnsi"/>
                <w:sz w:val="20"/>
              </w:rPr>
              <w:t>Комбинированная (эвр. беседа, работа в парах)</w:t>
            </w:r>
          </w:p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</w:rPr>
              <w:t>Практическая работа</w:t>
            </w:r>
          </w:p>
        </w:tc>
        <w:tc>
          <w:tcPr>
            <w:tcW w:w="1566" w:type="dxa"/>
          </w:tcPr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</w:rPr>
              <w:t>Системы оптического распознавания символов, форм, рукописного текста.</w:t>
            </w:r>
          </w:p>
        </w:tc>
        <w:tc>
          <w:tcPr>
            <w:tcW w:w="2552" w:type="dxa"/>
          </w:tcPr>
          <w:p w:rsidR="001D3914" w:rsidRPr="00425C78" w:rsidRDefault="001D3914" w:rsidP="00184667">
            <w:pPr>
              <w:rPr>
                <w:rFonts w:eastAsiaTheme="minorHAnsi"/>
                <w:b/>
                <w:sz w:val="20"/>
              </w:rPr>
            </w:pPr>
            <w:r w:rsidRPr="00425C78">
              <w:rPr>
                <w:rFonts w:eastAsiaTheme="minorHAnsi"/>
                <w:b/>
                <w:sz w:val="20"/>
              </w:rPr>
              <w:t>Знать/понимать:</w:t>
            </w:r>
            <w:r w:rsidRPr="00425C78">
              <w:rPr>
                <w:rFonts w:eastAsiaTheme="minorHAnsi"/>
                <w:sz w:val="20"/>
              </w:rPr>
              <w:t xml:space="preserve"> особенности ПО для распознавания текста</w:t>
            </w:r>
          </w:p>
          <w:p w:rsidR="001D3914" w:rsidRPr="00425C78" w:rsidRDefault="001D3914" w:rsidP="00184667">
            <w:pPr>
              <w:rPr>
                <w:rFonts w:eastAsiaTheme="minorHAnsi"/>
                <w:sz w:val="20"/>
              </w:rPr>
            </w:pPr>
          </w:p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758" w:type="dxa"/>
          </w:tcPr>
          <w:p w:rsidR="001D3914" w:rsidRDefault="001D3914" w:rsidP="00184667">
            <w:pPr>
              <w:rPr>
                <w:b/>
              </w:rPr>
            </w:pPr>
            <w:r w:rsidRPr="00425C78">
              <w:rPr>
                <w:rFonts w:eastAsiaTheme="minorHAnsi"/>
                <w:b/>
                <w:sz w:val="20"/>
              </w:rPr>
              <w:t>Уметь/применять:</w:t>
            </w:r>
            <w:r w:rsidRPr="00425C78">
              <w:rPr>
                <w:rFonts w:eastAsiaTheme="minorHAnsi"/>
                <w:sz w:val="20"/>
              </w:rPr>
              <w:t xml:space="preserve"> запускать программы, выполнять базовые операции в программных средах</w:t>
            </w:r>
          </w:p>
        </w:tc>
      </w:tr>
      <w:tr w:rsidR="001D3914" w:rsidTr="001D3914">
        <w:trPr>
          <w:gridAfter w:val="4"/>
          <w:wAfter w:w="16620" w:type="dxa"/>
        </w:trPr>
        <w:tc>
          <w:tcPr>
            <w:tcW w:w="851" w:type="dxa"/>
          </w:tcPr>
          <w:p w:rsidR="001D3914" w:rsidRPr="00135F57" w:rsidRDefault="001D3914" w:rsidP="00184667">
            <w:pPr>
              <w:pStyle w:val="a3"/>
              <w:numPr>
                <w:ilvl w:val="0"/>
                <w:numId w:val="4"/>
              </w:numPr>
              <w:jc w:val="left"/>
              <w:rPr>
                <w:b/>
              </w:rPr>
            </w:pPr>
          </w:p>
        </w:tc>
        <w:tc>
          <w:tcPr>
            <w:tcW w:w="850" w:type="dxa"/>
          </w:tcPr>
          <w:p w:rsidR="001D3914" w:rsidRPr="00135F57" w:rsidRDefault="001D3914" w:rsidP="00184667">
            <w:pPr>
              <w:pStyle w:val="a3"/>
              <w:numPr>
                <w:ilvl w:val="0"/>
                <w:numId w:val="6"/>
              </w:numPr>
              <w:jc w:val="left"/>
              <w:rPr>
                <w:b/>
              </w:rPr>
            </w:pPr>
          </w:p>
        </w:tc>
        <w:tc>
          <w:tcPr>
            <w:tcW w:w="927" w:type="dxa"/>
          </w:tcPr>
          <w:p w:rsidR="001D3914" w:rsidRPr="004F0C54" w:rsidRDefault="001D3914" w:rsidP="00184667">
            <w:pPr>
              <w:rPr>
                <w:b/>
              </w:rPr>
            </w:pPr>
            <w:r>
              <w:rPr>
                <w:b/>
              </w:rPr>
              <w:t>25.10</w:t>
            </w:r>
          </w:p>
        </w:tc>
        <w:tc>
          <w:tcPr>
            <w:tcW w:w="1034" w:type="dxa"/>
          </w:tcPr>
          <w:p w:rsidR="001D3914" w:rsidRDefault="001D3914" w:rsidP="00184667">
            <w:pPr>
              <w:rPr>
                <w:b/>
              </w:rPr>
            </w:pPr>
          </w:p>
        </w:tc>
        <w:tc>
          <w:tcPr>
            <w:tcW w:w="3343" w:type="dxa"/>
          </w:tcPr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</w:rPr>
              <w:t>Кодирование графической ин</w:t>
            </w:r>
            <w:r>
              <w:rPr>
                <w:rFonts w:eastAsiaTheme="minorHAnsi"/>
                <w:sz w:val="20"/>
              </w:rPr>
              <w:t>формации. Практическая работа №3</w:t>
            </w:r>
            <w:r w:rsidRPr="00425C78">
              <w:rPr>
                <w:rFonts w:eastAsiaTheme="minorHAnsi"/>
                <w:sz w:val="20"/>
              </w:rPr>
              <w:t xml:space="preserve"> «Кодирование графической информации».</w:t>
            </w:r>
          </w:p>
        </w:tc>
        <w:tc>
          <w:tcPr>
            <w:tcW w:w="1777" w:type="dxa"/>
          </w:tcPr>
          <w:p w:rsidR="001D3914" w:rsidRPr="00425C78" w:rsidRDefault="001D3914" w:rsidP="00184667">
            <w:pPr>
              <w:rPr>
                <w:rFonts w:eastAsiaTheme="minorHAnsi"/>
                <w:sz w:val="20"/>
              </w:rPr>
            </w:pPr>
          </w:p>
          <w:p w:rsidR="001D3914" w:rsidRPr="00425C78" w:rsidRDefault="001D3914" w:rsidP="00184667">
            <w:pPr>
              <w:rPr>
                <w:rFonts w:eastAsiaTheme="minorHAnsi"/>
                <w:sz w:val="20"/>
              </w:rPr>
            </w:pPr>
            <w:r w:rsidRPr="00425C78">
              <w:rPr>
                <w:rFonts w:eastAsiaTheme="minorHAnsi"/>
                <w:sz w:val="20"/>
              </w:rPr>
              <w:t>Комбинированная (эвр. беседа, работа в парах)</w:t>
            </w:r>
          </w:p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</w:rPr>
              <w:t xml:space="preserve">Практическая работа </w:t>
            </w:r>
          </w:p>
        </w:tc>
        <w:tc>
          <w:tcPr>
            <w:tcW w:w="1566" w:type="dxa"/>
          </w:tcPr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</w:rPr>
              <w:t xml:space="preserve">Пиксель, растр, разрешающая способность, глубина цвета, графические режимы монитора, видеопамять, </w:t>
            </w:r>
          </w:p>
        </w:tc>
        <w:tc>
          <w:tcPr>
            <w:tcW w:w="2552" w:type="dxa"/>
          </w:tcPr>
          <w:p w:rsidR="001D3914" w:rsidRPr="00425C78" w:rsidRDefault="001D3914" w:rsidP="00184667">
            <w:pPr>
              <w:rPr>
                <w:rFonts w:eastAsiaTheme="minorHAnsi"/>
                <w:sz w:val="20"/>
              </w:rPr>
            </w:pPr>
          </w:p>
          <w:p w:rsidR="001D3914" w:rsidRPr="00425C78" w:rsidRDefault="001D3914" w:rsidP="00184667">
            <w:pPr>
              <w:rPr>
                <w:rFonts w:eastAsiaTheme="minorHAnsi"/>
                <w:sz w:val="20"/>
              </w:rPr>
            </w:pPr>
            <w:r w:rsidRPr="00425C78">
              <w:rPr>
                <w:rFonts w:eastAsiaTheme="minorHAnsi"/>
                <w:sz w:val="20"/>
              </w:rPr>
              <w:t>Знать/понимать:</w:t>
            </w:r>
          </w:p>
          <w:p w:rsidR="001D3914" w:rsidRPr="00425C78" w:rsidRDefault="001D3914" w:rsidP="00184667">
            <w:pPr>
              <w:rPr>
                <w:rFonts w:eastAsiaTheme="minorHAnsi"/>
                <w:sz w:val="20"/>
              </w:rPr>
            </w:pPr>
            <w:r w:rsidRPr="00425C78">
              <w:rPr>
                <w:rFonts w:eastAsiaTheme="minorHAnsi"/>
                <w:b/>
                <w:sz w:val="20"/>
              </w:rPr>
              <w:t>-</w:t>
            </w:r>
            <w:r w:rsidRPr="00425C78">
              <w:rPr>
                <w:rFonts w:eastAsiaTheme="minorHAnsi"/>
                <w:sz w:val="20"/>
              </w:rPr>
              <w:t xml:space="preserve">  способы представления графической информации</w:t>
            </w:r>
          </w:p>
          <w:p w:rsidR="001D3914" w:rsidRPr="00425C78" w:rsidRDefault="001D3914" w:rsidP="00184667">
            <w:pPr>
              <w:pStyle w:val="a3"/>
              <w:numPr>
                <w:ilvl w:val="1"/>
                <w:numId w:val="3"/>
              </w:numPr>
              <w:shd w:val="clear" w:color="auto" w:fill="auto"/>
              <w:tabs>
                <w:tab w:val="clear" w:pos="-21"/>
                <w:tab w:val="clear" w:pos="1080"/>
                <w:tab w:val="left" w:pos="1859"/>
              </w:tabs>
              <w:ind w:left="-148"/>
              <w:jc w:val="left"/>
              <w:textAlignment w:val="auto"/>
              <w:outlineLvl w:val="9"/>
              <w:rPr>
                <w:rFonts w:eastAsiaTheme="minorHAnsi"/>
                <w:sz w:val="20"/>
                <w:szCs w:val="22"/>
              </w:rPr>
            </w:pPr>
            <w:r w:rsidRPr="00425C78">
              <w:rPr>
                <w:rFonts w:eastAsiaTheme="minorHAnsi"/>
                <w:sz w:val="20"/>
                <w:szCs w:val="22"/>
              </w:rPr>
              <w:t>возможные операции и геометрические преобразования</w:t>
            </w:r>
          </w:p>
          <w:p w:rsidR="001D3914" w:rsidRPr="00425C78" w:rsidRDefault="001D3914" w:rsidP="00184667">
            <w:pPr>
              <w:rPr>
                <w:rFonts w:eastAsiaTheme="minorHAnsi"/>
                <w:b/>
                <w:sz w:val="20"/>
              </w:rPr>
            </w:pPr>
            <w:r w:rsidRPr="00425C78">
              <w:rPr>
                <w:rFonts w:eastAsiaTheme="minorHAnsi"/>
                <w:sz w:val="20"/>
              </w:rPr>
              <w:t>форматы растровых графических файлов</w:t>
            </w:r>
          </w:p>
          <w:p w:rsidR="001D3914" w:rsidRPr="00425C78" w:rsidRDefault="001D3914" w:rsidP="00184667">
            <w:pPr>
              <w:rPr>
                <w:rFonts w:eastAsiaTheme="minorHAnsi"/>
                <w:sz w:val="20"/>
              </w:rPr>
            </w:pPr>
          </w:p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758" w:type="dxa"/>
          </w:tcPr>
          <w:p w:rsidR="001D3914" w:rsidRPr="00425C78" w:rsidRDefault="001D3914" w:rsidP="00184667">
            <w:pPr>
              <w:rPr>
                <w:rFonts w:eastAsiaTheme="minorHAnsi"/>
                <w:sz w:val="20"/>
              </w:rPr>
            </w:pPr>
            <w:r w:rsidRPr="00425C78">
              <w:rPr>
                <w:rFonts w:eastAsiaTheme="minorHAnsi"/>
                <w:sz w:val="20"/>
              </w:rPr>
              <w:t xml:space="preserve">Уметь/применять: </w:t>
            </w:r>
          </w:p>
          <w:p w:rsidR="001D3914" w:rsidRPr="00425C78" w:rsidRDefault="001D3914" w:rsidP="00184667">
            <w:pPr>
              <w:rPr>
                <w:rFonts w:eastAsiaTheme="minorHAnsi"/>
                <w:sz w:val="20"/>
              </w:rPr>
            </w:pPr>
            <w:r w:rsidRPr="00425C78">
              <w:rPr>
                <w:rFonts w:eastAsiaTheme="minorHAnsi"/>
                <w:sz w:val="20"/>
              </w:rPr>
              <w:t>- приводить примеры ПОдля различных видов графики</w:t>
            </w:r>
          </w:p>
          <w:p w:rsidR="001D3914" w:rsidRDefault="001D3914" w:rsidP="00184667">
            <w:pPr>
              <w:rPr>
                <w:b/>
              </w:rPr>
            </w:pPr>
            <w:r w:rsidRPr="00425C78">
              <w:rPr>
                <w:rFonts w:eastAsiaTheme="minorHAnsi"/>
                <w:sz w:val="20"/>
              </w:rPr>
              <w:t>-</w:t>
            </w:r>
          </w:p>
        </w:tc>
      </w:tr>
      <w:tr w:rsidR="001D3914" w:rsidTr="001D3914">
        <w:trPr>
          <w:gridAfter w:val="4"/>
          <w:wAfter w:w="16620" w:type="dxa"/>
        </w:trPr>
        <w:tc>
          <w:tcPr>
            <w:tcW w:w="851" w:type="dxa"/>
          </w:tcPr>
          <w:p w:rsidR="001D3914" w:rsidRPr="00135F57" w:rsidRDefault="001D3914" w:rsidP="00184667">
            <w:pPr>
              <w:pStyle w:val="a3"/>
              <w:numPr>
                <w:ilvl w:val="0"/>
                <w:numId w:val="4"/>
              </w:numPr>
              <w:jc w:val="left"/>
              <w:rPr>
                <w:b/>
              </w:rPr>
            </w:pPr>
          </w:p>
        </w:tc>
        <w:tc>
          <w:tcPr>
            <w:tcW w:w="850" w:type="dxa"/>
          </w:tcPr>
          <w:p w:rsidR="001D3914" w:rsidRPr="00135F57" w:rsidRDefault="001D3914" w:rsidP="00184667">
            <w:pPr>
              <w:pStyle w:val="a3"/>
              <w:numPr>
                <w:ilvl w:val="0"/>
                <w:numId w:val="6"/>
              </w:numPr>
              <w:jc w:val="left"/>
              <w:rPr>
                <w:b/>
              </w:rPr>
            </w:pPr>
          </w:p>
        </w:tc>
        <w:tc>
          <w:tcPr>
            <w:tcW w:w="927" w:type="dxa"/>
          </w:tcPr>
          <w:p w:rsidR="001D3914" w:rsidRPr="004F0C54" w:rsidRDefault="001D3914" w:rsidP="00184667">
            <w:pPr>
              <w:rPr>
                <w:b/>
              </w:rPr>
            </w:pPr>
            <w:r>
              <w:rPr>
                <w:b/>
              </w:rPr>
              <w:t>8.11</w:t>
            </w:r>
          </w:p>
        </w:tc>
        <w:tc>
          <w:tcPr>
            <w:tcW w:w="1034" w:type="dxa"/>
          </w:tcPr>
          <w:p w:rsidR="001D3914" w:rsidRDefault="001D3914" w:rsidP="00184667">
            <w:pPr>
              <w:rPr>
                <w:b/>
              </w:rPr>
            </w:pPr>
          </w:p>
        </w:tc>
        <w:tc>
          <w:tcPr>
            <w:tcW w:w="3343" w:type="dxa"/>
          </w:tcPr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</w:rPr>
              <w:t>Растровая</w:t>
            </w:r>
            <w:r>
              <w:rPr>
                <w:rFonts w:eastAsiaTheme="minorHAnsi"/>
                <w:sz w:val="20"/>
              </w:rPr>
              <w:t xml:space="preserve"> графика. Практическая работа №4</w:t>
            </w:r>
            <w:r w:rsidRPr="00425C78">
              <w:rPr>
                <w:rFonts w:eastAsiaTheme="minorHAnsi"/>
                <w:sz w:val="20"/>
              </w:rPr>
              <w:t>. «Растровая графика».</w:t>
            </w:r>
          </w:p>
        </w:tc>
        <w:tc>
          <w:tcPr>
            <w:tcW w:w="1777" w:type="dxa"/>
          </w:tcPr>
          <w:p w:rsidR="001D3914" w:rsidRPr="00425C78" w:rsidRDefault="001D3914" w:rsidP="00184667">
            <w:pPr>
              <w:rPr>
                <w:rFonts w:eastAsiaTheme="minorHAnsi"/>
                <w:sz w:val="20"/>
              </w:rPr>
            </w:pPr>
            <w:r w:rsidRPr="00425C78">
              <w:rPr>
                <w:rFonts w:eastAsiaTheme="minorHAnsi"/>
                <w:sz w:val="20"/>
              </w:rPr>
              <w:t>Комбинированная</w:t>
            </w:r>
          </w:p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</w:rPr>
              <w:t>Практическая работа</w:t>
            </w:r>
          </w:p>
        </w:tc>
        <w:tc>
          <w:tcPr>
            <w:tcW w:w="1566" w:type="dxa"/>
          </w:tcPr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</w:rPr>
              <w:t>Графические объекты, графические редакторы, форматы графических редакторов</w:t>
            </w:r>
          </w:p>
        </w:tc>
        <w:tc>
          <w:tcPr>
            <w:tcW w:w="2552" w:type="dxa"/>
          </w:tcPr>
          <w:p w:rsidR="001D3914" w:rsidRPr="00425C78" w:rsidRDefault="001D3914" w:rsidP="00184667">
            <w:pPr>
              <w:pStyle w:val="a3"/>
              <w:numPr>
                <w:ilvl w:val="1"/>
                <w:numId w:val="3"/>
              </w:numPr>
              <w:shd w:val="clear" w:color="auto" w:fill="auto"/>
              <w:tabs>
                <w:tab w:val="clear" w:pos="-21"/>
                <w:tab w:val="clear" w:pos="1080"/>
                <w:tab w:val="left" w:pos="-7"/>
              </w:tabs>
              <w:ind w:left="-7"/>
              <w:jc w:val="left"/>
              <w:textAlignment w:val="auto"/>
              <w:outlineLvl w:val="9"/>
              <w:rPr>
                <w:rFonts w:eastAsiaTheme="minorHAnsi"/>
                <w:sz w:val="20"/>
                <w:szCs w:val="22"/>
              </w:rPr>
            </w:pPr>
            <w:r w:rsidRPr="00425C78">
              <w:rPr>
                <w:rFonts w:eastAsiaTheme="minorHAnsi"/>
                <w:b/>
                <w:sz w:val="20"/>
                <w:szCs w:val="22"/>
              </w:rPr>
              <w:t>Знать/понимать:</w:t>
            </w:r>
            <w:r w:rsidRPr="00425C78">
              <w:rPr>
                <w:rFonts w:eastAsiaTheme="minorHAnsi"/>
                <w:sz w:val="20"/>
                <w:szCs w:val="22"/>
              </w:rPr>
              <w:t xml:space="preserve"> назначение инструментов  растровых графических редакторов</w:t>
            </w:r>
          </w:p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758" w:type="dxa"/>
          </w:tcPr>
          <w:p w:rsidR="001D3914" w:rsidRDefault="001D3914" w:rsidP="00184667">
            <w:pPr>
              <w:rPr>
                <w:b/>
              </w:rPr>
            </w:pPr>
            <w:r w:rsidRPr="00425C78">
              <w:rPr>
                <w:rFonts w:eastAsiaTheme="minorHAnsi"/>
                <w:b/>
                <w:sz w:val="20"/>
              </w:rPr>
              <w:t>Уметь/применять</w:t>
            </w:r>
            <w:r w:rsidRPr="00425C78">
              <w:rPr>
                <w:rFonts w:eastAsiaTheme="minorHAnsi"/>
                <w:sz w:val="20"/>
              </w:rPr>
              <w:t xml:space="preserve"> запускать программы, выполнять базовые операции в программных средах</w:t>
            </w:r>
          </w:p>
        </w:tc>
      </w:tr>
      <w:tr w:rsidR="001D3914" w:rsidTr="001D3914">
        <w:trPr>
          <w:gridAfter w:val="4"/>
          <w:wAfter w:w="16620" w:type="dxa"/>
        </w:trPr>
        <w:tc>
          <w:tcPr>
            <w:tcW w:w="851" w:type="dxa"/>
          </w:tcPr>
          <w:p w:rsidR="001D3914" w:rsidRPr="00135F57" w:rsidRDefault="001D3914" w:rsidP="00184667">
            <w:pPr>
              <w:pStyle w:val="a3"/>
              <w:numPr>
                <w:ilvl w:val="0"/>
                <w:numId w:val="4"/>
              </w:numPr>
              <w:jc w:val="left"/>
              <w:rPr>
                <w:b/>
              </w:rPr>
            </w:pPr>
          </w:p>
        </w:tc>
        <w:tc>
          <w:tcPr>
            <w:tcW w:w="850" w:type="dxa"/>
          </w:tcPr>
          <w:p w:rsidR="001D3914" w:rsidRPr="00135F57" w:rsidRDefault="001D3914" w:rsidP="00184667">
            <w:pPr>
              <w:pStyle w:val="a3"/>
              <w:numPr>
                <w:ilvl w:val="0"/>
                <w:numId w:val="6"/>
              </w:numPr>
              <w:jc w:val="left"/>
              <w:rPr>
                <w:b/>
              </w:rPr>
            </w:pPr>
          </w:p>
        </w:tc>
        <w:tc>
          <w:tcPr>
            <w:tcW w:w="927" w:type="dxa"/>
          </w:tcPr>
          <w:p w:rsidR="001D3914" w:rsidRPr="004F0C54" w:rsidRDefault="001D3914" w:rsidP="00184667">
            <w:pPr>
              <w:rPr>
                <w:b/>
              </w:rPr>
            </w:pPr>
            <w:r>
              <w:rPr>
                <w:b/>
              </w:rPr>
              <w:t>15.11</w:t>
            </w:r>
          </w:p>
        </w:tc>
        <w:tc>
          <w:tcPr>
            <w:tcW w:w="1034" w:type="dxa"/>
          </w:tcPr>
          <w:p w:rsidR="001D3914" w:rsidRDefault="001D3914" w:rsidP="00184667">
            <w:pPr>
              <w:rPr>
                <w:b/>
              </w:rPr>
            </w:pPr>
          </w:p>
        </w:tc>
        <w:tc>
          <w:tcPr>
            <w:tcW w:w="3343" w:type="dxa"/>
          </w:tcPr>
          <w:p w:rsidR="001D3914" w:rsidRPr="00425C78" w:rsidRDefault="001D3914" w:rsidP="00184667">
            <w:pPr>
              <w:rPr>
                <w:rFonts w:eastAsiaTheme="minorHAnsi"/>
                <w:sz w:val="20"/>
              </w:rPr>
            </w:pPr>
            <w:r w:rsidRPr="00425C78">
              <w:rPr>
                <w:rFonts w:eastAsiaTheme="minorHAnsi"/>
                <w:sz w:val="20"/>
              </w:rPr>
              <w:t>Векторная</w:t>
            </w:r>
            <w:r>
              <w:rPr>
                <w:rFonts w:eastAsiaTheme="minorHAnsi"/>
                <w:sz w:val="20"/>
              </w:rPr>
              <w:t xml:space="preserve"> графика. Практическая работа №5</w:t>
            </w:r>
            <w:r w:rsidRPr="00425C78">
              <w:rPr>
                <w:rFonts w:eastAsiaTheme="minorHAnsi"/>
                <w:sz w:val="20"/>
              </w:rPr>
              <w:t xml:space="preserve"> «Трехмерная векторная графика». </w:t>
            </w:r>
          </w:p>
          <w:p w:rsidR="001D3914" w:rsidRPr="00425C78" w:rsidRDefault="001D3914" w:rsidP="00521F9B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</w:rPr>
              <w:t>Практическая работа №6</w:t>
            </w:r>
            <w:r w:rsidRPr="00425C78">
              <w:rPr>
                <w:rFonts w:eastAsiaTheme="minorHAnsi"/>
                <w:sz w:val="20"/>
              </w:rPr>
              <w:t xml:space="preserve"> «Выполнение геометр</w:t>
            </w:r>
            <w:r>
              <w:rPr>
                <w:rFonts w:eastAsiaTheme="minorHAnsi"/>
                <w:sz w:val="20"/>
              </w:rPr>
              <w:t xml:space="preserve">ических </w:t>
            </w:r>
            <w:r w:rsidRPr="00425C78">
              <w:rPr>
                <w:rFonts w:eastAsiaTheme="minorHAnsi"/>
                <w:sz w:val="20"/>
              </w:rPr>
              <w:t>построений в системе компьютерного черчения Компас».</w:t>
            </w:r>
          </w:p>
        </w:tc>
        <w:tc>
          <w:tcPr>
            <w:tcW w:w="1777" w:type="dxa"/>
          </w:tcPr>
          <w:p w:rsidR="001D3914" w:rsidRPr="00425C78" w:rsidRDefault="001D3914" w:rsidP="00184667">
            <w:pPr>
              <w:rPr>
                <w:rFonts w:eastAsiaTheme="minorHAnsi"/>
                <w:sz w:val="20"/>
              </w:rPr>
            </w:pPr>
            <w:r w:rsidRPr="00425C78">
              <w:rPr>
                <w:rFonts w:eastAsiaTheme="minorHAnsi"/>
                <w:sz w:val="20"/>
              </w:rPr>
              <w:t>Комбинированная</w:t>
            </w:r>
          </w:p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</w:rPr>
              <w:t>Практическая работа</w:t>
            </w:r>
          </w:p>
        </w:tc>
        <w:tc>
          <w:tcPr>
            <w:tcW w:w="1566" w:type="dxa"/>
          </w:tcPr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</w:rPr>
              <w:t>Интерфейс, основные инструменты и команды для создания и обработки изображений</w:t>
            </w:r>
          </w:p>
        </w:tc>
        <w:tc>
          <w:tcPr>
            <w:tcW w:w="2552" w:type="dxa"/>
          </w:tcPr>
          <w:p w:rsidR="001D3914" w:rsidRPr="00425C78" w:rsidRDefault="001D3914" w:rsidP="00184667">
            <w:pPr>
              <w:rPr>
                <w:rFonts w:eastAsiaTheme="minorHAnsi"/>
                <w:sz w:val="20"/>
              </w:rPr>
            </w:pPr>
            <w:r w:rsidRPr="00425C78">
              <w:rPr>
                <w:rFonts w:eastAsiaTheme="minorHAnsi"/>
                <w:b/>
                <w:sz w:val="20"/>
              </w:rPr>
              <w:t xml:space="preserve">Знать/понимать: </w:t>
            </w:r>
            <w:r w:rsidRPr="00425C78">
              <w:rPr>
                <w:rFonts w:eastAsiaTheme="minorHAnsi"/>
                <w:sz w:val="20"/>
              </w:rPr>
              <w:t xml:space="preserve"> назначение инструментов  векторных графических редакторов</w:t>
            </w:r>
          </w:p>
          <w:p w:rsidR="001D3914" w:rsidRPr="00425C78" w:rsidRDefault="001D3914" w:rsidP="00184667">
            <w:pPr>
              <w:pStyle w:val="a3"/>
              <w:numPr>
                <w:ilvl w:val="1"/>
                <w:numId w:val="3"/>
              </w:numPr>
              <w:shd w:val="clear" w:color="auto" w:fill="auto"/>
              <w:tabs>
                <w:tab w:val="clear" w:pos="-21"/>
                <w:tab w:val="clear" w:pos="1080"/>
                <w:tab w:val="left" w:pos="1859"/>
              </w:tabs>
              <w:ind w:left="-7"/>
              <w:jc w:val="left"/>
              <w:textAlignment w:val="auto"/>
              <w:outlineLvl w:val="9"/>
              <w:rPr>
                <w:rFonts w:eastAsiaTheme="minorHAnsi"/>
                <w:sz w:val="20"/>
                <w:szCs w:val="22"/>
              </w:rPr>
            </w:pPr>
            <w:r w:rsidRPr="00425C78">
              <w:rPr>
                <w:rFonts w:eastAsiaTheme="minorHAnsi"/>
                <w:sz w:val="20"/>
                <w:szCs w:val="22"/>
              </w:rPr>
              <w:t>возможные операции и геометрические преобразования</w:t>
            </w:r>
          </w:p>
          <w:p w:rsidR="001D3914" w:rsidRPr="00425C78" w:rsidRDefault="001D3914" w:rsidP="00184667">
            <w:pPr>
              <w:rPr>
                <w:rFonts w:eastAsiaTheme="minorHAnsi"/>
                <w:b/>
                <w:sz w:val="20"/>
              </w:rPr>
            </w:pPr>
            <w:r w:rsidRPr="00425C78">
              <w:rPr>
                <w:rFonts w:eastAsiaTheme="minorHAnsi"/>
                <w:sz w:val="20"/>
              </w:rPr>
              <w:t>форматы векторных графических файлов</w:t>
            </w:r>
          </w:p>
          <w:p w:rsidR="001D3914" w:rsidRPr="00425C78" w:rsidRDefault="001D3914" w:rsidP="00184667">
            <w:pPr>
              <w:rPr>
                <w:rFonts w:eastAsiaTheme="minorHAnsi"/>
                <w:sz w:val="20"/>
              </w:rPr>
            </w:pPr>
          </w:p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758" w:type="dxa"/>
          </w:tcPr>
          <w:p w:rsidR="001D3914" w:rsidRDefault="001D3914" w:rsidP="00184667">
            <w:pPr>
              <w:rPr>
                <w:b/>
              </w:rPr>
            </w:pPr>
            <w:r w:rsidRPr="00425C78">
              <w:rPr>
                <w:rFonts w:eastAsiaTheme="minorHAnsi"/>
                <w:b/>
                <w:sz w:val="20"/>
              </w:rPr>
              <w:t>Уметь/применять:</w:t>
            </w:r>
            <w:r w:rsidRPr="00425C78">
              <w:rPr>
                <w:rFonts w:eastAsiaTheme="minorHAnsi"/>
                <w:sz w:val="20"/>
              </w:rPr>
              <w:t xml:space="preserve"> запускать программы, выполнять базовые операции в программных средах</w:t>
            </w:r>
          </w:p>
        </w:tc>
      </w:tr>
      <w:tr w:rsidR="001D3914" w:rsidTr="001D3914">
        <w:trPr>
          <w:gridAfter w:val="4"/>
          <w:wAfter w:w="16620" w:type="dxa"/>
        </w:trPr>
        <w:tc>
          <w:tcPr>
            <w:tcW w:w="851" w:type="dxa"/>
          </w:tcPr>
          <w:p w:rsidR="001D3914" w:rsidRPr="00135F57" w:rsidRDefault="001D3914" w:rsidP="00184667">
            <w:pPr>
              <w:pStyle w:val="a3"/>
              <w:numPr>
                <w:ilvl w:val="0"/>
                <w:numId w:val="4"/>
              </w:numPr>
              <w:jc w:val="left"/>
              <w:rPr>
                <w:b/>
              </w:rPr>
            </w:pPr>
          </w:p>
        </w:tc>
        <w:tc>
          <w:tcPr>
            <w:tcW w:w="850" w:type="dxa"/>
          </w:tcPr>
          <w:p w:rsidR="001D3914" w:rsidRPr="00135F57" w:rsidRDefault="001D3914" w:rsidP="00184667">
            <w:pPr>
              <w:pStyle w:val="a3"/>
              <w:numPr>
                <w:ilvl w:val="0"/>
                <w:numId w:val="6"/>
              </w:numPr>
              <w:jc w:val="left"/>
              <w:rPr>
                <w:b/>
              </w:rPr>
            </w:pPr>
          </w:p>
        </w:tc>
        <w:tc>
          <w:tcPr>
            <w:tcW w:w="927" w:type="dxa"/>
          </w:tcPr>
          <w:p w:rsidR="001D3914" w:rsidRPr="004F0C54" w:rsidRDefault="001D3914" w:rsidP="00184667">
            <w:pPr>
              <w:rPr>
                <w:b/>
              </w:rPr>
            </w:pPr>
            <w:r>
              <w:rPr>
                <w:b/>
              </w:rPr>
              <w:t>22.11</w:t>
            </w:r>
          </w:p>
        </w:tc>
        <w:tc>
          <w:tcPr>
            <w:tcW w:w="1034" w:type="dxa"/>
          </w:tcPr>
          <w:p w:rsidR="001D3914" w:rsidRDefault="001D3914" w:rsidP="00184667">
            <w:pPr>
              <w:rPr>
                <w:b/>
              </w:rPr>
            </w:pPr>
          </w:p>
        </w:tc>
        <w:tc>
          <w:tcPr>
            <w:tcW w:w="3343" w:type="dxa"/>
          </w:tcPr>
          <w:p w:rsidR="001D3914" w:rsidRPr="00425C78" w:rsidRDefault="001D3914" w:rsidP="00521F9B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</w:rPr>
              <w:t>Практическая работа №</w:t>
            </w:r>
            <w:r>
              <w:rPr>
                <w:rFonts w:eastAsiaTheme="minorHAnsi"/>
                <w:sz w:val="20"/>
              </w:rPr>
              <w:t>7</w:t>
            </w:r>
            <w:r w:rsidRPr="00425C78">
              <w:rPr>
                <w:rFonts w:eastAsiaTheme="minorHAnsi"/>
                <w:sz w:val="20"/>
              </w:rPr>
              <w:t xml:space="preserve"> «Создание флэш-анимации».</w:t>
            </w:r>
          </w:p>
        </w:tc>
        <w:tc>
          <w:tcPr>
            <w:tcW w:w="1777" w:type="dxa"/>
          </w:tcPr>
          <w:p w:rsidR="001D3914" w:rsidRPr="00425C78" w:rsidRDefault="001D3914" w:rsidP="00184667">
            <w:pPr>
              <w:rPr>
                <w:rFonts w:eastAsiaTheme="minorHAnsi"/>
                <w:sz w:val="20"/>
              </w:rPr>
            </w:pPr>
          </w:p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</w:rPr>
              <w:t xml:space="preserve">Практическая </w:t>
            </w:r>
            <w:r w:rsidRPr="00425C78">
              <w:rPr>
                <w:rFonts w:eastAsiaTheme="minorHAnsi"/>
                <w:sz w:val="20"/>
              </w:rPr>
              <w:lastRenderedPageBreak/>
              <w:t>работа</w:t>
            </w:r>
          </w:p>
        </w:tc>
        <w:tc>
          <w:tcPr>
            <w:tcW w:w="1566" w:type="dxa"/>
          </w:tcPr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</w:rPr>
              <w:lastRenderedPageBreak/>
              <w:t xml:space="preserve">Интерфейс, основные </w:t>
            </w:r>
            <w:r w:rsidRPr="00425C78">
              <w:rPr>
                <w:rFonts w:eastAsiaTheme="minorHAnsi"/>
                <w:sz w:val="20"/>
              </w:rPr>
              <w:lastRenderedPageBreak/>
              <w:t>инструменты и команды для создания и обработки изображений</w:t>
            </w:r>
          </w:p>
        </w:tc>
        <w:tc>
          <w:tcPr>
            <w:tcW w:w="2552" w:type="dxa"/>
          </w:tcPr>
          <w:p w:rsidR="001D3914" w:rsidRPr="00425C78" w:rsidRDefault="001D3914" w:rsidP="00184667">
            <w:pPr>
              <w:rPr>
                <w:rFonts w:eastAsiaTheme="minorHAnsi"/>
                <w:sz w:val="20"/>
              </w:rPr>
            </w:pPr>
            <w:r w:rsidRPr="00425C78">
              <w:rPr>
                <w:rFonts w:eastAsiaTheme="minorHAnsi"/>
                <w:b/>
                <w:sz w:val="20"/>
              </w:rPr>
              <w:lastRenderedPageBreak/>
              <w:t>Знать/понимать:</w:t>
            </w:r>
            <w:r w:rsidRPr="00425C78">
              <w:rPr>
                <w:rFonts w:eastAsiaTheme="minorHAnsi"/>
                <w:sz w:val="20"/>
              </w:rPr>
              <w:t xml:space="preserve"> назначение инструментов  </w:t>
            </w:r>
            <w:r w:rsidRPr="00425C78">
              <w:rPr>
                <w:rFonts w:eastAsiaTheme="minorHAnsi"/>
                <w:sz w:val="20"/>
              </w:rPr>
              <w:lastRenderedPageBreak/>
              <w:t>векторных графических редакторов</w:t>
            </w:r>
          </w:p>
          <w:p w:rsidR="001D3914" w:rsidRPr="00425C78" w:rsidRDefault="001D3914" w:rsidP="00184667">
            <w:pPr>
              <w:pStyle w:val="a3"/>
              <w:numPr>
                <w:ilvl w:val="1"/>
                <w:numId w:val="3"/>
              </w:numPr>
              <w:shd w:val="clear" w:color="auto" w:fill="auto"/>
              <w:tabs>
                <w:tab w:val="clear" w:pos="-21"/>
                <w:tab w:val="clear" w:pos="1080"/>
                <w:tab w:val="num" w:pos="135"/>
                <w:tab w:val="left" w:pos="1859"/>
              </w:tabs>
              <w:ind w:left="-7"/>
              <w:jc w:val="left"/>
              <w:textAlignment w:val="auto"/>
              <w:outlineLvl w:val="9"/>
              <w:rPr>
                <w:rFonts w:eastAsiaTheme="minorHAnsi"/>
                <w:sz w:val="20"/>
                <w:szCs w:val="22"/>
              </w:rPr>
            </w:pPr>
            <w:r w:rsidRPr="00425C78">
              <w:rPr>
                <w:rFonts w:eastAsiaTheme="minorHAnsi"/>
                <w:sz w:val="20"/>
                <w:szCs w:val="22"/>
              </w:rPr>
              <w:t>возможные операции и геометрические преобразования, форматы векторных графических файлов</w:t>
            </w:r>
          </w:p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758" w:type="dxa"/>
          </w:tcPr>
          <w:p w:rsidR="001D3914" w:rsidRDefault="001D3914" w:rsidP="00184667">
            <w:pPr>
              <w:rPr>
                <w:b/>
              </w:rPr>
            </w:pPr>
            <w:r w:rsidRPr="00425C78">
              <w:rPr>
                <w:rFonts w:eastAsiaTheme="minorHAnsi"/>
                <w:b/>
                <w:sz w:val="20"/>
              </w:rPr>
              <w:lastRenderedPageBreak/>
              <w:t>Уметь/применять:</w:t>
            </w:r>
            <w:r w:rsidRPr="00425C78">
              <w:rPr>
                <w:rFonts w:eastAsiaTheme="minorHAnsi"/>
                <w:sz w:val="20"/>
              </w:rPr>
              <w:t xml:space="preserve"> запускать программы, </w:t>
            </w:r>
            <w:r w:rsidRPr="00425C78">
              <w:rPr>
                <w:rFonts w:eastAsiaTheme="minorHAnsi"/>
                <w:sz w:val="20"/>
              </w:rPr>
              <w:lastRenderedPageBreak/>
              <w:t>выполнять базовые операции в программных средах</w:t>
            </w:r>
          </w:p>
        </w:tc>
      </w:tr>
      <w:tr w:rsidR="001D3914" w:rsidTr="001D3914">
        <w:trPr>
          <w:gridAfter w:val="4"/>
          <w:wAfter w:w="16620" w:type="dxa"/>
        </w:trPr>
        <w:tc>
          <w:tcPr>
            <w:tcW w:w="851" w:type="dxa"/>
          </w:tcPr>
          <w:p w:rsidR="001D3914" w:rsidRPr="00135F57" w:rsidRDefault="001D3914" w:rsidP="00184667">
            <w:pPr>
              <w:pStyle w:val="a3"/>
              <w:numPr>
                <w:ilvl w:val="0"/>
                <w:numId w:val="4"/>
              </w:numPr>
              <w:jc w:val="left"/>
              <w:rPr>
                <w:b/>
              </w:rPr>
            </w:pPr>
          </w:p>
        </w:tc>
        <w:tc>
          <w:tcPr>
            <w:tcW w:w="850" w:type="dxa"/>
          </w:tcPr>
          <w:p w:rsidR="001D3914" w:rsidRPr="00135F57" w:rsidRDefault="001D3914" w:rsidP="00184667">
            <w:pPr>
              <w:pStyle w:val="a3"/>
              <w:numPr>
                <w:ilvl w:val="0"/>
                <w:numId w:val="6"/>
              </w:numPr>
              <w:jc w:val="left"/>
              <w:rPr>
                <w:b/>
              </w:rPr>
            </w:pPr>
          </w:p>
        </w:tc>
        <w:tc>
          <w:tcPr>
            <w:tcW w:w="927" w:type="dxa"/>
          </w:tcPr>
          <w:p w:rsidR="001D3914" w:rsidRPr="004F0C54" w:rsidRDefault="001D3914" w:rsidP="00184667">
            <w:pPr>
              <w:rPr>
                <w:b/>
              </w:rPr>
            </w:pPr>
            <w:r>
              <w:rPr>
                <w:b/>
              </w:rPr>
              <w:t>29.11</w:t>
            </w:r>
          </w:p>
        </w:tc>
        <w:tc>
          <w:tcPr>
            <w:tcW w:w="1034" w:type="dxa"/>
          </w:tcPr>
          <w:p w:rsidR="001D3914" w:rsidRDefault="001D3914" w:rsidP="00184667">
            <w:pPr>
              <w:rPr>
                <w:b/>
              </w:rPr>
            </w:pPr>
          </w:p>
        </w:tc>
        <w:tc>
          <w:tcPr>
            <w:tcW w:w="3343" w:type="dxa"/>
          </w:tcPr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</w:rPr>
              <w:t>Кодирование звуковой инфо</w:t>
            </w:r>
            <w:r w:rsidR="00EB3BDB">
              <w:rPr>
                <w:rFonts w:eastAsiaTheme="minorHAnsi"/>
                <w:sz w:val="20"/>
              </w:rPr>
              <w:t>рмации. Практическая работа №8</w:t>
            </w:r>
            <w:r w:rsidRPr="00425C78">
              <w:rPr>
                <w:rFonts w:eastAsiaTheme="minorHAnsi"/>
                <w:sz w:val="20"/>
              </w:rPr>
              <w:t>«Создание и редактирование оцифрованного звука».</w:t>
            </w:r>
          </w:p>
        </w:tc>
        <w:tc>
          <w:tcPr>
            <w:tcW w:w="1777" w:type="dxa"/>
          </w:tcPr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</w:rPr>
              <w:t>Практическая работа</w:t>
            </w:r>
          </w:p>
        </w:tc>
        <w:tc>
          <w:tcPr>
            <w:tcW w:w="1566" w:type="dxa"/>
          </w:tcPr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</w:rPr>
              <w:t>Интенсивность, частота и громкость звука, частота дискретизации, глубина звука, интерфейс звукового редактора, основные команды обработки звука.</w:t>
            </w:r>
          </w:p>
        </w:tc>
        <w:tc>
          <w:tcPr>
            <w:tcW w:w="2552" w:type="dxa"/>
          </w:tcPr>
          <w:p w:rsidR="001D3914" w:rsidRPr="00425C78" w:rsidRDefault="001D3914" w:rsidP="00184667">
            <w:pPr>
              <w:rPr>
                <w:rFonts w:eastAsiaTheme="minorHAnsi"/>
                <w:b/>
                <w:sz w:val="20"/>
              </w:rPr>
            </w:pPr>
            <w:r w:rsidRPr="00425C78">
              <w:rPr>
                <w:rFonts w:eastAsiaTheme="minorHAnsi"/>
                <w:b/>
                <w:sz w:val="20"/>
              </w:rPr>
              <w:t>Знать/понимать:</w:t>
            </w:r>
            <w:r w:rsidRPr="00425C78">
              <w:rPr>
                <w:rFonts w:eastAsiaTheme="minorHAnsi"/>
                <w:sz w:val="20"/>
              </w:rPr>
              <w:t xml:space="preserve"> характеристики кодирования и особенности обработки звуковой информации</w:t>
            </w:r>
          </w:p>
          <w:p w:rsidR="001D3914" w:rsidRPr="00425C78" w:rsidRDefault="001D3914" w:rsidP="00184667">
            <w:pPr>
              <w:rPr>
                <w:rFonts w:eastAsiaTheme="minorHAnsi"/>
                <w:sz w:val="20"/>
              </w:rPr>
            </w:pPr>
          </w:p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758" w:type="dxa"/>
          </w:tcPr>
          <w:p w:rsidR="001D3914" w:rsidRDefault="001D3914" w:rsidP="00184667">
            <w:pPr>
              <w:rPr>
                <w:b/>
              </w:rPr>
            </w:pPr>
            <w:r w:rsidRPr="00425C78">
              <w:rPr>
                <w:rFonts w:eastAsiaTheme="minorHAnsi"/>
                <w:b/>
                <w:sz w:val="20"/>
              </w:rPr>
              <w:t>Уметь/применять:</w:t>
            </w:r>
            <w:r w:rsidRPr="00425C78">
              <w:rPr>
                <w:rFonts w:eastAsiaTheme="minorHAnsi"/>
                <w:sz w:val="20"/>
              </w:rPr>
              <w:t xml:space="preserve"> запускать программы, выполнять базовые операции в программных средах</w:t>
            </w:r>
          </w:p>
        </w:tc>
      </w:tr>
      <w:tr w:rsidR="001D3914" w:rsidTr="001D3914">
        <w:trPr>
          <w:gridAfter w:val="4"/>
          <w:wAfter w:w="16620" w:type="dxa"/>
        </w:trPr>
        <w:tc>
          <w:tcPr>
            <w:tcW w:w="851" w:type="dxa"/>
          </w:tcPr>
          <w:p w:rsidR="001D3914" w:rsidRPr="00135F57" w:rsidRDefault="001D3914" w:rsidP="00184667">
            <w:pPr>
              <w:pStyle w:val="a3"/>
              <w:numPr>
                <w:ilvl w:val="0"/>
                <w:numId w:val="4"/>
              </w:numPr>
              <w:jc w:val="left"/>
              <w:rPr>
                <w:b/>
              </w:rPr>
            </w:pPr>
          </w:p>
        </w:tc>
        <w:tc>
          <w:tcPr>
            <w:tcW w:w="850" w:type="dxa"/>
          </w:tcPr>
          <w:p w:rsidR="001D3914" w:rsidRPr="00135F57" w:rsidRDefault="001D3914" w:rsidP="00184667">
            <w:pPr>
              <w:pStyle w:val="a3"/>
              <w:numPr>
                <w:ilvl w:val="0"/>
                <w:numId w:val="6"/>
              </w:numPr>
              <w:jc w:val="left"/>
              <w:rPr>
                <w:b/>
              </w:rPr>
            </w:pPr>
          </w:p>
        </w:tc>
        <w:tc>
          <w:tcPr>
            <w:tcW w:w="927" w:type="dxa"/>
          </w:tcPr>
          <w:p w:rsidR="001D3914" w:rsidRPr="004F0C54" w:rsidRDefault="001D3914" w:rsidP="00184667">
            <w:pPr>
              <w:rPr>
                <w:b/>
              </w:rPr>
            </w:pPr>
            <w:r>
              <w:rPr>
                <w:b/>
              </w:rPr>
              <w:t>6.12</w:t>
            </w:r>
          </w:p>
        </w:tc>
        <w:tc>
          <w:tcPr>
            <w:tcW w:w="1034" w:type="dxa"/>
          </w:tcPr>
          <w:p w:rsidR="001D3914" w:rsidRDefault="001D3914" w:rsidP="00184667">
            <w:pPr>
              <w:rPr>
                <w:b/>
              </w:rPr>
            </w:pPr>
          </w:p>
        </w:tc>
        <w:tc>
          <w:tcPr>
            <w:tcW w:w="3343" w:type="dxa"/>
          </w:tcPr>
          <w:p w:rsidR="001D3914" w:rsidRPr="00425C78" w:rsidRDefault="001D3914" w:rsidP="00184667">
            <w:pPr>
              <w:rPr>
                <w:rFonts w:eastAsiaTheme="minorHAnsi"/>
                <w:sz w:val="20"/>
              </w:rPr>
            </w:pPr>
            <w:r w:rsidRPr="00425C78">
              <w:rPr>
                <w:rFonts w:eastAsiaTheme="minorHAnsi"/>
                <w:sz w:val="20"/>
              </w:rPr>
              <w:t>Компьютерные презе</w:t>
            </w:r>
            <w:r w:rsidR="00EB3BDB">
              <w:rPr>
                <w:rFonts w:eastAsiaTheme="minorHAnsi"/>
                <w:sz w:val="20"/>
              </w:rPr>
              <w:t>нтации. Практическая работа №9</w:t>
            </w:r>
            <w:r w:rsidRPr="00425C78">
              <w:rPr>
                <w:rFonts w:eastAsiaTheme="minorHAnsi"/>
                <w:sz w:val="20"/>
              </w:rPr>
              <w:t xml:space="preserve">«Разработка мультимедийной интерактивной презентации «Устройство компьютера». </w:t>
            </w:r>
          </w:p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777" w:type="dxa"/>
          </w:tcPr>
          <w:p w:rsidR="001D3914" w:rsidRPr="00425C78" w:rsidRDefault="001D3914" w:rsidP="00184667">
            <w:pPr>
              <w:rPr>
                <w:rFonts w:eastAsiaTheme="minorHAnsi"/>
                <w:sz w:val="20"/>
              </w:rPr>
            </w:pPr>
            <w:r w:rsidRPr="00425C78">
              <w:rPr>
                <w:rFonts w:eastAsiaTheme="minorHAnsi"/>
                <w:sz w:val="20"/>
              </w:rPr>
              <w:t>Комбинированная</w:t>
            </w:r>
          </w:p>
          <w:p w:rsidR="001D3914" w:rsidRPr="00425C78" w:rsidRDefault="001D3914" w:rsidP="00184667">
            <w:pPr>
              <w:rPr>
                <w:rFonts w:eastAsiaTheme="minorHAnsi"/>
                <w:sz w:val="20"/>
              </w:rPr>
            </w:pPr>
          </w:p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</w:rPr>
              <w:t>Практическая работа</w:t>
            </w:r>
          </w:p>
        </w:tc>
        <w:tc>
          <w:tcPr>
            <w:tcW w:w="1566" w:type="dxa"/>
          </w:tcPr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</w:rPr>
              <w:t>Презентация, слайд, шаблон оформления, макет слайда, вставка рисунка, анимация, эффекты анимации, добавление звука, параметры эффектов, гиперссылка, интерактивная мультиимедийная презентация</w:t>
            </w:r>
          </w:p>
        </w:tc>
        <w:tc>
          <w:tcPr>
            <w:tcW w:w="2552" w:type="dxa"/>
          </w:tcPr>
          <w:p w:rsidR="001D3914" w:rsidRPr="00425C78" w:rsidRDefault="001D3914" w:rsidP="00184667">
            <w:pPr>
              <w:rPr>
                <w:rFonts w:eastAsiaTheme="minorHAnsi"/>
                <w:sz w:val="20"/>
              </w:rPr>
            </w:pPr>
            <w:r w:rsidRPr="00425C78">
              <w:rPr>
                <w:rFonts w:eastAsiaTheme="minorHAnsi"/>
                <w:b/>
                <w:sz w:val="20"/>
              </w:rPr>
              <w:t>Знать/понимать:</w:t>
            </w:r>
            <w:r w:rsidRPr="00425C78">
              <w:rPr>
                <w:rFonts w:eastAsiaTheme="minorHAnsi"/>
                <w:sz w:val="20"/>
              </w:rPr>
              <w:t xml:space="preserve"> базовые приемы работы в программах создания презентаций</w:t>
            </w:r>
          </w:p>
          <w:p w:rsidR="001D3914" w:rsidRPr="00425C78" w:rsidRDefault="001D3914" w:rsidP="00184667">
            <w:pPr>
              <w:rPr>
                <w:rFonts w:eastAsiaTheme="minorHAnsi"/>
                <w:b/>
                <w:sz w:val="20"/>
              </w:rPr>
            </w:pPr>
            <w:r w:rsidRPr="00425C78">
              <w:rPr>
                <w:rFonts w:eastAsiaTheme="minorHAnsi"/>
                <w:sz w:val="20"/>
              </w:rPr>
              <w:t>особенности настройки анимации и демонстрации презентации</w:t>
            </w:r>
          </w:p>
          <w:p w:rsidR="001D3914" w:rsidRPr="00425C78" w:rsidRDefault="001D3914" w:rsidP="00184667">
            <w:pPr>
              <w:rPr>
                <w:rFonts w:eastAsiaTheme="minorHAnsi"/>
                <w:sz w:val="20"/>
              </w:rPr>
            </w:pPr>
          </w:p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758" w:type="dxa"/>
          </w:tcPr>
          <w:p w:rsidR="001D3914" w:rsidRDefault="001D3914" w:rsidP="00184667">
            <w:pPr>
              <w:rPr>
                <w:b/>
              </w:rPr>
            </w:pPr>
            <w:r w:rsidRPr="00425C78">
              <w:rPr>
                <w:rFonts w:eastAsiaTheme="minorHAnsi"/>
                <w:b/>
                <w:sz w:val="20"/>
              </w:rPr>
              <w:t xml:space="preserve">Уметь/применять: </w:t>
            </w:r>
            <w:r w:rsidRPr="00425C78">
              <w:rPr>
                <w:rFonts w:eastAsiaTheme="minorHAnsi"/>
                <w:sz w:val="20"/>
              </w:rPr>
              <w:t>запускать программы, выполнять базовые операции в программных средах</w:t>
            </w:r>
          </w:p>
        </w:tc>
      </w:tr>
      <w:tr w:rsidR="001D3914" w:rsidTr="001D3914">
        <w:trPr>
          <w:gridAfter w:val="4"/>
          <w:wAfter w:w="16620" w:type="dxa"/>
        </w:trPr>
        <w:tc>
          <w:tcPr>
            <w:tcW w:w="851" w:type="dxa"/>
          </w:tcPr>
          <w:p w:rsidR="001D3914" w:rsidRPr="00135F57" w:rsidRDefault="001D3914" w:rsidP="00184667">
            <w:pPr>
              <w:pStyle w:val="a3"/>
              <w:numPr>
                <w:ilvl w:val="0"/>
                <w:numId w:val="4"/>
              </w:numPr>
              <w:jc w:val="left"/>
              <w:rPr>
                <w:b/>
              </w:rPr>
            </w:pPr>
          </w:p>
        </w:tc>
        <w:tc>
          <w:tcPr>
            <w:tcW w:w="850" w:type="dxa"/>
          </w:tcPr>
          <w:p w:rsidR="001D3914" w:rsidRPr="00135F57" w:rsidRDefault="001D3914" w:rsidP="00184667">
            <w:pPr>
              <w:pStyle w:val="a3"/>
              <w:numPr>
                <w:ilvl w:val="0"/>
                <w:numId w:val="6"/>
              </w:numPr>
              <w:jc w:val="left"/>
              <w:rPr>
                <w:b/>
              </w:rPr>
            </w:pPr>
          </w:p>
        </w:tc>
        <w:tc>
          <w:tcPr>
            <w:tcW w:w="927" w:type="dxa"/>
          </w:tcPr>
          <w:p w:rsidR="001D3914" w:rsidRPr="004F0C54" w:rsidRDefault="001D3914" w:rsidP="00184667">
            <w:pPr>
              <w:rPr>
                <w:b/>
              </w:rPr>
            </w:pPr>
            <w:r>
              <w:rPr>
                <w:b/>
              </w:rPr>
              <w:t>13.12</w:t>
            </w:r>
          </w:p>
        </w:tc>
        <w:tc>
          <w:tcPr>
            <w:tcW w:w="1034" w:type="dxa"/>
          </w:tcPr>
          <w:p w:rsidR="001D3914" w:rsidRDefault="001D3914" w:rsidP="00184667">
            <w:pPr>
              <w:rPr>
                <w:b/>
              </w:rPr>
            </w:pPr>
          </w:p>
        </w:tc>
        <w:tc>
          <w:tcPr>
            <w:tcW w:w="3343" w:type="dxa"/>
          </w:tcPr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</w:rPr>
              <w:t xml:space="preserve">Представление числовой информации с помощью систем счисления. </w:t>
            </w:r>
          </w:p>
        </w:tc>
        <w:tc>
          <w:tcPr>
            <w:tcW w:w="1777" w:type="dxa"/>
          </w:tcPr>
          <w:p w:rsidR="001D3914" w:rsidRPr="00425C78" w:rsidRDefault="001D3914" w:rsidP="00184667">
            <w:pPr>
              <w:rPr>
                <w:rFonts w:eastAsiaTheme="minorHAnsi"/>
                <w:sz w:val="20"/>
              </w:rPr>
            </w:pPr>
            <w:r w:rsidRPr="00425C78">
              <w:rPr>
                <w:rFonts w:eastAsiaTheme="minorHAnsi"/>
                <w:sz w:val="20"/>
              </w:rPr>
              <w:t>Комбинированная</w:t>
            </w:r>
          </w:p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</w:rPr>
              <w:t>Практическая работа</w:t>
            </w:r>
          </w:p>
        </w:tc>
        <w:tc>
          <w:tcPr>
            <w:tcW w:w="1566" w:type="dxa"/>
          </w:tcPr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</w:rPr>
              <w:t xml:space="preserve">Системы счисления, позиционные и непозиционные </w:t>
            </w:r>
            <w:r w:rsidRPr="00425C78">
              <w:rPr>
                <w:rFonts w:eastAsiaTheme="minorHAnsi"/>
                <w:sz w:val="20"/>
              </w:rPr>
              <w:lastRenderedPageBreak/>
              <w:t>системы счисления, арифметические операции в позиционных системах счисления.</w:t>
            </w:r>
          </w:p>
        </w:tc>
        <w:tc>
          <w:tcPr>
            <w:tcW w:w="2552" w:type="dxa"/>
          </w:tcPr>
          <w:p w:rsidR="001D3914" w:rsidRPr="00425C78" w:rsidRDefault="001D3914" w:rsidP="00184667">
            <w:pPr>
              <w:rPr>
                <w:rFonts w:eastAsiaTheme="minorHAnsi"/>
                <w:b/>
                <w:sz w:val="20"/>
              </w:rPr>
            </w:pPr>
            <w:r w:rsidRPr="00425C78">
              <w:rPr>
                <w:rFonts w:eastAsiaTheme="minorHAnsi"/>
                <w:b/>
                <w:sz w:val="20"/>
              </w:rPr>
              <w:lastRenderedPageBreak/>
              <w:t>Знать/понимать:</w:t>
            </w:r>
            <w:r w:rsidRPr="00425C78">
              <w:rPr>
                <w:rFonts w:eastAsiaTheme="minorHAnsi"/>
                <w:sz w:val="20"/>
              </w:rPr>
              <w:t xml:space="preserve"> понятие системы счисления, виды, особенности позиционных систем счисления</w:t>
            </w:r>
          </w:p>
          <w:p w:rsidR="001D3914" w:rsidRPr="00425C78" w:rsidRDefault="001D3914" w:rsidP="00184667">
            <w:pPr>
              <w:rPr>
                <w:rFonts w:eastAsiaTheme="minorHAnsi"/>
                <w:sz w:val="20"/>
              </w:rPr>
            </w:pPr>
          </w:p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758" w:type="dxa"/>
          </w:tcPr>
          <w:p w:rsidR="001D3914" w:rsidRDefault="001D3914" w:rsidP="00184667">
            <w:pPr>
              <w:rPr>
                <w:b/>
              </w:rPr>
            </w:pPr>
            <w:r w:rsidRPr="00425C78">
              <w:rPr>
                <w:rFonts w:eastAsiaTheme="minorHAnsi"/>
                <w:b/>
                <w:sz w:val="20"/>
              </w:rPr>
              <w:lastRenderedPageBreak/>
              <w:t>Уметь/применять:</w:t>
            </w:r>
            <w:r w:rsidRPr="00425C78">
              <w:rPr>
                <w:rFonts w:eastAsiaTheme="minorHAnsi"/>
                <w:sz w:val="20"/>
              </w:rPr>
              <w:t xml:space="preserve"> выполнять перевод из одной системы счисления в другую с помощью калькулятора</w:t>
            </w:r>
          </w:p>
        </w:tc>
      </w:tr>
      <w:tr w:rsidR="001D3914" w:rsidTr="001D3914">
        <w:trPr>
          <w:gridAfter w:val="4"/>
          <w:wAfter w:w="16620" w:type="dxa"/>
        </w:trPr>
        <w:tc>
          <w:tcPr>
            <w:tcW w:w="851" w:type="dxa"/>
          </w:tcPr>
          <w:p w:rsidR="001D3914" w:rsidRPr="00135F57" w:rsidRDefault="001D3914" w:rsidP="00184667">
            <w:pPr>
              <w:pStyle w:val="a3"/>
              <w:numPr>
                <w:ilvl w:val="0"/>
                <w:numId w:val="4"/>
              </w:numPr>
              <w:jc w:val="left"/>
              <w:rPr>
                <w:b/>
              </w:rPr>
            </w:pPr>
          </w:p>
        </w:tc>
        <w:tc>
          <w:tcPr>
            <w:tcW w:w="850" w:type="dxa"/>
          </w:tcPr>
          <w:p w:rsidR="001D3914" w:rsidRPr="00135F57" w:rsidRDefault="001D3914" w:rsidP="00184667">
            <w:pPr>
              <w:pStyle w:val="a3"/>
              <w:numPr>
                <w:ilvl w:val="0"/>
                <w:numId w:val="6"/>
              </w:numPr>
              <w:jc w:val="left"/>
              <w:rPr>
                <w:b/>
              </w:rPr>
            </w:pPr>
          </w:p>
        </w:tc>
        <w:tc>
          <w:tcPr>
            <w:tcW w:w="927" w:type="dxa"/>
          </w:tcPr>
          <w:p w:rsidR="001D3914" w:rsidRPr="004F0C54" w:rsidRDefault="001D3914" w:rsidP="00184667">
            <w:pPr>
              <w:rPr>
                <w:b/>
              </w:rPr>
            </w:pPr>
            <w:r>
              <w:rPr>
                <w:b/>
              </w:rPr>
              <w:t>20.12</w:t>
            </w:r>
          </w:p>
        </w:tc>
        <w:tc>
          <w:tcPr>
            <w:tcW w:w="1034" w:type="dxa"/>
          </w:tcPr>
          <w:p w:rsidR="001D3914" w:rsidRDefault="001D3914" w:rsidP="00184667">
            <w:pPr>
              <w:rPr>
                <w:b/>
              </w:rPr>
            </w:pPr>
          </w:p>
        </w:tc>
        <w:tc>
          <w:tcPr>
            <w:tcW w:w="3343" w:type="dxa"/>
          </w:tcPr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</w:rPr>
              <w:t xml:space="preserve">Электронные </w:t>
            </w:r>
            <w:r w:rsidR="00EB3BDB">
              <w:rPr>
                <w:rFonts w:eastAsiaTheme="minorHAnsi"/>
                <w:sz w:val="20"/>
              </w:rPr>
              <w:t>таблицы. Практическая работа №10</w:t>
            </w:r>
            <w:r w:rsidRPr="00425C78">
              <w:rPr>
                <w:rFonts w:eastAsiaTheme="minorHAnsi"/>
                <w:sz w:val="20"/>
              </w:rPr>
              <w:t xml:space="preserve"> «Относительные, абсолютные и смешанные ссылки в электронных таблицах». </w:t>
            </w:r>
          </w:p>
        </w:tc>
        <w:tc>
          <w:tcPr>
            <w:tcW w:w="1777" w:type="dxa"/>
          </w:tcPr>
          <w:p w:rsidR="001D3914" w:rsidRPr="00425C78" w:rsidRDefault="001D3914" w:rsidP="00184667">
            <w:pPr>
              <w:rPr>
                <w:rFonts w:eastAsiaTheme="minorHAnsi"/>
                <w:sz w:val="20"/>
              </w:rPr>
            </w:pPr>
            <w:r w:rsidRPr="00425C78">
              <w:rPr>
                <w:rFonts w:eastAsiaTheme="minorHAnsi"/>
                <w:sz w:val="20"/>
              </w:rPr>
              <w:t>Комбинированная</w:t>
            </w:r>
          </w:p>
          <w:p w:rsidR="001D3914" w:rsidRPr="00425C78" w:rsidRDefault="001D3914" w:rsidP="00184667">
            <w:pPr>
              <w:rPr>
                <w:rFonts w:eastAsiaTheme="minorHAnsi"/>
                <w:sz w:val="20"/>
              </w:rPr>
            </w:pPr>
          </w:p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</w:rPr>
              <w:t>Практическая работа</w:t>
            </w:r>
          </w:p>
        </w:tc>
        <w:tc>
          <w:tcPr>
            <w:tcW w:w="1566" w:type="dxa"/>
          </w:tcPr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</w:rPr>
              <w:t>Основные параметры электронных таблиц. Основные типы и форматы данных. Относительные и абсолютные ссылки. Встроенные функции.</w:t>
            </w:r>
          </w:p>
        </w:tc>
        <w:tc>
          <w:tcPr>
            <w:tcW w:w="2552" w:type="dxa"/>
          </w:tcPr>
          <w:p w:rsidR="001D3914" w:rsidRPr="00425C78" w:rsidRDefault="001D3914" w:rsidP="00184667">
            <w:pPr>
              <w:rPr>
                <w:rFonts w:eastAsiaTheme="minorHAnsi"/>
                <w:sz w:val="20"/>
              </w:rPr>
            </w:pPr>
            <w:r w:rsidRPr="00425C78">
              <w:rPr>
                <w:rFonts w:eastAsiaTheme="minorHAnsi"/>
                <w:b/>
                <w:sz w:val="20"/>
              </w:rPr>
              <w:t>Знать/понимать:</w:t>
            </w:r>
            <w:r w:rsidRPr="00425C78">
              <w:rPr>
                <w:rFonts w:eastAsiaTheme="minorHAnsi"/>
                <w:sz w:val="20"/>
              </w:rPr>
              <w:t xml:space="preserve"> назначение </w:t>
            </w:r>
            <w:proofErr w:type="gramStart"/>
            <w:r w:rsidRPr="00425C78">
              <w:rPr>
                <w:rFonts w:eastAsiaTheme="minorHAnsi"/>
                <w:sz w:val="20"/>
              </w:rPr>
              <w:t>ПО,  структуру</w:t>
            </w:r>
            <w:proofErr w:type="gramEnd"/>
            <w:r w:rsidRPr="00425C78">
              <w:rPr>
                <w:rFonts w:eastAsiaTheme="minorHAnsi"/>
                <w:sz w:val="20"/>
              </w:rPr>
              <w:t xml:space="preserve"> таблиц , основные типы и форматы данных, способы обращения к данным объектам</w:t>
            </w:r>
          </w:p>
          <w:p w:rsidR="001D3914" w:rsidRPr="00425C78" w:rsidRDefault="001D3914" w:rsidP="00184667">
            <w:pPr>
              <w:rPr>
                <w:rFonts w:eastAsiaTheme="minorHAnsi"/>
                <w:b/>
                <w:sz w:val="20"/>
              </w:rPr>
            </w:pPr>
            <w:r w:rsidRPr="00425C78">
              <w:rPr>
                <w:rFonts w:eastAsiaTheme="minorHAnsi"/>
                <w:sz w:val="20"/>
              </w:rPr>
              <w:t>особенности различных типов ссылок в ЭТ</w:t>
            </w:r>
          </w:p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758" w:type="dxa"/>
          </w:tcPr>
          <w:p w:rsidR="001D3914" w:rsidRDefault="001D3914" w:rsidP="00184667">
            <w:pPr>
              <w:rPr>
                <w:b/>
              </w:rPr>
            </w:pPr>
            <w:r w:rsidRPr="00425C78">
              <w:rPr>
                <w:rFonts w:eastAsiaTheme="minorHAnsi"/>
                <w:b/>
                <w:sz w:val="20"/>
              </w:rPr>
              <w:t>Уметь/применять:</w:t>
            </w:r>
            <w:r w:rsidRPr="00425C78">
              <w:rPr>
                <w:rFonts w:eastAsiaTheme="minorHAnsi"/>
                <w:sz w:val="20"/>
              </w:rPr>
              <w:t xml:space="preserve"> - создавать простые расчетные таблицы</w:t>
            </w:r>
          </w:p>
        </w:tc>
      </w:tr>
      <w:tr w:rsidR="001D3914" w:rsidTr="001D3914">
        <w:trPr>
          <w:gridAfter w:val="4"/>
          <w:wAfter w:w="16620" w:type="dxa"/>
        </w:trPr>
        <w:tc>
          <w:tcPr>
            <w:tcW w:w="851" w:type="dxa"/>
          </w:tcPr>
          <w:p w:rsidR="001D3914" w:rsidRPr="00135F57" w:rsidRDefault="001D3914" w:rsidP="00184667">
            <w:pPr>
              <w:pStyle w:val="a3"/>
              <w:numPr>
                <w:ilvl w:val="0"/>
                <w:numId w:val="4"/>
              </w:numPr>
              <w:jc w:val="left"/>
              <w:rPr>
                <w:b/>
              </w:rPr>
            </w:pPr>
          </w:p>
        </w:tc>
        <w:tc>
          <w:tcPr>
            <w:tcW w:w="850" w:type="dxa"/>
          </w:tcPr>
          <w:p w:rsidR="001D3914" w:rsidRPr="00135F57" w:rsidRDefault="001D3914" w:rsidP="00184667">
            <w:pPr>
              <w:pStyle w:val="a3"/>
              <w:numPr>
                <w:ilvl w:val="0"/>
                <w:numId w:val="6"/>
              </w:numPr>
              <w:jc w:val="left"/>
              <w:rPr>
                <w:b/>
              </w:rPr>
            </w:pPr>
          </w:p>
        </w:tc>
        <w:tc>
          <w:tcPr>
            <w:tcW w:w="927" w:type="dxa"/>
          </w:tcPr>
          <w:p w:rsidR="001D3914" w:rsidRDefault="001D3914" w:rsidP="00184667">
            <w:pPr>
              <w:rPr>
                <w:b/>
              </w:rPr>
            </w:pPr>
            <w:r>
              <w:rPr>
                <w:lang w:eastAsia="en-US"/>
              </w:rPr>
              <w:t>27.12</w:t>
            </w:r>
          </w:p>
        </w:tc>
        <w:tc>
          <w:tcPr>
            <w:tcW w:w="1034" w:type="dxa"/>
          </w:tcPr>
          <w:p w:rsidR="001D3914" w:rsidRDefault="001D3914" w:rsidP="00184667">
            <w:pPr>
              <w:rPr>
                <w:b/>
              </w:rPr>
            </w:pPr>
          </w:p>
        </w:tc>
        <w:tc>
          <w:tcPr>
            <w:tcW w:w="3343" w:type="dxa"/>
          </w:tcPr>
          <w:p w:rsidR="001D3914" w:rsidRPr="00425C78" w:rsidRDefault="001D3914" w:rsidP="00184667">
            <w:pPr>
              <w:rPr>
                <w:rFonts w:eastAsiaTheme="minorHAnsi"/>
                <w:sz w:val="20"/>
              </w:rPr>
            </w:pPr>
            <w:r w:rsidRPr="00425C78">
              <w:rPr>
                <w:rFonts w:eastAsiaTheme="minorHAnsi"/>
                <w:sz w:val="20"/>
              </w:rPr>
              <w:t>Построение диаграмм и графиков</w:t>
            </w:r>
          </w:p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777" w:type="dxa"/>
          </w:tcPr>
          <w:p w:rsidR="001D3914" w:rsidRPr="00425C78" w:rsidRDefault="001D3914" w:rsidP="00184667">
            <w:pPr>
              <w:rPr>
                <w:rFonts w:eastAsiaTheme="minorHAnsi"/>
                <w:sz w:val="20"/>
              </w:rPr>
            </w:pPr>
            <w:r w:rsidRPr="00425C78">
              <w:rPr>
                <w:rFonts w:eastAsiaTheme="minorHAnsi"/>
                <w:sz w:val="20"/>
              </w:rPr>
              <w:t>Комбинированная</w:t>
            </w:r>
          </w:p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</w:rPr>
              <w:t>Практическая работа</w:t>
            </w:r>
          </w:p>
        </w:tc>
        <w:tc>
          <w:tcPr>
            <w:tcW w:w="1566" w:type="dxa"/>
          </w:tcPr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</w:rPr>
              <w:t>Диаграмма, типы диаграмм. Ряды данных и категории</w:t>
            </w:r>
          </w:p>
        </w:tc>
        <w:tc>
          <w:tcPr>
            <w:tcW w:w="2552" w:type="dxa"/>
          </w:tcPr>
          <w:p w:rsidR="001D3914" w:rsidRPr="00425C78" w:rsidRDefault="001D3914" w:rsidP="00184667">
            <w:pPr>
              <w:rPr>
                <w:rFonts w:eastAsiaTheme="minorHAnsi"/>
                <w:sz w:val="20"/>
              </w:rPr>
            </w:pPr>
          </w:p>
          <w:p w:rsidR="001D3914" w:rsidRPr="00425C78" w:rsidRDefault="001D3914" w:rsidP="00184667">
            <w:pPr>
              <w:rPr>
                <w:rFonts w:eastAsiaTheme="minorHAnsi"/>
                <w:b/>
                <w:sz w:val="20"/>
              </w:rPr>
            </w:pPr>
            <w:r w:rsidRPr="00425C78">
              <w:rPr>
                <w:rFonts w:eastAsiaTheme="minorHAnsi"/>
                <w:b/>
                <w:sz w:val="20"/>
              </w:rPr>
              <w:t>Знать/понимать:</w:t>
            </w:r>
            <w:r w:rsidRPr="00425C78">
              <w:rPr>
                <w:rFonts w:eastAsiaTheme="minorHAnsi"/>
                <w:sz w:val="20"/>
              </w:rPr>
              <w:t xml:space="preserve"> алгоритм построения диаграмм и графиков  в среде ЭТ</w:t>
            </w:r>
          </w:p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758" w:type="dxa"/>
          </w:tcPr>
          <w:p w:rsidR="001D3914" w:rsidRDefault="001D3914" w:rsidP="00184667">
            <w:pPr>
              <w:rPr>
                <w:b/>
              </w:rPr>
            </w:pPr>
            <w:r w:rsidRPr="00425C78">
              <w:rPr>
                <w:rFonts w:eastAsiaTheme="minorHAnsi"/>
                <w:b/>
                <w:sz w:val="20"/>
              </w:rPr>
              <w:t>Уметь/применять:</w:t>
            </w:r>
            <w:r w:rsidRPr="00425C78">
              <w:rPr>
                <w:rFonts w:eastAsiaTheme="minorHAnsi"/>
                <w:sz w:val="20"/>
              </w:rPr>
              <w:t xml:space="preserve"> - строить разные типы диаграмм и графиков в среде ЭТ</w:t>
            </w:r>
          </w:p>
        </w:tc>
      </w:tr>
      <w:tr w:rsidR="001D3914" w:rsidTr="001D3914">
        <w:trPr>
          <w:gridAfter w:val="4"/>
          <w:wAfter w:w="16620" w:type="dxa"/>
        </w:trPr>
        <w:tc>
          <w:tcPr>
            <w:tcW w:w="851" w:type="dxa"/>
          </w:tcPr>
          <w:p w:rsidR="001D3914" w:rsidRPr="00135F57" w:rsidRDefault="001D3914" w:rsidP="00184667">
            <w:pPr>
              <w:pStyle w:val="a3"/>
              <w:numPr>
                <w:ilvl w:val="0"/>
                <w:numId w:val="4"/>
              </w:numPr>
              <w:jc w:val="left"/>
              <w:rPr>
                <w:b/>
              </w:rPr>
            </w:pPr>
          </w:p>
        </w:tc>
        <w:tc>
          <w:tcPr>
            <w:tcW w:w="850" w:type="dxa"/>
          </w:tcPr>
          <w:p w:rsidR="001D3914" w:rsidRPr="00135F57" w:rsidRDefault="001D3914" w:rsidP="00184667">
            <w:pPr>
              <w:pStyle w:val="a3"/>
              <w:numPr>
                <w:ilvl w:val="0"/>
                <w:numId w:val="6"/>
              </w:numPr>
              <w:jc w:val="left"/>
              <w:rPr>
                <w:b/>
              </w:rPr>
            </w:pPr>
          </w:p>
        </w:tc>
        <w:tc>
          <w:tcPr>
            <w:tcW w:w="927" w:type="dxa"/>
          </w:tcPr>
          <w:p w:rsidR="001D3914" w:rsidRDefault="001D3914" w:rsidP="00184667">
            <w:pPr>
              <w:rPr>
                <w:b/>
              </w:rPr>
            </w:pPr>
            <w:r>
              <w:rPr>
                <w:lang w:eastAsia="en-US"/>
              </w:rPr>
              <w:t>17.01</w:t>
            </w:r>
          </w:p>
        </w:tc>
        <w:tc>
          <w:tcPr>
            <w:tcW w:w="1034" w:type="dxa"/>
          </w:tcPr>
          <w:p w:rsidR="001D3914" w:rsidRDefault="001D3914" w:rsidP="00184667">
            <w:pPr>
              <w:rPr>
                <w:b/>
              </w:rPr>
            </w:pPr>
          </w:p>
        </w:tc>
        <w:tc>
          <w:tcPr>
            <w:tcW w:w="3343" w:type="dxa"/>
          </w:tcPr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</w:rPr>
              <w:t>Обобщающее повторение</w:t>
            </w:r>
            <w:r w:rsidRPr="00425C78">
              <w:rPr>
                <w:rFonts w:eastAsiaTheme="minorHAnsi"/>
                <w:sz w:val="20"/>
              </w:rPr>
              <w:t xml:space="preserve">  по теме «Информационные технологии»</w:t>
            </w:r>
          </w:p>
        </w:tc>
        <w:tc>
          <w:tcPr>
            <w:tcW w:w="1777" w:type="dxa"/>
          </w:tcPr>
          <w:p w:rsidR="001D3914" w:rsidRDefault="00EB3BDB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Урок контроля знаний</w:t>
            </w:r>
          </w:p>
          <w:p w:rsidR="00EB3BDB" w:rsidRPr="00425C78" w:rsidRDefault="00EB3BDB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Тест</w:t>
            </w:r>
          </w:p>
        </w:tc>
        <w:tc>
          <w:tcPr>
            <w:tcW w:w="1566" w:type="dxa"/>
          </w:tcPr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552" w:type="dxa"/>
          </w:tcPr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758" w:type="dxa"/>
          </w:tcPr>
          <w:p w:rsidR="001D3914" w:rsidRDefault="00EB3BDB" w:rsidP="00184667">
            <w:pPr>
              <w:rPr>
                <w:b/>
              </w:rPr>
            </w:pPr>
            <w:r w:rsidRPr="00425C78">
              <w:rPr>
                <w:rFonts w:eastAsiaTheme="minorHAnsi"/>
                <w:sz w:val="20"/>
              </w:rPr>
              <w:t>Использовать приобретенные знания для решения практических задач</w:t>
            </w:r>
          </w:p>
        </w:tc>
      </w:tr>
      <w:tr w:rsidR="001D3914" w:rsidTr="001D3914">
        <w:trPr>
          <w:gridAfter w:val="4"/>
          <w:wAfter w:w="16620" w:type="dxa"/>
        </w:trPr>
        <w:tc>
          <w:tcPr>
            <w:tcW w:w="851" w:type="dxa"/>
          </w:tcPr>
          <w:p w:rsidR="001D3914" w:rsidRPr="00135F57" w:rsidRDefault="001D3914" w:rsidP="00184667">
            <w:pPr>
              <w:rPr>
                <w:b/>
              </w:rPr>
            </w:pPr>
          </w:p>
        </w:tc>
        <w:tc>
          <w:tcPr>
            <w:tcW w:w="850" w:type="dxa"/>
          </w:tcPr>
          <w:p w:rsidR="001D3914" w:rsidRDefault="001D3914" w:rsidP="00184667">
            <w:pPr>
              <w:rPr>
                <w:b/>
              </w:rPr>
            </w:pPr>
          </w:p>
        </w:tc>
        <w:tc>
          <w:tcPr>
            <w:tcW w:w="927" w:type="dxa"/>
          </w:tcPr>
          <w:p w:rsidR="001D3914" w:rsidRDefault="001D3914" w:rsidP="00184667">
            <w:pPr>
              <w:rPr>
                <w:b/>
              </w:rPr>
            </w:pPr>
          </w:p>
        </w:tc>
        <w:tc>
          <w:tcPr>
            <w:tcW w:w="1034" w:type="dxa"/>
          </w:tcPr>
          <w:p w:rsidR="001D3914" w:rsidRDefault="001D3914" w:rsidP="00184667">
            <w:pPr>
              <w:rPr>
                <w:b/>
              </w:rPr>
            </w:pPr>
          </w:p>
        </w:tc>
        <w:tc>
          <w:tcPr>
            <w:tcW w:w="9238" w:type="dxa"/>
            <w:gridSpan w:val="4"/>
          </w:tcPr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</w:rPr>
              <w:t xml:space="preserve">3. </w:t>
            </w:r>
            <w:r w:rsidRPr="00425C78">
              <w:rPr>
                <w:rFonts w:eastAsiaTheme="minorHAnsi"/>
                <w:b/>
                <w:sz w:val="20"/>
              </w:rPr>
              <w:t>Коммуникационные технологии -  15ч.</w:t>
            </w:r>
          </w:p>
        </w:tc>
        <w:tc>
          <w:tcPr>
            <w:tcW w:w="2758" w:type="dxa"/>
          </w:tcPr>
          <w:p w:rsidR="001D3914" w:rsidRDefault="001D3914" w:rsidP="00184667">
            <w:pPr>
              <w:rPr>
                <w:b/>
              </w:rPr>
            </w:pPr>
          </w:p>
        </w:tc>
      </w:tr>
      <w:tr w:rsidR="001D3914" w:rsidTr="001D3914">
        <w:trPr>
          <w:gridAfter w:val="4"/>
          <w:wAfter w:w="16620" w:type="dxa"/>
        </w:trPr>
        <w:tc>
          <w:tcPr>
            <w:tcW w:w="851" w:type="dxa"/>
          </w:tcPr>
          <w:p w:rsidR="001D3914" w:rsidRPr="00135F57" w:rsidRDefault="001D3914" w:rsidP="00184667">
            <w:pPr>
              <w:pStyle w:val="a3"/>
              <w:numPr>
                <w:ilvl w:val="0"/>
                <w:numId w:val="4"/>
              </w:numPr>
              <w:jc w:val="left"/>
              <w:rPr>
                <w:b/>
              </w:rPr>
            </w:pPr>
          </w:p>
        </w:tc>
        <w:tc>
          <w:tcPr>
            <w:tcW w:w="850" w:type="dxa"/>
          </w:tcPr>
          <w:p w:rsidR="001D3914" w:rsidRPr="00135F57" w:rsidRDefault="001D3914" w:rsidP="00184667">
            <w:pPr>
              <w:pStyle w:val="a3"/>
              <w:numPr>
                <w:ilvl w:val="0"/>
                <w:numId w:val="7"/>
              </w:numPr>
              <w:jc w:val="left"/>
              <w:rPr>
                <w:b/>
              </w:rPr>
            </w:pPr>
          </w:p>
        </w:tc>
        <w:tc>
          <w:tcPr>
            <w:tcW w:w="927" w:type="dxa"/>
          </w:tcPr>
          <w:p w:rsidR="001D3914" w:rsidRPr="004F0C54" w:rsidRDefault="001D3914" w:rsidP="00184667">
            <w:pPr>
              <w:rPr>
                <w:b/>
              </w:rPr>
            </w:pPr>
            <w:r>
              <w:rPr>
                <w:b/>
              </w:rPr>
              <w:t>24.01</w:t>
            </w:r>
          </w:p>
        </w:tc>
        <w:tc>
          <w:tcPr>
            <w:tcW w:w="1034" w:type="dxa"/>
          </w:tcPr>
          <w:p w:rsidR="001D3914" w:rsidRDefault="001D3914" w:rsidP="00184667">
            <w:pPr>
              <w:rPr>
                <w:b/>
              </w:rPr>
            </w:pPr>
          </w:p>
        </w:tc>
        <w:tc>
          <w:tcPr>
            <w:tcW w:w="3343" w:type="dxa"/>
          </w:tcPr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</w:rPr>
              <w:t xml:space="preserve">РНО. </w:t>
            </w:r>
            <w:r w:rsidRPr="00425C78">
              <w:rPr>
                <w:rFonts w:eastAsiaTheme="minorHAnsi"/>
                <w:sz w:val="20"/>
              </w:rPr>
              <w:t>Локальные компьютерны</w:t>
            </w:r>
            <w:r w:rsidR="00632EF8">
              <w:rPr>
                <w:rFonts w:eastAsiaTheme="minorHAnsi"/>
                <w:sz w:val="20"/>
              </w:rPr>
              <w:t xml:space="preserve">е сети. Практическая работа №11 </w:t>
            </w:r>
            <w:r w:rsidRPr="00425C78">
              <w:rPr>
                <w:rFonts w:eastAsiaTheme="minorHAnsi"/>
                <w:sz w:val="20"/>
              </w:rPr>
              <w:t>«Предоставление общего доступа к принтеру в локальной сети».</w:t>
            </w:r>
          </w:p>
        </w:tc>
        <w:tc>
          <w:tcPr>
            <w:tcW w:w="1777" w:type="dxa"/>
          </w:tcPr>
          <w:p w:rsidR="001D3914" w:rsidRPr="00425C78" w:rsidRDefault="001D3914" w:rsidP="00184667">
            <w:pPr>
              <w:rPr>
                <w:rFonts w:eastAsiaTheme="minorHAnsi"/>
                <w:sz w:val="20"/>
              </w:rPr>
            </w:pPr>
            <w:r w:rsidRPr="00425C78">
              <w:rPr>
                <w:rFonts w:eastAsiaTheme="minorHAnsi"/>
                <w:sz w:val="20"/>
              </w:rPr>
              <w:t>Практическая работа</w:t>
            </w:r>
          </w:p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66" w:type="dxa"/>
          </w:tcPr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</w:rPr>
              <w:t>Локальная сеть.  Аппаратное и программное обеспечение проводных и беспроводных сетей.</w:t>
            </w:r>
          </w:p>
        </w:tc>
        <w:tc>
          <w:tcPr>
            <w:tcW w:w="2552" w:type="dxa"/>
          </w:tcPr>
          <w:p w:rsidR="001D3914" w:rsidRPr="00425C78" w:rsidRDefault="001D3914" w:rsidP="00184667">
            <w:pPr>
              <w:rPr>
                <w:rFonts w:eastAsiaTheme="minorHAnsi"/>
                <w:sz w:val="20"/>
              </w:rPr>
            </w:pPr>
            <w:r w:rsidRPr="00425C78">
              <w:rPr>
                <w:rFonts w:eastAsiaTheme="minorHAnsi"/>
                <w:b/>
                <w:sz w:val="20"/>
              </w:rPr>
              <w:t xml:space="preserve">Знать/понимать: </w:t>
            </w:r>
            <w:r w:rsidRPr="00425C78">
              <w:rPr>
                <w:rFonts w:eastAsiaTheme="minorHAnsi"/>
                <w:sz w:val="20"/>
              </w:rPr>
              <w:t>назначение и функции локальных сетей.</w:t>
            </w:r>
          </w:p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758" w:type="dxa"/>
          </w:tcPr>
          <w:p w:rsidR="001D3914" w:rsidRPr="00425C78" w:rsidRDefault="001D3914" w:rsidP="00184667">
            <w:pPr>
              <w:rPr>
                <w:rFonts w:eastAsiaTheme="minorHAnsi"/>
                <w:sz w:val="20"/>
              </w:rPr>
            </w:pPr>
            <w:r w:rsidRPr="00425C78">
              <w:rPr>
                <w:rFonts w:eastAsiaTheme="minorHAnsi"/>
                <w:b/>
                <w:sz w:val="20"/>
              </w:rPr>
              <w:t xml:space="preserve">Уметь/применять: </w:t>
            </w:r>
            <w:r w:rsidRPr="00425C78">
              <w:rPr>
                <w:rFonts w:eastAsiaTheme="minorHAnsi"/>
                <w:sz w:val="20"/>
              </w:rPr>
              <w:t>Обмениваться информацией с другими пользователями по локальной сети.</w:t>
            </w:r>
          </w:p>
          <w:p w:rsidR="001D3914" w:rsidRPr="00425C78" w:rsidRDefault="001D3914" w:rsidP="00184667">
            <w:pPr>
              <w:pStyle w:val="a3"/>
              <w:ind w:left="0"/>
              <w:jc w:val="left"/>
              <w:rPr>
                <w:rFonts w:eastAsiaTheme="minorHAnsi"/>
                <w:sz w:val="20"/>
                <w:szCs w:val="22"/>
              </w:rPr>
            </w:pPr>
            <w:r w:rsidRPr="00425C78">
              <w:rPr>
                <w:rFonts w:eastAsiaTheme="minorHAnsi"/>
                <w:sz w:val="20"/>
                <w:szCs w:val="22"/>
              </w:rPr>
              <w:t>определять информационный объем файла</w:t>
            </w:r>
          </w:p>
          <w:p w:rsidR="001D3914" w:rsidRDefault="001D3914" w:rsidP="00184667">
            <w:pPr>
              <w:rPr>
                <w:b/>
              </w:rPr>
            </w:pPr>
            <w:r w:rsidRPr="00425C78">
              <w:rPr>
                <w:rFonts w:eastAsiaTheme="minorHAnsi"/>
                <w:sz w:val="20"/>
              </w:rPr>
              <w:t>пользоваться  базовыми  программами архивации (</w:t>
            </w:r>
            <w:r w:rsidRPr="00425C78">
              <w:rPr>
                <w:rFonts w:eastAsiaTheme="minorHAnsi"/>
                <w:sz w:val="20"/>
                <w:lang w:val="en-US"/>
              </w:rPr>
              <w:t>WINRAR</w:t>
            </w:r>
            <w:r w:rsidRPr="00425C78">
              <w:rPr>
                <w:rFonts w:eastAsiaTheme="minorHAnsi"/>
                <w:sz w:val="20"/>
              </w:rPr>
              <w:t xml:space="preserve">),  просмотра (Проводник) и </w:t>
            </w:r>
            <w:r w:rsidRPr="00425C78">
              <w:rPr>
                <w:rFonts w:eastAsiaTheme="minorHAnsi"/>
                <w:sz w:val="20"/>
              </w:rPr>
              <w:lastRenderedPageBreak/>
              <w:t>обслуживания ОС</w:t>
            </w:r>
          </w:p>
        </w:tc>
      </w:tr>
      <w:tr w:rsidR="001D3914" w:rsidTr="001D3914">
        <w:trPr>
          <w:gridAfter w:val="4"/>
          <w:wAfter w:w="16620" w:type="dxa"/>
        </w:trPr>
        <w:tc>
          <w:tcPr>
            <w:tcW w:w="851" w:type="dxa"/>
          </w:tcPr>
          <w:p w:rsidR="001D3914" w:rsidRPr="00135F57" w:rsidRDefault="001D3914" w:rsidP="00184667">
            <w:pPr>
              <w:pStyle w:val="a3"/>
              <w:numPr>
                <w:ilvl w:val="0"/>
                <w:numId w:val="4"/>
              </w:numPr>
              <w:jc w:val="left"/>
              <w:rPr>
                <w:b/>
              </w:rPr>
            </w:pPr>
          </w:p>
        </w:tc>
        <w:tc>
          <w:tcPr>
            <w:tcW w:w="850" w:type="dxa"/>
          </w:tcPr>
          <w:p w:rsidR="001D3914" w:rsidRPr="00135F57" w:rsidRDefault="001D3914" w:rsidP="00184667">
            <w:pPr>
              <w:pStyle w:val="a3"/>
              <w:numPr>
                <w:ilvl w:val="0"/>
                <w:numId w:val="7"/>
              </w:numPr>
              <w:jc w:val="left"/>
              <w:rPr>
                <w:b/>
              </w:rPr>
            </w:pPr>
          </w:p>
        </w:tc>
        <w:tc>
          <w:tcPr>
            <w:tcW w:w="927" w:type="dxa"/>
          </w:tcPr>
          <w:p w:rsidR="001D3914" w:rsidRPr="004F0C54" w:rsidRDefault="001D3914" w:rsidP="00184667">
            <w:pPr>
              <w:rPr>
                <w:b/>
              </w:rPr>
            </w:pPr>
            <w:r>
              <w:rPr>
                <w:b/>
              </w:rPr>
              <w:t>31.01</w:t>
            </w:r>
          </w:p>
        </w:tc>
        <w:tc>
          <w:tcPr>
            <w:tcW w:w="1034" w:type="dxa"/>
          </w:tcPr>
          <w:p w:rsidR="001D3914" w:rsidRDefault="001D3914" w:rsidP="00184667">
            <w:pPr>
              <w:rPr>
                <w:b/>
              </w:rPr>
            </w:pPr>
          </w:p>
        </w:tc>
        <w:tc>
          <w:tcPr>
            <w:tcW w:w="3343" w:type="dxa"/>
          </w:tcPr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</w:rPr>
              <w:t>Глобальная компьютерная сеть Интернет.</w:t>
            </w:r>
          </w:p>
        </w:tc>
        <w:tc>
          <w:tcPr>
            <w:tcW w:w="1777" w:type="dxa"/>
          </w:tcPr>
          <w:p w:rsidR="001D3914" w:rsidRPr="00425C78" w:rsidRDefault="001D3914" w:rsidP="00184667">
            <w:pPr>
              <w:rPr>
                <w:rFonts w:eastAsiaTheme="minorHAnsi"/>
                <w:sz w:val="20"/>
              </w:rPr>
            </w:pPr>
            <w:r w:rsidRPr="00425C78">
              <w:rPr>
                <w:rFonts w:eastAsiaTheme="minorHAnsi"/>
                <w:sz w:val="20"/>
              </w:rPr>
              <w:t>Практическая работа</w:t>
            </w:r>
          </w:p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66" w:type="dxa"/>
          </w:tcPr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</w:rPr>
              <w:t>Состав Интернета. Адресация в Интернете. Доменная система имен</w:t>
            </w:r>
          </w:p>
        </w:tc>
        <w:tc>
          <w:tcPr>
            <w:tcW w:w="2552" w:type="dxa"/>
          </w:tcPr>
          <w:p w:rsidR="001D3914" w:rsidRPr="00425C78" w:rsidRDefault="001D3914" w:rsidP="00184667">
            <w:pPr>
              <w:rPr>
                <w:rFonts w:eastAsiaTheme="minorHAnsi"/>
                <w:b/>
                <w:sz w:val="20"/>
              </w:rPr>
            </w:pPr>
            <w:r w:rsidRPr="00425C78">
              <w:rPr>
                <w:rFonts w:eastAsiaTheme="minorHAnsi"/>
                <w:b/>
                <w:sz w:val="20"/>
              </w:rPr>
              <w:t xml:space="preserve">Знать/понимать: </w:t>
            </w:r>
            <w:r w:rsidRPr="00425C78">
              <w:rPr>
                <w:rFonts w:eastAsiaTheme="minorHAnsi"/>
                <w:sz w:val="20"/>
              </w:rPr>
              <w:t>Назначение и функции Интернета.</w:t>
            </w:r>
          </w:p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758" w:type="dxa"/>
          </w:tcPr>
          <w:p w:rsidR="001D3914" w:rsidRDefault="001D3914" w:rsidP="00184667">
            <w:pPr>
              <w:rPr>
                <w:b/>
              </w:rPr>
            </w:pPr>
          </w:p>
        </w:tc>
      </w:tr>
      <w:tr w:rsidR="001D3914" w:rsidTr="001D3914">
        <w:trPr>
          <w:gridAfter w:val="4"/>
          <w:wAfter w:w="16620" w:type="dxa"/>
        </w:trPr>
        <w:tc>
          <w:tcPr>
            <w:tcW w:w="851" w:type="dxa"/>
          </w:tcPr>
          <w:p w:rsidR="001D3914" w:rsidRPr="00135F57" w:rsidRDefault="001D3914" w:rsidP="00184667">
            <w:pPr>
              <w:pStyle w:val="a3"/>
              <w:numPr>
                <w:ilvl w:val="0"/>
                <w:numId w:val="4"/>
              </w:numPr>
              <w:jc w:val="left"/>
              <w:rPr>
                <w:b/>
              </w:rPr>
            </w:pPr>
          </w:p>
        </w:tc>
        <w:tc>
          <w:tcPr>
            <w:tcW w:w="850" w:type="dxa"/>
          </w:tcPr>
          <w:p w:rsidR="001D3914" w:rsidRPr="00135F57" w:rsidRDefault="001D3914" w:rsidP="00184667">
            <w:pPr>
              <w:pStyle w:val="a3"/>
              <w:numPr>
                <w:ilvl w:val="0"/>
                <w:numId w:val="7"/>
              </w:numPr>
              <w:jc w:val="left"/>
              <w:rPr>
                <w:b/>
              </w:rPr>
            </w:pPr>
          </w:p>
        </w:tc>
        <w:tc>
          <w:tcPr>
            <w:tcW w:w="927" w:type="dxa"/>
          </w:tcPr>
          <w:p w:rsidR="001D3914" w:rsidRPr="004F0C54" w:rsidRDefault="001D3914" w:rsidP="00184667">
            <w:pPr>
              <w:rPr>
                <w:b/>
              </w:rPr>
            </w:pPr>
            <w:r>
              <w:rPr>
                <w:b/>
              </w:rPr>
              <w:t>7.02</w:t>
            </w:r>
          </w:p>
        </w:tc>
        <w:tc>
          <w:tcPr>
            <w:tcW w:w="1034" w:type="dxa"/>
          </w:tcPr>
          <w:p w:rsidR="001D3914" w:rsidRDefault="001D3914" w:rsidP="00184667">
            <w:pPr>
              <w:rPr>
                <w:b/>
              </w:rPr>
            </w:pPr>
          </w:p>
        </w:tc>
        <w:tc>
          <w:tcPr>
            <w:tcW w:w="3343" w:type="dxa"/>
          </w:tcPr>
          <w:p w:rsidR="001D3914" w:rsidRPr="00425C78" w:rsidRDefault="001D3914" w:rsidP="00184667">
            <w:pPr>
              <w:rPr>
                <w:rFonts w:eastAsiaTheme="minorHAnsi"/>
                <w:sz w:val="20"/>
              </w:rPr>
            </w:pPr>
            <w:r w:rsidRPr="00425C78">
              <w:rPr>
                <w:rFonts w:eastAsiaTheme="minorHAnsi"/>
                <w:sz w:val="20"/>
              </w:rPr>
              <w:t>Подключение к Интернету.</w:t>
            </w:r>
          </w:p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</w:rPr>
              <w:t>Практичес</w:t>
            </w:r>
            <w:r w:rsidR="00632EF8">
              <w:rPr>
                <w:rFonts w:eastAsiaTheme="minorHAnsi"/>
                <w:sz w:val="20"/>
              </w:rPr>
              <w:t>кая работа №12</w:t>
            </w:r>
            <w:r w:rsidRPr="00425C78">
              <w:rPr>
                <w:rFonts w:eastAsiaTheme="minorHAnsi"/>
                <w:sz w:val="20"/>
              </w:rPr>
              <w:t xml:space="preserve"> «Создание подключения к Интернету».</w:t>
            </w:r>
          </w:p>
        </w:tc>
        <w:tc>
          <w:tcPr>
            <w:tcW w:w="1777" w:type="dxa"/>
          </w:tcPr>
          <w:p w:rsidR="001D3914" w:rsidRPr="00425C78" w:rsidRDefault="001D3914" w:rsidP="00184667">
            <w:pPr>
              <w:rPr>
                <w:rFonts w:eastAsiaTheme="minorHAnsi"/>
                <w:sz w:val="20"/>
              </w:rPr>
            </w:pPr>
            <w:r w:rsidRPr="00425C78">
              <w:rPr>
                <w:rFonts w:eastAsiaTheme="minorHAnsi"/>
                <w:sz w:val="20"/>
              </w:rPr>
              <w:t>Практическая работа</w:t>
            </w:r>
          </w:p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66" w:type="dxa"/>
          </w:tcPr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</w:rPr>
              <w:t>Подключение к Интернету.</w:t>
            </w:r>
          </w:p>
        </w:tc>
        <w:tc>
          <w:tcPr>
            <w:tcW w:w="2552" w:type="dxa"/>
          </w:tcPr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758" w:type="dxa"/>
          </w:tcPr>
          <w:p w:rsidR="001D3914" w:rsidRDefault="001D3914" w:rsidP="00184667">
            <w:pPr>
              <w:rPr>
                <w:b/>
              </w:rPr>
            </w:pPr>
            <w:r w:rsidRPr="00425C78">
              <w:rPr>
                <w:rFonts w:eastAsiaTheme="minorHAnsi"/>
                <w:b/>
                <w:sz w:val="20"/>
              </w:rPr>
              <w:t xml:space="preserve">Уметь/применять: </w:t>
            </w:r>
            <w:r w:rsidRPr="00425C78">
              <w:rPr>
                <w:rFonts w:eastAsiaTheme="minorHAnsi"/>
                <w:sz w:val="20"/>
              </w:rPr>
              <w:t>Осуществлять настройку и подключение к Интернету</w:t>
            </w:r>
          </w:p>
        </w:tc>
      </w:tr>
      <w:tr w:rsidR="001D3914" w:rsidTr="001D3914">
        <w:trPr>
          <w:gridAfter w:val="4"/>
          <w:wAfter w:w="16620" w:type="dxa"/>
        </w:trPr>
        <w:tc>
          <w:tcPr>
            <w:tcW w:w="851" w:type="dxa"/>
          </w:tcPr>
          <w:p w:rsidR="001D3914" w:rsidRPr="00135F57" w:rsidRDefault="001D3914" w:rsidP="00184667">
            <w:pPr>
              <w:pStyle w:val="a3"/>
              <w:numPr>
                <w:ilvl w:val="0"/>
                <w:numId w:val="4"/>
              </w:numPr>
              <w:jc w:val="left"/>
              <w:rPr>
                <w:b/>
              </w:rPr>
            </w:pPr>
          </w:p>
        </w:tc>
        <w:tc>
          <w:tcPr>
            <w:tcW w:w="850" w:type="dxa"/>
          </w:tcPr>
          <w:p w:rsidR="001D3914" w:rsidRPr="00135F57" w:rsidRDefault="001D3914" w:rsidP="00184667">
            <w:pPr>
              <w:pStyle w:val="a3"/>
              <w:numPr>
                <w:ilvl w:val="0"/>
                <w:numId w:val="7"/>
              </w:numPr>
              <w:jc w:val="left"/>
              <w:rPr>
                <w:b/>
              </w:rPr>
            </w:pPr>
          </w:p>
        </w:tc>
        <w:tc>
          <w:tcPr>
            <w:tcW w:w="927" w:type="dxa"/>
          </w:tcPr>
          <w:p w:rsidR="001D3914" w:rsidRPr="004F0C54" w:rsidRDefault="001D3914" w:rsidP="00184667">
            <w:pPr>
              <w:rPr>
                <w:b/>
              </w:rPr>
            </w:pPr>
            <w:r>
              <w:rPr>
                <w:b/>
              </w:rPr>
              <w:t>14.02</w:t>
            </w:r>
          </w:p>
        </w:tc>
        <w:tc>
          <w:tcPr>
            <w:tcW w:w="1034" w:type="dxa"/>
          </w:tcPr>
          <w:p w:rsidR="001D3914" w:rsidRDefault="001D3914" w:rsidP="00184667">
            <w:pPr>
              <w:rPr>
                <w:b/>
              </w:rPr>
            </w:pPr>
          </w:p>
        </w:tc>
        <w:tc>
          <w:tcPr>
            <w:tcW w:w="3343" w:type="dxa"/>
          </w:tcPr>
          <w:p w:rsidR="001D3914" w:rsidRPr="00425C78" w:rsidRDefault="00632EF8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</w:rPr>
              <w:t>Практическая работа №13</w:t>
            </w:r>
            <w:r w:rsidR="001D3914" w:rsidRPr="00425C78">
              <w:rPr>
                <w:rFonts w:eastAsiaTheme="minorHAnsi"/>
                <w:sz w:val="20"/>
              </w:rPr>
              <w:t xml:space="preserve"> «Подключение к Интернету и определение </w:t>
            </w:r>
            <w:r w:rsidR="001D3914" w:rsidRPr="00425C78">
              <w:rPr>
                <w:rFonts w:eastAsiaTheme="minorHAnsi"/>
                <w:sz w:val="20"/>
                <w:lang w:val="en-US"/>
              </w:rPr>
              <w:t>IP</w:t>
            </w:r>
            <w:r w:rsidR="001D3914" w:rsidRPr="00425C78">
              <w:rPr>
                <w:rFonts w:eastAsiaTheme="minorHAnsi"/>
                <w:sz w:val="20"/>
              </w:rPr>
              <w:t>-адреса».</w:t>
            </w:r>
          </w:p>
        </w:tc>
        <w:tc>
          <w:tcPr>
            <w:tcW w:w="1777" w:type="dxa"/>
          </w:tcPr>
          <w:p w:rsidR="001D3914" w:rsidRPr="00425C78" w:rsidRDefault="001D3914" w:rsidP="00184667">
            <w:pPr>
              <w:rPr>
                <w:rFonts w:eastAsiaTheme="minorHAnsi"/>
                <w:sz w:val="20"/>
              </w:rPr>
            </w:pPr>
            <w:r w:rsidRPr="00425C78">
              <w:rPr>
                <w:rFonts w:eastAsiaTheme="minorHAnsi"/>
                <w:sz w:val="20"/>
              </w:rPr>
              <w:t>Практическая работа</w:t>
            </w:r>
          </w:p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66" w:type="dxa"/>
          </w:tcPr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  <w:lang w:val="en-US"/>
              </w:rPr>
              <w:t>IP</w:t>
            </w:r>
            <w:r w:rsidRPr="00425C78">
              <w:rPr>
                <w:rFonts w:eastAsiaTheme="minorHAnsi"/>
                <w:sz w:val="20"/>
              </w:rPr>
              <w:t>-адрес</w:t>
            </w:r>
          </w:p>
        </w:tc>
        <w:tc>
          <w:tcPr>
            <w:tcW w:w="2552" w:type="dxa"/>
          </w:tcPr>
          <w:p w:rsidR="001D3914" w:rsidRPr="00425C78" w:rsidRDefault="001D3914" w:rsidP="00184667">
            <w:pPr>
              <w:rPr>
                <w:rFonts w:eastAsiaTheme="minorHAnsi"/>
                <w:sz w:val="20"/>
              </w:rPr>
            </w:pPr>
            <w:r w:rsidRPr="00425C78">
              <w:rPr>
                <w:rFonts w:eastAsiaTheme="minorHAnsi"/>
                <w:b/>
                <w:sz w:val="20"/>
              </w:rPr>
              <w:t>Знать/понимать</w:t>
            </w:r>
            <w:r w:rsidRPr="00425C78">
              <w:rPr>
                <w:rFonts w:eastAsiaTheme="minorHAnsi"/>
                <w:sz w:val="20"/>
              </w:rPr>
              <w:t xml:space="preserve"> определение, назначение, схему адресации</w:t>
            </w:r>
          </w:p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758" w:type="dxa"/>
          </w:tcPr>
          <w:p w:rsidR="001D3914" w:rsidRDefault="001D3914" w:rsidP="00184667">
            <w:pPr>
              <w:rPr>
                <w:b/>
              </w:rPr>
            </w:pPr>
            <w:r w:rsidRPr="00425C78">
              <w:rPr>
                <w:rFonts w:eastAsiaTheme="minorHAnsi"/>
                <w:b/>
                <w:sz w:val="20"/>
              </w:rPr>
              <w:t xml:space="preserve">Уметь/применять: </w:t>
            </w:r>
            <w:r w:rsidRPr="00425C78">
              <w:rPr>
                <w:rFonts w:eastAsiaTheme="minorHAnsi"/>
                <w:sz w:val="20"/>
              </w:rPr>
              <w:t xml:space="preserve">определение </w:t>
            </w:r>
            <w:r w:rsidRPr="00425C78">
              <w:rPr>
                <w:rFonts w:eastAsiaTheme="minorHAnsi"/>
                <w:sz w:val="20"/>
                <w:lang w:val="en-US"/>
              </w:rPr>
              <w:t>IP</w:t>
            </w:r>
            <w:r w:rsidRPr="00425C78">
              <w:rPr>
                <w:rFonts w:eastAsiaTheme="minorHAnsi"/>
                <w:sz w:val="20"/>
              </w:rPr>
              <w:t>-адреса</w:t>
            </w:r>
          </w:p>
        </w:tc>
      </w:tr>
      <w:tr w:rsidR="001D3914" w:rsidTr="001D3914">
        <w:trPr>
          <w:gridAfter w:val="4"/>
          <w:wAfter w:w="16620" w:type="dxa"/>
        </w:trPr>
        <w:tc>
          <w:tcPr>
            <w:tcW w:w="851" w:type="dxa"/>
          </w:tcPr>
          <w:p w:rsidR="001D3914" w:rsidRPr="00135F57" w:rsidRDefault="001D3914" w:rsidP="00184667">
            <w:pPr>
              <w:pStyle w:val="a3"/>
              <w:numPr>
                <w:ilvl w:val="0"/>
                <w:numId w:val="4"/>
              </w:numPr>
              <w:jc w:val="left"/>
              <w:rPr>
                <w:b/>
              </w:rPr>
            </w:pPr>
          </w:p>
        </w:tc>
        <w:tc>
          <w:tcPr>
            <w:tcW w:w="850" w:type="dxa"/>
          </w:tcPr>
          <w:p w:rsidR="001D3914" w:rsidRPr="00135F57" w:rsidRDefault="001D3914" w:rsidP="00184667">
            <w:pPr>
              <w:pStyle w:val="a3"/>
              <w:numPr>
                <w:ilvl w:val="0"/>
                <w:numId w:val="7"/>
              </w:numPr>
              <w:jc w:val="left"/>
              <w:rPr>
                <w:b/>
              </w:rPr>
            </w:pPr>
          </w:p>
        </w:tc>
        <w:tc>
          <w:tcPr>
            <w:tcW w:w="927" w:type="dxa"/>
          </w:tcPr>
          <w:p w:rsidR="001D3914" w:rsidRPr="004F0C54" w:rsidRDefault="001D3914" w:rsidP="00184667">
            <w:pPr>
              <w:rPr>
                <w:b/>
              </w:rPr>
            </w:pPr>
            <w:r>
              <w:rPr>
                <w:b/>
              </w:rPr>
              <w:t>21.02</w:t>
            </w:r>
          </w:p>
        </w:tc>
        <w:tc>
          <w:tcPr>
            <w:tcW w:w="1034" w:type="dxa"/>
          </w:tcPr>
          <w:p w:rsidR="001D3914" w:rsidRDefault="001D3914" w:rsidP="00184667">
            <w:pPr>
              <w:rPr>
                <w:b/>
              </w:rPr>
            </w:pPr>
          </w:p>
        </w:tc>
        <w:tc>
          <w:tcPr>
            <w:tcW w:w="3343" w:type="dxa"/>
          </w:tcPr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</w:rPr>
              <w:t xml:space="preserve">Всемирная </w:t>
            </w:r>
            <w:r w:rsidR="00632EF8">
              <w:rPr>
                <w:rFonts w:eastAsiaTheme="minorHAnsi"/>
                <w:sz w:val="20"/>
              </w:rPr>
              <w:t>паутина. Практическая работа №14</w:t>
            </w:r>
            <w:r w:rsidRPr="00425C78">
              <w:rPr>
                <w:rFonts w:eastAsiaTheme="minorHAnsi"/>
                <w:sz w:val="20"/>
              </w:rPr>
              <w:t xml:space="preserve"> «Настройка браузера».</w:t>
            </w:r>
          </w:p>
        </w:tc>
        <w:tc>
          <w:tcPr>
            <w:tcW w:w="1777" w:type="dxa"/>
          </w:tcPr>
          <w:p w:rsidR="001D3914" w:rsidRPr="00425C78" w:rsidRDefault="001D3914" w:rsidP="00184667">
            <w:pPr>
              <w:rPr>
                <w:rFonts w:eastAsiaTheme="minorHAnsi"/>
                <w:sz w:val="20"/>
              </w:rPr>
            </w:pPr>
            <w:r w:rsidRPr="00425C78">
              <w:rPr>
                <w:rFonts w:eastAsiaTheme="minorHAnsi"/>
                <w:sz w:val="20"/>
              </w:rPr>
              <w:t>Практическая работа</w:t>
            </w:r>
          </w:p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66" w:type="dxa"/>
          </w:tcPr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  <w:lang w:val="en-US"/>
              </w:rPr>
              <w:t>Web</w:t>
            </w:r>
            <w:r w:rsidRPr="00425C78">
              <w:rPr>
                <w:rFonts w:eastAsiaTheme="minorHAnsi"/>
                <w:sz w:val="20"/>
              </w:rPr>
              <w:t xml:space="preserve">-Страница, </w:t>
            </w:r>
            <w:r w:rsidRPr="00425C78">
              <w:rPr>
                <w:rFonts w:eastAsiaTheme="minorHAnsi"/>
                <w:sz w:val="20"/>
                <w:lang w:val="en-US"/>
              </w:rPr>
              <w:t>Web</w:t>
            </w:r>
            <w:r w:rsidRPr="00425C78">
              <w:rPr>
                <w:rFonts w:eastAsiaTheme="minorHAnsi"/>
                <w:sz w:val="20"/>
              </w:rPr>
              <w:t>- сайт. Браузер. Протокол передачи гипертекста.</w:t>
            </w:r>
          </w:p>
        </w:tc>
        <w:tc>
          <w:tcPr>
            <w:tcW w:w="2552" w:type="dxa"/>
          </w:tcPr>
          <w:p w:rsidR="001D3914" w:rsidRPr="00425C78" w:rsidRDefault="001D3914" w:rsidP="00184667">
            <w:pPr>
              <w:rPr>
                <w:rFonts w:eastAsiaTheme="minorHAnsi"/>
                <w:sz w:val="20"/>
              </w:rPr>
            </w:pPr>
            <w:r w:rsidRPr="00425C78">
              <w:rPr>
                <w:rFonts w:eastAsiaTheme="minorHAnsi"/>
                <w:b/>
                <w:sz w:val="20"/>
              </w:rPr>
              <w:t>Знать/понимать</w:t>
            </w:r>
            <w:r w:rsidRPr="00425C78">
              <w:rPr>
                <w:rFonts w:eastAsiaTheme="minorHAnsi"/>
                <w:sz w:val="20"/>
              </w:rPr>
              <w:t xml:space="preserve"> назначение </w:t>
            </w:r>
            <w:r w:rsidRPr="00425C78">
              <w:rPr>
                <w:rFonts w:eastAsiaTheme="minorHAnsi"/>
                <w:sz w:val="20"/>
                <w:lang w:val="en-US"/>
              </w:rPr>
              <w:t>HTML</w:t>
            </w:r>
          </w:p>
          <w:p w:rsidR="001D3914" w:rsidRPr="00425C78" w:rsidRDefault="001D3914" w:rsidP="00184667">
            <w:pPr>
              <w:rPr>
                <w:rFonts w:eastAsiaTheme="minorHAnsi"/>
                <w:sz w:val="20"/>
              </w:rPr>
            </w:pPr>
          </w:p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758" w:type="dxa"/>
          </w:tcPr>
          <w:p w:rsidR="001D3914" w:rsidRDefault="001D3914" w:rsidP="00184667">
            <w:pPr>
              <w:rPr>
                <w:b/>
              </w:rPr>
            </w:pPr>
            <w:r w:rsidRPr="00425C78">
              <w:rPr>
                <w:rFonts w:eastAsiaTheme="minorHAnsi"/>
                <w:b/>
                <w:sz w:val="20"/>
              </w:rPr>
              <w:t>Уметь/применять</w:t>
            </w:r>
            <w:r w:rsidRPr="00425C78">
              <w:rPr>
                <w:rFonts w:eastAsiaTheme="minorHAnsi"/>
                <w:sz w:val="20"/>
              </w:rPr>
              <w:t xml:space="preserve"> настраивать браузер, искать информацию в Интернете.</w:t>
            </w:r>
          </w:p>
        </w:tc>
      </w:tr>
      <w:tr w:rsidR="001D3914" w:rsidTr="001D3914">
        <w:trPr>
          <w:gridAfter w:val="4"/>
          <w:wAfter w:w="16620" w:type="dxa"/>
        </w:trPr>
        <w:tc>
          <w:tcPr>
            <w:tcW w:w="851" w:type="dxa"/>
          </w:tcPr>
          <w:p w:rsidR="001D3914" w:rsidRPr="00135F57" w:rsidRDefault="001D3914" w:rsidP="00184667">
            <w:pPr>
              <w:pStyle w:val="a3"/>
              <w:numPr>
                <w:ilvl w:val="0"/>
                <w:numId w:val="4"/>
              </w:numPr>
              <w:jc w:val="left"/>
              <w:rPr>
                <w:b/>
              </w:rPr>
            </w:pPr>
          </w:p>
        </w:tc>
        <w:tc>
          <w:tcPr>
            <w:tcW w:w="850" w:type="dxa"/>
          </w:tcPr>
          <w:p w:rsidR="001D3914" w:rsidRPr="00135F57" w:rsidRDefault="001D3914" w:rsidP="00184667">
            <w:pPr>
              <w:pStyle w:val="a3"/>
              <w:numPr>
                <w:ilvl w:val="0"/>
                <w:numId w:val="7"/>
              </w:numPr>
              <w:jc w:val="left"/>
              <w:rPr>
                <w:b/>
              </w:rPr>
            </w:pPr>
          </w:p>
        </w:tc>
        <w:tc>
          <w:tcPr>
            <w:tcW w:w="927" w:type="dxa"/>
          </w:tcPr>
          <w:p w:rsidR="001D3914" w:rsidRPr="004F0C54" w:rsidRDefault="001D3914" w:rsidP="00184667">
            <w:pPr>
              <w:rPr>
                <w:b/>
              </w:rPr>
            </w:pPr>
            <w:r>
              <w:rPr>
                <w:b/>
              </w:rPr>
              <w:t>28.02</w:t>
            </w:r>
          </w:p>
        </w:tc>
        <w:tc>
          <w:tcPr>
            <w:tcW w:w="1034" w:type="dxa"/>
          </w:tcPr>
          <w:p w:rsidR="001D3914" w:rsidRDefault="001D3914" w:rsidP="00184667">
            <w:pPr>
              <w:rPr>
                <w:b/>
              </w:rPr>
            </w:pPr>
          </w:p>
        </w:tc>
        <w:tc>
          <w:tcPr>
            <w:tcW w:w="3343" w:type="dxa"/>
          </w:tcPr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</w:rPr>
              <w:t xml:space="preserve">Электронная почта. </w:t>
            </w:r>
          </w:p>
        </w:tc>
        <w:tc>
          <w:tcPr>
            <w:tcW w:w="1777" w:type="dxa"/>
          </w:tcPr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</w:rPr>
              <w:t>семинар Практическая работа</w:t>
            </w:r>
          </w:p>
        </w:tc>
        <w:tc>
          <w:tcPr>
            <w:tcW w:w="1566" w:type="dxa"/>
          </w:tcPr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</w:rPr>
              <w:t>Адрес электронной почты. Почтовый ящик. Почтовые программы. Почтовые серверы</w:t>
            </w:r>
          </w:p>
        </w:tc>
        <w:tc>
          <w:tcPr>
            <w:tcW w:w="2552" w:type="dxa"/>
          </w:tcPr>
          <w:p w:rsidR="001D3914" w:rsidRPr="00425C78" w:rsidRDefault="001D3914" w:rsidP="00184667">
            <w:pPr>
              <w:rPr>
                <w:rFonts w:eastAsiaTheme="minorHAnsi"/>
                <w:b/>
                <w:sz w:val="20"/>
              </w:rPr>
            </w:pPr>
            <w:r w:rsidRPr="00425C78">
              <w:rPr>
                <w:rFonts w:eastAsiaTheme="minorHAnsi"/>
                <w:b/>
                <w:sz w:val="20"/>
              </w:rPr>
              <w:t>Знать/понимать</w:t>
            </w:r>
            <w:r w:rsidRPr="00425C78">
              <w:rPr>
                <w:rFonts w:eastAsiaTheme="minorHAnsi"/>
                <w:sz w:val="20"/>
              </w:rPr>
              <w:t xml:space="preserve"> Назначение и функции электронной почты</w:t>
            </w:r>
          </w:p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758" w:type="dxa"/>
          </w:tcPr>
          <w:p w:rsidR="001D3914" w:rsidRDefault="001D3914" w:rsidP="00184667">
            <w:pPr>
              <w:rPr>
                <w:b/>
              </w:rPr>
            </w:pPr>
            <w:r w:rsidRPr="00425C78">
              <w:rPr>
                <w:rFonts w:eastAsiaTheme="minorHAnsi"/>
                <w:b/>
                <w:sz w:val="20"/>
              </w:rPr>
              <w:t>Уметь/применять</w:t>
            </w:r>
            <w:r w:rsidRPr="00425C78">
              <w:rPr>
                <w:rFonts w:eastAsiaTheme="minorHAnsi"/>
                <w:sz w:val="20"/>
              </w:rPr>
              <w:t xml:space="preserve"> регистрировать почтовый ящик на бесплатном почтовом сервере, создавать, отправлять и получать почтовые сообщения</w:t>
            </w:r>
          </w:p>
        </w:tc>
      </w:tr>
      <w:tr w:rsidR="001D3914" w:rsidTr="001D3914">
        <w:trPr>
          <w:gridAfter w:val="4"/>
          <w:wAfter w:w="16620" w:type="dxa"/>
        </w:trPr>
        <w:tc>
          <w:tcPr>
            <w:tcW w:w="851" w:type="dxa"/>
          </w:tcPr>
          <w:p w:rsidR="001D3914" w:rsidRPr="00135F57" w:rsidRDefault="001D3914" w:rsidP="00184667">
            <w:pPr>
              <w:pStyle w:val="a3"/>
              <w:numPr>
                <w:ilvl w:val="0"/>
                <w:numId w:val="4"/>
              </w:numPr>
              <w:jc w:val="left"/>
              <w:rPr>
                <w:b/>
              </w:rPr>
            </w:pPr>
          </w:p>
        </w:tc>
        <w:tc>
          <w:tcPr>
            <w:tcW w:w="850" w:type="dxa"/>
          </w:tcPr>
          <w:p w:rsidR="001D3914" w:rsidRPr="00135F57" w:rsidRDefault="001D3914" w:rsidP="00184667">
            <w:pPr>
              <w:pStyle w:val="a3"/>
              <w:numPr>
                <w:ilvl w:val="0"/>
                <w:numId w:val="7"/>
              </w:numPr>
              <w:jc w:val="left"/>
              <w:rPr>
                <w:b/>
              </w:rPr>
            </w:pPr>
          </w:p>
        </w:tc>
        <w:tc>
          <w:tcPr>
            <w:tcW w:w="927" w:type="dxa"/>
          </w:tcPr>
          <w:p w:rsidR="001D3914" w:rsidRPr="004F0C54" w:rsidRDefault="001D3914" w:rsidP="00184667">
            <w:pPr>
              <w:rPr>
                <w:b/>
              </w:rPr>
            </w:pPr>
            <w:r>
              <w:rPr>
                <w:b/>
              </w:rPr>
              <w:t>7.03</w:t>
            </w:r>
          </w:p>
        </w:tc>
        <w:tc>
          <w:tcPr>
            <w:tcW w:w="1034" w:type="dxa"/>
          </w:tcPr>
          <w:p w:rsidR="001D3914" w:rsidRDefault="001D3914" w:rsidP="00184667">
            <w:pPr>
              <w:rPr>
                <w:b/>
              </w:rPr>
            </w:pPr>
          </w:p>
        </w:tc>
        <w:tc>
          <w:tcPr>
            <w:tcW w:w="3343" w:type="dxa"/>
          </w:tcPr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</w:rPr>
              <w:t xml:space="preserve">Общение в Интернете в реальном времени. </w:t>
            </w:r>
          </w:p>
        </w:tc>
        <w:tc>
          <w:tcPr>
            <w:tcW w:w="1777" w:type="dxa"/>
          </w:tcPr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</w:rPr>
              <w:t>Практическая работа</w:t>
            </w:r>
          </w:p>
        </w:tc>
        <w:tc>
          <w:tcPr>
            <w:tcW w:w="1566" w:type="dxa"/>
          </w:tcPr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</w:rPr>
              <w:t>Общение в режиме реального времени. Чат,</w:t>
            </w:r>
            <w:r w:rsidRPr="00425C78">
              <w:rPr>
                <w:rFonts w:eastAsiaTheme="minorHAnsi"/>
                <w:sz w:val="20"/>
                <w:lang w:val="en-US"/>
              </w:rPr>
              <w:t>ICQ</w:t>
            </w:r>
            <w:r w:rsidRPr="00425C78">
              <w:rPr>
                <w:rFonts w:eastAsiaTheme="minorHAnsi"/>
                <w:sz w:val="20"/>
              </w:rPr>
              <w:t>. Мобильный Интернет. Звук и видео в Интернете.</w:t>
            </w:r>
          </w:p>
        </w:tc>
        <w:tc>
          <w:tcPr>
            <w:tcW w:w="2552" w:type="dxa"/>
          </w:tcPr>
          <w:p w:rsidR="001D3914" w:rsidRPr="00425C78" w:rsidRDefault="001D3914" w:rsidP="00184667">
            <w:pPr>
              <w:rPr>
                <w:rFonts w:eastAsiaTheme="minorHAnsi"/>
                <w:sz w:val="20"/>
              </w:rPr>
            </w:pPr>
            <w:r w:rsidRPr="00425C78">
              <w:rPr>
                <w:rFonts w:eastAsiaTheme="minorHAnsi"/>
                <w:b/>
                <w:sz w:val="20"/>
              </w:rPr>
              <w:t xml:space="preserve">Знать/понимать: </w:t>
            </w:r>
            <w:r w:rsidRPr="00425C78">
              <w:rPr>
                <w:rFonts w:eastAsiaTheme="minorHAnsi"/>
                <w:sz w:val="20"/>
              </w:rPr>
              <w:t>назначение и функции используемых коммуникационных технологий</w:t>
            </w:r>
          </w:p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758" w:type="dxa"/>
          </w:tcPr>
          <w:p w:rsidR="001D3914" w:rsidRDefault="001D3914" w:rsidP="00184667">
            <w:pPr>
              <w:rPr>
                <w:b/>
              </w:rPr>
            </w:pPr>
            <w:r w:rsidRPr="00425C78">
              <w:rPr>
                <w:rFonts w:eastAsiaTheme="minorHAnsi"/>
                <w:b/>
                <w:sz w:val="20"/>
              </w:rPr>
              <w:t xml:space="preserve">Уметь/применять: </w:t>
            </w:r>
            <w:r w:rsidRPr="00425C78">
              <w:rPr>
                <w:rFonts w:eastAsiaTheme="minorHAnsi"/>
                <w:sz w:val="20"/>
              </w:rPr>
              <w:t>передавать и принимать информацию в процессе общения в реальном времени с помощью Интернет-технологий</w:t>
            </w:r>
          </w:p>
        </w:tc>
      </w:tr>
      <w:tr w:rsidR="001D3914" w:rsidTr="001D3914">
        <w:trPr>
          <w:gridAfter w:val="4"/>
          <w:wAfter w:w="16620" w:type="dxa"/>
        </w:trPr>
        <w:tc>
          <w:tcPr>
            <w:tcW w:w="851" w:type="dxa"/>
          </w:tcPr>
          <w:p w:rsidR="001D3914" w:rsidRPr="00135F57" w:rsidRDefault="001D3914" w:rsidP="00184667">
            <w:pPr>
              <w:pStyle w:val="a3"/>
              <w:numPr>
                <w:ilvl w:val="0"/>
                <w:numId w:val="4"/>
              </w:numPr>
              <w:jc w:val="left"/>
              <w:rPr>
                <w:b/>
              </w:rPr>
            </w:pPr>
          </w:p>
        </w:tc>
        <w:tc>
          <w:tcPr>
            <w:tcW w:w="850" w:type="dxa"/>
          </w:tcPr>
          <w:p w:rsidR="001D3914" w:rsidRPr="00135F57" w:rsidRDefault="001D3914" w:rsidP="00184667">
            <w:pPr>
              <w:pStyle w:val="a3"/>
              <w:numPr>
                <w:ilvl w:val="0"/>
                <w:numId w:val="7"/>
              </w:numPr>
              <w:jc w:val="left"/>
              <w:rPr>
                <w:b/>
              </w:rPr>
            </w:pPr>
          </w:p>
        </w:tc>
        <w:tc>
          <w:tcPr>
            <w:tcW w:w="927" w:type="dxa"/>
          </w:tcPr>
          <w:p w:rsidR="001D3914" w:rsidRPr="004F0C54" w:rsidRDefault="001D3914" w:rsidP="00184667">
            <w:pPr>
              <w:rPr>
                <w:b/>
              </w:rPr>
            </w:pPr>
            <w:r>
              <w:rPr>
                <w:b/>
              </w:rPr>
              <w:t>14.03</w:t>
            </w:r>
          </w:p>
        </w:tc>
        <w:tc>
          <w:tcPr>
            <w:tcW w:w="1034" w:type="dxa"/>
          </w:tcPr>
          <w:p w:rsidR="001D3914" w:rsidRDefault="001D3914" w:rsidP="00184667">
            <w:pPr>
              <w:rPr>
                <w:b/>
              </w:rPr>
            </w:pPr>
          </w:p>
        </w:tc>
        <w:tc>
          <w:tcPr>
            <w:tcW w:w="3343" w:type="dxa"/>
          </w:tcPr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</w:rPr>
              <w:t xml:space="preserve">Файловые архивы. </w:t>
            </w:r>
          </w:p>
        </w:tc>
        <w:tc>
          <w:tcPr>
            <w:tcW w:w="1777" w:type="dxa"/>
          </w:tcPr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</w:rPr>
              <w:t>Практическая работа</w:t>
            </w:r>
          </w:p>
        </w:tc>
        <w:tc>
          <w:tcPr>
            <w:tcW w:w="1566" w:type="dxa"/>
          </w:tcPr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</w:rPr>
              <w:t xml:space="preserve">Серверы файловых </w:t>
            </w:r>
            <w:r w:rsidRPr="00425C78">
              <w:rPr>
                <w:rFonts w:eastAsiaTheme="minorHAnsi"/>
                <w:sz w:val="20"/>
              </w:rPr>
              <w:lastRenderedPageBreak/>
              <w:t>архивов. Менеджеры загрузки файлов</w:t>
            </w:r>
          </w:p>
        </w:tc>
        <w:tc>
          <w:tcPr>
            <w:tcW w:w="2552" w:type="dxa"/>
          </w:tcPr>
          <w:p w:rsidR="001D3914" w:rsidRPr="00425C78" w:rsidRDefault="001D3914" w:rsidP="00184667">
            <w:pPr>
              <w:rPr>
                <w:rFonts w:eastAsiaTheme="minorHAnsi"/>
                <w:sz w:val="20"/>
              </w:rPr>
            </w:pPr>
            <w:r w:rsidRPr="00425C78">
              <w:rPr>
                <w:rFonts w:eastAsiaTheme="minorHAnsi"/>
                <w:b/>
                <w:sz w:val="20"/>
              </w:rPr>
              <w:lastRenderedPageBreak/>
              <w:t xml:space="preserve">Знать/понимать: </w:t>
            </w:r>
            <w:r w:rsidRPr="00425C78">
              <w:rPr>
                <w:rFonts w:eastAsiaTheme="minorHAnsi"/>
                <w:sz w:val="20"/>
              </w:rPr>
              <w:t xml:space="preserve">Назначение и принципы </w:t>
            </w:r>
            <w:r w:rsidRPr="00425C78">
              <w:rPr>
                <w:rFonts w:eastAsiaTheme="minorHAnsi"/>
                <w:sz w:val="20"/>
              </w:rPr>
              <w:lastRenderedPageBreak/>
              <w:t>деятельности серверов файловых архивов</w:t>
            </w:r>
          </w:p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758" w:type="dxa"/>
          </w:tcPr>
          <w:p w:rsidR="001D3914" w:rsidRDefault="001D3914" w:rsidP="00184667">
            <w:pPr>
              <w:rPr>
                <w:b/>
              </w:rPr>
            </w:pPr>
            <w:r w:rsidRPr="00425C78">
              <w:rPr>
                <w:rFonts w:eastAsiaTheme="minorHAnsi"/>
                <w:b/>
                <w:sz w:val="20"/>
              </w:rPr>
              <w:lastRenderedPageBreak/>
              <w:t xml:space="preserve">Уметь/применять: </w:t>
            </w:r>
            <w:r w:rsidRPr="00425C78">
              <w:rPr>
                <w:rFonts w:eastAsiaTheme="minorHAnsi"/>
                <w:sz w:val="20"/>
              </w:rPr>
              <w:t xml:space="preserve">загружать файлы из </w:t>
            </w:r>
            <w:r w:rsidRPr="00425C78">
              <w:rPr>
                <w:rFonts w:eastAsiaTheme="minorHAnsi"/>
                <w:sz w:val="20"/>
              </w:rPr>
              <w:lastRenderedPageBreak/>
              <w:t>Интернета на локальный компьютер, соблюдая правила антивирусной безопасности</w:t>
            </w:r>
          </w:p>
        </w:tc>
      </w:tr>
      <w:tr w:rsidR="001D3914" w:rsidTr="001D3914">
        <w:trPr>
          <w:gridAfter w:val="4"/>
          <w:wAfter w:w="16620" w:type="dxa"/>
        </w:trPr>
        <w:tc>
          <w:tcPr>
            <w:tcW w:w="851" w:type="dxa"/>
          </w:tcPr>
          <w:p w:rsidR="001D3914" w:rsidRPr="00135F57" w:rsidRDefault="001D3914" w:rsidP="00184667">
            <w:pPr>
              <w:pStyle w:val="a3"/>
              <w:numPr>
                <w:ilvl w:val="0"/>
                <w:numId w:val="4"/>
              </w:numPr>
              <w:jc w:val="left"/>
              <w:rPr>
                <w:b/>
              </w:rPr>
            </w:pPr>
          </w:p>
        </w:tc>
        <w:tc>
          <w:tcPr>
            <w:tcW w:w="850" w:type="dxa"/>
          </w:tcPr>
          <w:p w:rsidR="001D3914" w:rsidRPr="00135F57" w:rsidRDefault="001D3914" w:rsidP="00184667">
            <w:pPr>
              <w:pStyle w:val="a3"/>
              <w:numPr>
                <w:ilvl w:val="0"/>
                <w:numId w:val="7"/>
              </w:numPr>
              <w:jc w:val="left"/>
              <w:rPr>
                <w:b/>
              </w:rPr>
            </w:pPr>
          </w:p>
        </w:tc>
        <w:tc>
          <w:tcPr>
            <w:tcW w:w="927" w:type="dxa"/>
          </w:tcPr>
          <w:p w:rsidR="001D3914" w:rsidRPr="004F0C54" w:rsidRDefault="001D3914" w:rsidP="00184667">
            <w:pPr>
              <w:rPr>
                <w:b/>
              </w:rPr>
            </w:pPr>
            <w:r>
              <w:rPr>
                <w:b/>
              </w:rPr>
              <w:t>21.03</w:t>
            </w:r>
          </w:p>
        </w:tc>
        <w:tc>
          <w:tcPr>
            <w:tcW w:w="1034" w:type="dxa"/>
          </w:tcPr>
          <w:p w:rsidR="001D3914" w:rsidRDefault="001D3914" w:rsidP="00184667">
            <w:pPr>
              <w:rPr>
                <w:b/>
              </w:rPr>
            </w:pPr>
          </w:p>
        </w:tc>
        <w:tc>
          <w:tcPr>
            <w:tcW w:w="3343" w:type="dxa"/>
          </w:tcPr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</w:rPr>
              <w:t xml:space="preserve">Радио, телевидение и </w:t>
            </w:r>
            <w:r w:rsidRPr="00425C78">
              <w:rPr>
                <w:rFonts w:eastAsiaTheme="minorHAnsi"/>
                <w:sz w:val="20"/>
                <w:lang w:val="en-US"/>
              </w:rPr>
              <w:t>Web</w:t>
            </w:r>
            <w:r w:rsidRPr="00425C78">
              <w:rPr>
                <w:rFonts w:eastAsiaTheme="minorHAnsi"/>
                <w:sz w:val="20"/>
              </w:rPr>
              <w:t xml:space="preserve"> камеры в Интернете.</w:t>
            </w:r>
          </w:p>
        </w:tc>
        <w:tc>
          <w:tcPr>
            <w:tcW w:w="1777" w:type="dxa"/>
          </w:tcPr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</w:rPr>
              <w:t>семинар</w:t>
            </w:r>
          </w:p>
        </w:tc>
        <w:tc>
          <w:tcPr>
            <w:tcW w:w="1566" w:type="dxa"/>
          </w:tcPr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</w:rPr>
              <w:t xml:space="preserve">Технология  потоковой  передачи звука и видео.  Интернет-радио, Интернет-телевидение, </w:t>
            </w:r>
            <w:r w:rsidRPr="00425C78">
              <w:rPr>
                <w:rFonts w:eastAsiaTheme="minorHAnsi"/>
                <w:sz w:val="20"/>
                <w:lang w:val="en-US"/>
              </w:rPr>
              <w:t>Web</w:t>
            </w:r>
            <w:r w:rsidRPr="00425C78">
              <w:rPr>
                <w:rFonts w:eastAsiaTheme="minorHAnsi"/>
                <w:sz w:val="20"/>
              </w:rPr>
              <w:t xml:space="preserve"> камеры в Интернете.</w:t>
            </w:r>
          </w:p>
        </w:tc>
        <w:tc>
          <w:tcPr>
            <w:tcW w:w="2552" w:type="dxa"/>
          </w:tcPr>
          <w:p w:rsidR="001D3914" w:rsidRPr="00425C78" w:rsidRDefault="001D3914" w:rsidP="00184667">
            <w:pPr>
              <w:rPr>
                <w:rFonts w:eastAsiaTheme="minorHAnsi"/>
                <w:sz w:val="20"/>
              </w:rPr>
            </w:pPr>
            <w:r w:rsidRPr="00425C78">
              <w:rPr>
                <w:rFonts w:eastAsiaTheme="minorHAnsi"/>
                <w:b/>
                <w:sz w:val="20"/>
              </w:rPr>
              <w:t xml:space="preserve">Знать/понимать: </w:t>
            </w:r>
            <w:r w:rsidRPr="00425C78">
              <w:rPr>
                <w:rFonts w:eastAsiaTheme="minorHAnsi"/>
                <w:sz w:val="20"/>
              </w:rPr>
              <w:t>принципы сжатия аудио- и видеоданных при технологии потоковой передачи.</w:t>
            </w:r>
          </w:p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758" w:type="dxa"/>
          </w:tcPr>
          <w:p w:rsidR="001D3914" w:rsidRDefault="001D3914" w:rsidP="00184667">
            <w:pPr>
              <w:rPr>
                <w:b/>
              </w:rPr>
            </w:pPr>
            <w:r w:rsidRPr="00425C78">
              <w:rPr>
                <w:rFonts w:eastAsiaTheme="minorHAnsi"/>
                <w:b/>
                <w:sz w:val="20"/>
              </w:rPr>
              <w:t xml:space="preserve">Уметь/применять: </w:t>
            </w:r>
            <w:r w:rsidRPr="00425C78">
              <w:rPr>
                <w:rFonts w:eastAsiaTheme="minorHAnsi"/>
                <w:sz w:val="20"/>
              </w:rPr>
              <w:t>использовать Интернет для прослушивания и просмотра аудио- и видеофайлов</w:t>
            </w:r>
          </w:p>
        </w:tc>
      </w:tr>
      <w:tr w:rsidR="001D3914" w:rsidTr="001D3914">
        <w:trPr>
          <w:gridAfter w:val="4"/>
          <w:wAfter w:w="16620" w:type="dxa"/>
        </w:trPr>
        <w:tc>
          <w:tcPr>
            <w:tcW w:w="851" w:type="dxa"/>
          </w:tcPr>
          <w:p w:rsidR="001D3914" w:rsidRPr="00135F57" w:rsidRDefault="001D3914" w:rsidP="00184667">
            <w:pPr>
              <w:pStyle w:val="a3"/>
              <w:numPr>
                <w:ilvl w:val="0"/>
                <w:numId w:val="4"/>
              </w:numPr>
              <w:jc w:val="left"/>
              <w:rPr>
                <w:b/>
              </w:rPr>
            </w:pPr>
          </w:p>
        </w:tc>
        <w:tc>
          <w:tcPr>
            <w:tcW w:w="850" w:type="dxa"/>
          </w:tcPr>
          <w:p w:rsidR="001D3914" w:rsidRPr="00135F57" w:rsidRDefault="001D3914" w:rsidP="00184667">
            <w:pPr>
              <w:pStyle w:val="a3"/>
              <w:numPr>
                <w:ilvl w:val="0"/>
                <w:numId w:val="7"/>
              </w:numPr>
              <w:jc w:val="left"/>
              <w:rPr>
                <w:b/>
              </w:rPr>
            </w:pPr>
          </w:p>
        </w:tc>
        <w:tc>
          <w:tcPr>
            <w:tcW w:w="927" w:type="dxa"/>
          </w:tcPr>
          <w:p w:rsidR="001D3914" w:rsidRPr="004F0C54" w:rsidRDefault="001D3914" w:rsidP="00184667">
            <w:pPr>
              <w:rPr>
                <w:b/>
              </w:rPr>
            </w:pPr>
            <w:r>
              <w:rPr>
                <w:b/>
              </w:rPr>
              <w:t>4.04</w:t>
            </w:r>
          </w:p>
        </w:tc>
        <w:tc>
          <w:tcPr>
            <w:tcW w:w="1034" w:type="dxa"/>
          </w:tcPr>
          <w:p w:rsidR="001D3914" w:rsidRDefault="001D3914" w:rsidP="00184667">
            <w:pPr>
              <w:rPr>
                <w:b/>
              </w:rPr>
            </w:pPr>
          </w:p>
        </w:tc>
        <w:tc>
          <w:tcPr>
            <w:tcW w:w="3343" w:type="dxa"/>
          </w:tcPr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</w:rPr>
              <w:t>Геоинформационные системы в Ин</w:t>
            </w:r>
            <w:r w:rsidR="00632EF8">
              <w:rPr>
                <w:rFonts w:eastAsiaTheme="minorHAnsi"/>
                <w:sz w:val="20"/>
              </w:rPr>
              <w:t>тернете. Практическая работа №15</w:t>
            </w:r>
            <w:r w:rsidRPr="00425C78">
              <w:rPr>
                <w:rFonts w:eastAsiaTheme="minorHAnsi"/>
                <w:sz w:val="20"/>
              </w:rPr>
              <w:t xml:space="preserve"> «Геоинформационные системы в Интернете».</w:t>
            </w:r>
          </w:p>
        </w:tc>
        <w:tc>
          <w:tcPr>
            <w:tcW w:w="1777" w:type="dxa"/>
          </w:tcPr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</w:rPr>
              <w:t>Практическая работа</w:t>
            </w:r>
          </w:p>
        </w:tc>
        <w:tc>
          <w:tcPr>
            <w:tcW w:w="1566" w:type="dxa"/>
          </w:tcPr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</w:rPr>
              <w:t>Географические информационные системы (ГИС), интерактивные карты в Интернете, спутниковая навигация.</w:t>
            </w:r>
          </w:p>
        </w:tc>
        <w:tc>
          <w:tcPr>
            <w:tcW w:w="2552" w:type="dxa"/>
          </w:tcPr>
          <w:p w:rsidR="001D3914" w:rsidRPr="00425C78" w:rsidRDefault="001D3914" w:rsidP="00184667">
            <w:pPr>
              <w:rPr>
                <w:rFonts w:eastAsiaTheme="minorHAnsi"/>
                <w:sz w:val="20"/>
              </w:rPr>
            </w:pPr>
            <w:r w:rsidRPr="00425C78">
              <w:rPr>
                <w:rFonts w:eastAsiaTheme="minorHAnsi"/>
                <w:sz w:val="20"/>
              </w:rPr>
              <w:t>Знать/понимать:  назначение ГИС</w:t>
            </w:r>
          </w:p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758" w:type="dxa"/>
          </w:tcPr>
          <w:p w:rsidR="001D3914" w:rsidRDefault="001D3914" w:rsidP="00184667">
            <w:pPr>
              <w:rPr>
                <w:b/>
              </w:rPr>
            </w:pPr>
            <w:r w:rsidRPr="00425C78">
              <w:rPr>
                <w:rFonts w:eastAsiaTheme="minorHAnsi"/>
                <w:b/>
                <w:sz w:val="20"/>
              </w:rPr>
              <w:t xml:space="preserve">Уметь/применять: </w:t>
            </w:r>
            <w:r w:rsidRPr="00425C78">
              <w:rPr>
                <w:rFonts w:eastAsiaTheme="minorHAnsi"/>
                <w:sz w:val="20"/>
              </w:rPr>
              <w:t>поиск и анализ цифровых карт, использовать программы-навигаторы</w:t>
            </w:r>
          </w:p>
        </w:tc>
      </w:tr>
      <w:tr w:rsidR="001D3914" w:rsidTr="001D3914">
        <w:trPr>
          <w:gridAfter w:val="4"/>
          <w:wAfter w:w="16620" w:type="dxa"/>
        </w:trPr>
        <w:tc>
          <w:tcPr>
            <w:tcW w:w="851" w:type="dxa"/>
          </w:tcPr>
          <w:p w:rsidR="001D3914" w:rsidRPr="00135F57" w:rsidRDefault="001D3914" w:rsidP="00184667">
            <w:pPr>
              <w:pStyle w:val="a3"/>
              <w:numPr>
                <w:ilvl w:val="0"/>
                <w:numId w:val="4"/>
              </w:numPr>
              <w:jc w:val="left"/>
              <w:rPr>
                <w:b/>
              </w:rPr>
            </w:pPr>
          </w:p>
        </w:tc>
        <w:tc>
          <w:tcPr>
            <w:tcW w:w="850" w:type="dxa"/>
          </w:tcPr>
          <w:p w:rsidR="001D3914" w:rsidRPr="00135F57" w:rsidRDefault="001D3914" w:rsidP="00184667">
            <w:pPr>
              <w:pStyle w:val="a3"/>
              <w:numPr>
                <w:ilvl w:val="0"/>
                <w:numId w:val="7"/>
              </w:numPr>
              <w:jc w:val="left"/>
              <w:rPr>
                <w:b/>
              </w:rPr>
            </w:pPr>
          </w:p>
        </w:tc>
        <w:tc>
          <w:tcPr>
            <w:tcW w:w="927" w:type="dxa"/>
          </w:tcPr>
          <w:p w:rsidR="001D3914" w:rsidRPr="004F0C54" w:rsidRDefault="001D3914" w:rsidP="00184667">
            <w:pPr>
              <w:rPr>
                <w:b/>
              </w:rPr>
            </w:pPr>
            <w:r>
              <w:rPr>
                <w:b/>
              </w:rPr>
              <w:t>11.04</w:t>
            </w:r>
          </w:p>
        </w:tc>
        <w:tc>
          <w:tcPr>
            <w:tcW w:w="1034" w:type="dxa"/>
          </w:tcPr>
          <w:p w:rsidR="001D3914" w:rsidRDefault="001D3914" w:rsidP="00184667">
            <w:pPr>
              <w:rPr>
                <w:b/>
              </w:rPr>
            </w:pPr>
          </w:p>
        </w:tc>
        <w:tc>
          <w:tcPr>
            <w:tcW w:w="3343" w:type="dxa"/>
          </w:tcPr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</w:rPr>
              <w:t>Поиск информации в Ин</w:t>
            </w:r>
            <w:r w:rsidR="00632EF8">
              <w:rPr>
                <w:rFonts w:eastAsiaTheme="minorHAnsi"/>
                <w:sz w:val="20"/>
              </w:rPr>
              <w:t>тернете. Практическая работа №16</w:t>
            </w:r>
            <w:r w:rsidRPr="00425C78">
              <w:rPr>
                <w:rFonts w:eastAsiaTheme="minorHAnsi"/>
                <w:sz w:val="20"/>
              </w:rPr>
              <w:t xml:space="preserve"> «Поиск в Интернете».</w:t>
            </w:r>
          </w:p>
        </w:tc>
        <w:tc>
          <w:tcPr>
            <w:tcW w:w="1777" w:type="dxa"/>
          </w:tcPr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</w:rPr>
              <w:t>Практическая работа</w:t>
            </w:r>
          </w:p>
        </w:tc>
        <w:tc>
          <w:tcPr>
            <w:tcW w:w="1566" w:type="dxa"/>
          </w:tcPr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</w:rPr>
              <w:t>Поисковые системы. Ключевые слова. Иерархическая система каталогов.</w:t>
            </w:r>
          </w:p>
        </w:tc>
        <w:tc>
          <w:tcPr>
            <w:tcW w:w="2552" w:type="dxa"/>
          </w:tcPr>
          <w:p w:rsidR="001D3914" w:rsidRPr="00425C78" w:rsidRDefault="001D3914" w:rsidP="00184667">
            <w:pPr>
              <w:rPr>
                <w:rFonts w:eastAsiaTheme="minorHAnsi"/>
                <w:sz w:val="20"/>
              </w:rPr>
            </w:pPr>
            <w:r w:rsidRPr="00425C78">
              <w:rPr>
                <w:rFonts w:eastAsiaTheme="minorHAnsi"/>
                <w:b/>
                <w:sz w:val="20"/>
              </w:rPr>
              <w:t>Знать/понимать:</w:t>
            </w:r>
            <w:r w:rsidRPr="00425C78">
              <w:rPr>
                <w:rFonts w:eastAsiaTheme="minorHAnsi"/>
                <w:sz w:val="20"/>
              </w:rPr>
              <w:t xml:space="preserve"> способы поиска информации в Интернете, назначение и принципы работы поисковых систем.</w:t>
            </w:r>
          </w:p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</w:rPr>
              <w:t>.</w:t>
            </w:r>
          </w:p>
        </w:tc>
        <w:tc>
          <w:tcPr>
            <w:tcW w:w="2758" w:type="dxa"/>
          </w:tcPr>
          <w:p w:rsidR="001D3914" w:rsidRDefault="001D3914" w:rsidP="00184667">
            <w:pPr>
              <w:rPr>
                <w:b/>
              </w:rPr>
            </w:pPr>
            <w:r w:rsidRPr="00425C78">
              <w:rPr>
                <w:rFonts w:eastAsiaTheme="minorHAnsi"/>
                <w:b/>
                <w:sz w:val="20"/>
              </w:rPr>
              <w:t>Уметь/применять:</w:t>
            </w:r>
            <w:r w:rsidRPr="00425C78">
              <w:rPr>
                <w:rFonts w:eastAsiaTheme="minorHAnsi"/>
                <w:sz w:val="20"/>
              </w:rPr>
              <w:t xml:space="preserve"> осуществлять поиск документов и файлов в Интернете с использованием различных поисковых систем</w:t>
            </w:r>
          </w:p>
        </w:tc>
      </w:tr>
      <w:tr w:rsidR="001D3914" w:rsidTr="001D3914">
        <w:trPr>
          <w:gridAfter w:val="4"/>
          <w:wAfter w:w="16620" w:type="dxa"/>
        </w:trPr>
        <w:tc>
          <w:tcPr>
            <w:tcW w:w="851" w:type="dxa"/>
          </w:tcPr>
          <w:p w:rsidR="001D3914" w:rsidRPr="00135F57" w:rsidRDefault="001D3914" w:rsidP="00184667">
            <w:pPr>
              <w:pStyle w:val="a3"/>
              <w:numPr>
                <w:ilvl w:val="0"/>
                <w:numId w:val="4"/>
              </w:numPr>
              <w:jc w:val="left"/>
              <w:rPr>
                <w:b/>
              </w:rPr>
            </w:pPr>
          </w:p>
        </w:tc>
        <w:tc>
          <w:tcPr>
            <w:tcW w:w="850" w:type="dxa"/>
          </w:tcPr>
          <w:p w:rsidR="001D3914" w:rsidRPr="00135F57" w:rsidRDefault="001D3914" w:rsidP="00184667">
            <w:pPr>
              <w:pStyle w:val="a3"/>
              <w:numPr>
                <w:ilvl w:val="0"/>
                <w:numId w:val="7"/>
              </w:numPr>
              <w:jc w:val="left"/>
              <w:rPr>
                <w:b/>
              </w:rPr>
            </w:pPr>
          </w:p>
        </w:tc>
        <w:tc>
          <w:tcPr>
            <w:tcW w:w="927" w:type="dxa"/>
          </w:tcPr>
          <w:p w:rsidR="001D3914" w:rsidRPr="004F0C54" w:rsidRDefault="001D3914" w:rsidP="00184667">
            <w:pPr>
              <w:rPr>
                <w:b/>
              </w:rPr>
            </w:pPr>
            <w:r>
              <w:rPr>
                <w:b/>
              </w:rPr>
              <w:t>18.04</w:t>
            </w:r>
          </w:p>
        </w:tc>
        <w:tc>
          <w:tcPr>
            <w:tcW w:w="1034" w:type="dxa"/>
          </w:tcPr>
          <w:p w:rsidR="001D3914" w:rsidRDefault="001D3914" w:rsidP="00184667">
            <w:pPr>
              <w:rPr>
                <w:b/>
              </w:rPr>
            </w:pPr>
          </w:p>
        </w:tc>
        <w:tc>
          <w:tcPr>
            <w:tcW w:w="3343" w:type="dxa"/>
          </w:tcPr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</w:rPr>
              <w:t xml:space="preserve">Электронная коммерция в Интернете. </w:t>
            </w:r>
            <w:r w:rsidR="00632EF8">
              <w:rPr>
                <w:rFonts w:eastAsiaTheme="minorHAnsi"/>
                <w:i/>
                <w:sz w:val="20"/>
              </w:rPr>
              <w:t>Практическая работа №17</w:t>
            </w:r>
            <w:r w:rsidRPr="00425C78">
              <w:rPr>
                <w:rFonts w:eastAsiaTheme="minorHAnsi"/>
                <w:i/>
                <w:sz w:val="20"/>
              </w:rPr>
              <w:t xml:space="preserve"> «Заказ книг в Интернет-магазине».</w:t>
            </w:r>
            <w:r w:rsidRPr="00425C78">
              <w:rPr>
                <w:rFonts w:eastAsiaTheme="minorHAnsi"/>
                <w:sz w:val="20"/>
              </w:rPr>
              <w:t xml:space="preserve"> Библиотеки, энциклопедии и словари в Интернете.</w:t>
            </w:r>
          </w:p>
        </w:tc>
        <w:tc>
          <w:tcPr>
            <w:tcW w:w="1777" w:type="dxa"/>
          </w:tcPr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</w:rPr>
              <w:t>Практическая работа</w:t>
            </w:r>
          </w:p>
        </w:tc>
        <w:tc>
          <w:tcPr>
            <w:tcW w:w="1566" w:type="dxa"/>
          </w:tcPr>
          <w:p w:rsidR="001D3914" w:rsidRPr="00425C78" w:rsidRDefault="001D3914" w:rsidP="00184667">
            <w:pPr>
              <w:rPr>
                <w:rFonts w:eastAsiaTheme="minorHAnsi"/>
                <w:sz w:val="20"/>
              </w:rPr>
            </w:pPr>
            <w:r w:rsidRPr="00425C78">
              <w:rPr>
                <w:rFonts w:eastAsiaTheme="minorHAnsi"/>
                <w:sz w:val="20"/>
              </w:rPr>
              <w:t>Хостинг, реклама, доски объявлений, Интернет-аукционы, Интернет-магазины, цифровые деньги.</w:t>
            </w:r>
          </w:p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</w:rPr>
              <w:t xml:space="preserve">Библиотеки, электронные </w:t>
            </w:r>
            <w:r w:rsidRPr="00425C78">
              <w:rPr>
                <w:rFonts w:eastAsiaTheme="minorHAnsi"/>
                <w:sz w:val="20"/>
              </w:rPr>
              <w:lastRenderedPageBreak/>
              <w:t>энциклопедии и словари</w:t>
            </w:r>
          </w:p>
        </w:tc>
        <w:tc>
          <w:tcPr>
            <w:tcW w:w="2552" w:type="dxa"/>
          </w:tcPr>
          <w:p w:rsidR="001D3914" w:rsidRPr="00425C78" w:rsidRDefault="001D3914" w:rsidP="00184667">
            <w:pPr>
              <w:rPr>
                <w:rFonts w:eastAsiaTheme="minorHAnsi"/>
                <w:sz w:val="20"/>
              </w:rPr>
            </w:pPr>
            <w:r w:rsidRPr="00425C78">
              <w:rPr>
                <w:rFonts w:eastAsiaTheme="minorHAnsi"/>
                <w:b/>
                <w:sz w:val="20"/>
              </w:rPr>
              <w:lastRenderedPageBreak/>
              <w:t xml:space="preserve">Знать/понимать: </w:t>
            </w:r>
            <w:r w:rsidRPr="00425C78">
              <w:rPr>
                <w:rFonts w:eastAsiaTheme="minorHAnsi"/>
                <w:sz w:val="20"/>
              </w:rPr>
              <w:t>формы электронной коммерции в Интернете.</w:t>
            </w:r>
          </w:p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758" w:type="dxa"/>
          </w:tcPr>
          <w:p w:rsidR="001D3914" w:rsidRDefault="001D3914" w:rsidP="00184667">
            <w:pPr>
              <w:rPr>
                <w:b/>
              </w:rPr>
            </w:pPr>
            <w:r w:rsidRPr="00425C78">
              <w:rPr>
                <w:rFonts w:eastAsiaTheme="minorHAnsi"/>
                <w:b/>
                <w:sz w:val="20"/>
              </w:rPr>
              <w:t xml:space="preserve">Уметь/применять: </w:t>
            </w:r>
            <w:r w:rsidRPr="00425C78">
              <w:rPr>
                <w:rFonts w:eastAsiaTheme="minorHAnsi"/>
                <w:sz w:val="20"/>
              </w:rPr>
              <w:t>осуществлять заказ товаров через Интернет-магазин</w:t>
            </w:r>
          </w:p>
        </w:tc>
      </w:tr>
      <w:tr w:rsidR="001D3914" w:rsidTr="001D3914">
        <w:trPr>
          <w:gridAfter w:val="4"/>
          <w:wAfter w:w="16620" w:type="dxa"/>
        </w:trPr>
        <w:tc>
          <w:tcPr>
            <w:tcW w:w="851" w:type="dxa"/>
          </w:tcPr>
          <w:p w:rsidR="001D3914" w:rsidRPr="00135F57" w:rsidRDefault="001D3914" w:rsidP="00184667">
            <w:pPr>
              <w:pStyle w:val="a3"/>
              <w:numPr>
                <w:ilvl w:val="0"/>
                <w:numId w:val="4"/>
              </w:numPr>
              <w:jc w:val="left"/>
              <w:rPr>
                <w:b/>
              </w:rPr>
            </w:pPr>
          </w:p>
        </w:tc>
        <w:tc>
          <w:tcPr>
            <w:tcW w:w="850" w:type="dxa"/>
          </w:tcPr>
          <w:p w:rsidR="001D3914" w:rsidRPr="00135F57" w:rsidRDefault="001D3914" w:rsidP="00184667">
            <w:pPr>
              <w:pStyle w:val="a3"/>
              <w:numPr>
                <w:ilvl w:val="0"/>
                <w:numId w:val="7"/>
              </w:numPr>
              <w:jc w:val="left"/>
              <w:rPr>
                <w:b/>
              </w:rPr>
            </w:pPr>
          </w:p>
        </w:tc>
        <w:tc>
          <w:tcPr>
            <w:tcW w:w="927" w:type="dxa"/>
          </w:tcPr>
          <w:p w:rsidR="001D3914" w:rsidRPr="004F0C54" w:rsidRDefault="001D3914" w:rsidP="00184667">
            <w:pPr>
              <w:rPr>
                <w:b/>
              </w:rPr>
            </w:pPr>
            <w:r>
              <w:rPr>
                <w:b/>
              </w:rPr>
              <w:t>25.04</w:t>
            </w:r>
          </w:p>
        </w:tc>
        <w:tc>
          <w:tcPr>
            <w:tcW w:w="1034" w:type="dxa"/>
          </w:tcPr>
          <w:p w:rsidR="001D3914" w:rsidRDefault="001D3914" w:rsidP="00184667">
            <w:pPr>
              <w:rPr>
                <w:b/>
              </w:rPr>
            </w:pPr>
          </w:p>
        </w:tc>
        <w:tc>
          <w:tcPr>
            <w:tcW w:w="3343" w:type="dxa"/>
          </w:tcPr>
          <w:p w:rsidR="001D3914" w:rsidRPr="00425C78" w:rsidRDefault="001D3914" w:rsidP="00632EF8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</w:rPr>
              <w:t>Основы языка разметки гип</w:t>
            </w:r>
            <w:r w:rsidR="00632EF8">
              <w:rPr>
                <w:rFonts w:eastAsiaTheme="minorHAnsi"/>
                <w:sz w:val="20"/>
              </w:rPr>
              <w:t>ертекста. Практическая работа №18</w:t>
            </w:r>
            <w:r w:rsidRPr="00425C78">
              <w:rPr>
                <w:rFonts w:eastAsiaTheme="minorHAnsi"/>
                <w:sz w:val="20"/>
              </w:rPr>
              <w:t xml:space="preserve"> «Разработка сайта с использованием </w:t>
            </w:r>
            <w:r w:rsidRPr="00425C78">
              <w:rPr>
                <w:rFonts w:eastAsiaTheme="minorHAnsi"/>
                <w:sz w:val="20"/>
                <w:lang w:val="en-US"/>
              </w:rPr>
              <w:t>Web</w:t>
            </w:r>
            <w:r w:rsidRPr="00425C78">
              <w:rPr>
                <w:rFonts w:eastAsiaTheme="minorHAnsi"/>
                <w:sz w:val="20"/>
              </w:rPr>
              <w:t>-редактора».</w:t>
            </w:r>
          </w:p>
        </w:tc>
        <w:tc>
          <w:tcPr>
            <w:tcW w:w="1777" w:type="dxa"/>
          </w:tcPr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</w:rPr>
              <w:t>Проектная деятельность</w:t>
            </w:r>
          </w:p>
        </w:tc>
        <w:tc>
          <w:tcPr>
            <w:tcW w:w="1566" w:type="dxa"/>
          </w:tcPr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</w:rPr>
              <w:t xml:space="preserve">Гипертекстовый документ. Язык разметки </w:t>
            </w:r>
            <w:r w:rsidRPr="00425C78">
              <w:rPr>
                <w:rFonts w:eastAsiaTheme="minorHAnsi"/>
                <w:sz w:val="20"/>
                <w:lang w:val="en-US"/>
              </w:rPr>
              <w:t>HTML</w:t>
            </w:r>
            <w:r w:rsidRPr="00425C78">
              <w:rPr>
                <w:rFonts w:eastAsiaTheme="minorHAnsi"/>
                <w:sz w:val="20"/>
              </w:rPr>
              <w:t xml:space="preserve">. </w:t>
            </w:r>
            <w:r w:rsidRPr="00425C78">
              <w:rPr>
                <w:rFonts w:eastAsiaTheme="minorHAnsi"/>
                <w:sz w:val="20"/>
                <w:lang w:val="en-US"/>
              </w:rPr>
              <w:t>Web</w:t>
            </w:r>
            <w:r w:rsidRPr="00425C78">
              <w:rPr>
                <w:rFonts w:eastAsiaTheme="minorHAnsi"/>
                <w:sz w:val="20"/>
              </w:rPr>
              <w:t xml:space="preserve">- редакторы. Структура </w:t>
            </w:r>
            <w:r w:rsidRPr="00425C78">
              <w:rPr>
                <w:rFonts w:eastAsiaTheme="minorHAnsi"/>
                <w:sz w:val="20"/>
                <w:lang w:val="en-US"/>
              </w:rPr>
              <w:t>Web</w:t>
            </w:r>
            <w:r w:rsidRPr="00425C78">
              <w:rPr>
                <w:rFonts w:eastAsiaTheme="minorHAnsi"/>
                <w:sz w:val="20"/>
              </w:rPr>
              <w:t>-страницы. Теги.</w:t>
            </w:r>
          </w:p>
        </w:tc>
        <w:tc>
          <w:tcPr>
            <w:tcW w:w="2552" w:type="dxa"/>
          </w:tcPr>
          <w:p w:rsidR="001D3914" w:rsidRPr="00425C78" w:rsidRDefault="001D3914" w:rsidP="00184667">
            <w:pPr>
              <w:rPr>
                <w:rFonts w:eastAsiaTheme="minorHAnsi"/>
                <w:sz w:val="20"/>
              </w:rPr>
            </w:pPr>
            <w:r w:rsidRPr="00425C78">
              <w:rPr>
                <w:rFonts w:eastAsiaTheme="minorHAnsi"/>
                <w:b/>
                <w:sz w:val="20"/>
              </w:rPr>
              <w:t>Знать/понимать:</w:t>
            </w:r>
            <w:r w:rsidRPr="00425C78">
              <w:rPr>
                <w:rFonts w:eastAsiaTheme="minorHAnsi"/>
                <w:sz w:val="20"/>
              </w:rPr>
              <w:t xml:space="preserve"> принципы создания </w:t>
            </w:r>
            <w:r w:rsidRPr="00425C78">
              <w:rPr>
                <w:rFonts w:eastAsiaTheme="minorHAnsi"/>
                <w:sz w:val="20"/>
                <w:lang w:val="en-US"/>
              </w:rPr>
              <w:t>Web</w:t>
            </w:r>
            <w:r w:rsidRPr="00425C78">
              <w:rPr>
                <w:rFonts w:eastAsiaTheme="minorHAnsi"/>
                <w:sz w:val="20"/>
              </w:rPr>
              <w:t>-сайтов.</w:t>
            </w:r>
          </w:p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758" w:type="dxa"/>
          </w:tcPr>
          <w:p w:rsidR="001D3914" w:rsidRDefault="001D3914" w:rsidP="00184667">
            <w:pPr>
              <w:rPr>
                <w:b/>
              </w:rPr>
            </w:pPr>
            <w:r w:rsidRPr="00425C78">
              <w:rPr>
                <w:rFonts w:eastAsiaTheme="minorHAnsi"/>
                <w:b/>
                <w:sz w:val="20"/>
              </w:rPr>
              <w:t>Уметь/применять:</w:t>
            </w:r>
            <w:r w:rsidRPr="00425C78">
              <w:rPr>
                <w:rFonts w:eastAsiaTheme="minorHAnsi"/>
                <w:sz w:val="20"/>
              </w:rPr>
              <w:t xml:space="preserve"> основные теги языка для создания </w:t>
            </w:r>
            <w:r w:rsidRPr="00425C78">
              <w:rPr>
                <w:rFonts w:eastAsiaTheme="minorHAnsi"/>
                <w:sz w:val="20"/>
                <w:lang w:val="en-US"/>
              </w:rPr>
              <w:t>Web</w:t>
            </w:r>
            <w:r w:rsidRPr="00425C78">
              <w:rPr>
                <w:rFonts w:eastAsiaTheme="minorHAnsi"/>
                <w:sz w:val="20"/>
              </w:rPr>
              <w:t>-сайтов.</w:t>
            </w:r>
          </w:p>
        </w:tc>
      </w:tr>
      <w:tr w:rsidR="001D3914" w:rsidTr="001D3914">
        <w:trPr>
          <w:gridAfter w:val="4"/>
          <w:wAfter w:w="16620" w:type="dxa"/>
        </w:trPr>
        <w:tc>
          <w:tcPr>
            <w:tcW w:w="851" w:type="dxa"/>
          </w:tcPr>
          <w:p w:rsidR="001D3914" w:rsidRPr="00135F57" w:rsidRDefault="001D3914" w:rsidP="00184667">
            <w:pPr>
              <w:pStyle w:val="a3"/>
              <w:numPr>
                <w:ilvl w:val="0"/>
                <w:numId w:val="4"/>
              </w:numPr>
              <w:jc w:val="left"/>
              <w:rPr>
                <w:b/>
              </w:rPr>
            </w:pPr>
          </w:p>
        </w:tc>
        <w:tc>
          <w:tcPr>
            <w:tcW w:w="850" w:type="dxa"/>
          </w:tcPr>
          <w:p w:rsidR="001D3914" w:rsidRPr="00135F57" w:rsidRDefault="001D3914" w:rsidP="00184667">
            <w:pPr>
              <w:pStyle w:val="a3"/>
              <w:numPr>
                <w:ilvl w:val="0"/>
                <w:numId w:val="7"/>
              </w:numPr>
              <w:jc w:val="left"/>
              <w:rPr>
                <w:b/>
              </w:rPr>
            </w:pPr>
          </w:p>
        </w:tc>
        <w:tc>
          <w:tcPr>
            <w:tcW w:w="927" w:type="dxa"/>
          </w:tcPr>
          <w:p w:rsidR="001D3914" w:rsidRPr="004F0C54" w:rsidRDefault="001D3914" w:rsidP="00184667">
            <w:pPr>
              <w:rPr>
                <w:b/>
              </w:rPr>
            </w:pPr>
            <w:r>
              <w:rPr>
                <w:b/>
              </w:rPr>
              <w:t>16.05</w:t>
            </w:r>
          </w:p>
        </w:tc>
        <w:tc>
          <w:tcPr>
            <w:tcW w:w="1034" w:type="dxa"/>
          </w:tcPr>
          <w:p w:rsidR="001D3914" w:rsidRDefault="001D3914" w:rsidP="00184667">
            <w:pPr>
              <w:rPr>
                <w:b/>
              </w:rPr>
            </w:pPr>
          </w:p>
        </w:tc>
        <w:tc>
          <w:tcPr>
            <w:tcW w:w="3343" w:type="dxa"/>
          </w:tcPr>
          <w:p w:rsidR="001D3914" w:rsidRPr="00425C78" w:rsidRDefault="00632EF8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>
              <w:rPr>
                <w:color w:val="262626"/>
                <w:sz w:val="18"/>
                <w:szCs w:val="18"/>
                <w:shd w:val="clear" w:color="auto" w:fill="FFFFFF"/>
              </w:rPr>
              <w:t>Промежуточная аттестация. Защита п</w:t>
            </w:r>
            <w:r w:rsidR="001D3914" w:rsidRPr="00BD7BCC">
              <w:rPr>
                <w:color w:val="262626"/>
                <w:sz w:val="18"/>
                <w:szCs w:val="18"/>
                <w:shd w:val="clear" w:color="auto" w:fill="FFFFFF"/>
              </w:rPr>
              <w:t>роект</w:t>
            </w:r>
            <w:r>
              <w:rPr>
                <w:color w:val="262626"/>
                <w:sz w:val="18"/>
                <w:szCs w:val="18"/>
                <w:shd w:val="clear" w:color="auto" w:fill="FFFFFF"/>
              </w:rPr>
              <w:t>а</w:t>
            </w:r>
          </w:p>
        </w:tc>
        <w:tc>
          <w:tcPr>
            <w:tcW w:w="1777" w:type="dxa"/>
          </w:tcPr>
          <w:p w:rsidR="001D3914" w:rsidRPr="006F0CAE" w:rsidRDefault="001D3914" w:rsidP="00184667">
            <w:pPr>
              <w:overflowPunct w:val="0"/>
              <w:autoSpaceDE w:val="0"/>
              <w:autoSpaceDN w:val="0"/>
              <w:adjustRightInd w:val="0"/>
              <w:ind w:hanging="54"/>
              <w:rPr>
                <w:sz w:val="20"/>
                <w:szCs w:val="18"/>
                <w:lang w:eastAsia="en-US"/>
              </w:rPr>
            </w:pPr>
            <w:r w:rsidRPr="006F0CAE">
              <w:rPr>
                <w:sz w:val="20"/>
                <w:lang w:eastAsia="en-US"/>
              </w:rPr>
              <w:t>Контроль знаний</w:t>
            </w:r>
          </w:p>
        </w:tc>
        <w:tc>
          <w:tcPr>
            <w:tcW w:w="1566" w:type="dxa"/>
          </w:tcPr>
          <w:p w:rsidR="001D3914" w:rsidRPr="006F0CAE" w:rsidRDefault="001D3914" w:rsidP="00184667">
            <w:pPr>
              <w:overflowPunct w:val="0"/>
              <w:autoSpaceDE w:val="0"/>
              <w:autoSpaceDN w:val="0"/>
              <w:adjustRightInd w:val="0"/>
              <w:ind w:hanging="54"/>
              <w:rPr>
                <w:sz w:val="20"/>
                <w:szCs w:val="18"/>
                <w:lang w:eastAsia="en-US"/>
              </w:rPr>
            </w:pPr>
          </w:p>
        </w:tc>
        <w:tc>
          <w:tcPr>
            <w:tcW w:w="2552" w:type="dxa"/>
          </w:tcPr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</w:rPr>
              <w:t>Использовать приобретенные знания для решения практических задач</w:t>
            </w:r>
          </w:p>
        </w:tc>
        <w:tc>
          <w:tcPr>
            <w:tcW w:w="2758" w:type="dxa"/>
          </w:tcPr>
          <w:p w:rsidR="001D3914" w:rsidRDefault="001D3914" w:rsidP="00184667">
            <w:pPr>
              <w:rPr>
                <w:b/>
              </w:rPr>
            </w:pPr>
          </w:p>
        </w:tc>
      </w:tr>
      <w:tr w:rsidR="001D3914" w:rsidTr="001D3914">
        <w:trPr>
          <w:gridAfter w:val="4"/>
          <w:wAfter w:w="16620" w:type="dxa"/>
        </w:trPr>
        <w:tc>
          <w:tcPr>
            <w:tcW w:w="851" w:type="dxa"/>
          </w:tcPr>
          <w:p w:rsidR="001D3914" w:rsidRPr="00135F57" w:rsidRDefault="001D3914" w:rsidP="00184667">
            <w:pPr>
              <w:pStyle w:val="a3"/>
              <w:numPr>
                <w:ilvl w:val="0"/>
                <w:numId w:val="4"/>
              </w:numPr>
              <w:jc w:val="left"/>
              <w:rPr>
                <w:b/>
              </w:rPr>
            </w:pPr>
          </w:p>
        </w:tc>
        <w:tc>
          <w:tcPr>
            <w:tcW w:w="850" w:type="dxa"/>
          </w:tcPr>
          <w:p w:rsidR="001D3914" w:rsidRPr="00135F57" w:rsidRDefault="001D3914" w:rsidP="00184667">
            <w:pPr>
              <w:pStyle w:val="a3"/>
              <w:numPr>
                <w:ilvl w:val="0"/>
                <w:numId w:val="7"/>
              </w:numPr>
              <w:jc w:val="left"/>
              <w:rPr>
                <w:b/>
              </w:rPr>
            </w:pPr>
          </w:p>
        </w:tc>
        <w:tc>
          <w:tcPr>
            <w:tcW w:w="927" w:type="dxa"/>
          </w:tcPr>
          <w:p w:rsidR="001D3914" w:rsidRPr="004F0C54" w:rsidRDefault="001D3914" w:rsidP="00184667">
            <w:pPr>
              <w:rPr>
                <w:b/>
              </w:rPr>
            </w:pPr>
            <w:r>
              <w:rPr>
                <w:b/>
              </w:rPr>
              <w:t>23.05</w:t>
            </w:r>
          </w:p>
        </w:tc>
        <w:tc>
          <w:tcPr>
            <w:tcW w:w="1034" w:type="dxa"/>
          </w:tcPr>
          <w:p w:rsidR="001D3914" w:rsidRDefault="001D3914" w:rsidP="00184667">
            <w:pPr>
              <w:rPr>
                <w:b/>
              </w:rPr>
            </w:pPr>
          </w:p>
        </w:tc>
        <w:tc>
          <w:tcPr>
            <w:tcW w:w="3343" w:type="dxa"/>
          </w:tcPr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</w:rPr>
              <w:t>Повторение материала по теме «Информация и информационные процессы»</w:t>
            </w:r>
          </w:p>
        </w:tc>
        <w:tc>
          <w:tcPr>
            <w:tcW w:w="1777" w:type="dxa"/>
          </w:tcPr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66" w:type="dxa"/>
          </w:tcPr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552" w:type="dxa"/>
          </w:tcPr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</w:rPr>
              <w:t>Использовать приобретенные знания для решения практических задач</w:t>
            </w:r>
          </w:p>
        </w:tc>
        <w:tc>
          <w:tcPr>
            <w:tcW w:w="2758" w:type="dxa"/>
          </w:tcPr>
          <w:p w:rsidR="001D3914" w:rsidRDefault="001D3914" w:rsidP="00184667">
            <w:pPr>
              <w:rPr>
                <w:b/>
              </w:rPr>
            </w:pPr>
          </w:p>
        </w:tc>
      </w:tr>
      <w:tr w:rsidR="001D3914" w:rsidTr="001D3914">
        <w:trPr>
          <w:gridAfter w:val="4"/>
          <w:wAfter w:w="16620" w:type="dxa"/>
        </w:trPr>
        <w:tc>
          <w:tcPr>
            <w:tcW w:w="851" w:type="dxa"/>
          </w:tcPr>
          <w:p w:rsidR="001D3914" w:rsidRPr="00135F57" w:rsidRDefault="001D3914" w:rsidP="00184667">
            <w:pPr>
              <w:pStyle w:val="a3"/>
              <w:numPr>
                <w:ilvl w:val="0"/>
                <w:numId w:val="4"/>
              </w:numPr>
              <w:jc w:val="left"/>
              <w:rPr>
                <w:b/>
              </w:rPr>
            </w:pPr>
          </w:p>
        </w:tc>
        <w:tc>
          <w:tcPr>
            <w:tcW w:w="850" w:type="dxa"/>
          </w:tcPr>
          <w:p w:rsidR="001D3914" w:rsidRPr="00135F57" w:rsidRDefault="001D3914" w:rsidP="00184667">
            <w:pPr>
              <w:pStyle w:val="a3"/>
              <w:numPr>
                <w:ilvl w:val="0"/>
                <w:numId w:val="7"/>
              </w:numPr>
              <w:jc w:val="left"/>
              <w:rPr>
                <w:b/>
              </w:rPr>
            </w:pPr>
          </w:p>
        </w:tc>
        <w:tc>
          <w:tcPr>
            <w:tcW w:w="927" w:type="dxa"/>
          </w:tcPr>
          <w:p w:rsidR="001D3914" w:rsidRPr="004F0C54" w:rsidRDefault="001D3914" w:rsidP="00184667">
            <w:pPr>
              <w:rPr>
                <w:b/>
              </w:rPr>
            </w:pPr>
            <w:r>
              <w:rPr>
                <w:b/>
              </w:rPr>
              <w:t>30.05</w:t>
            </w:r>
          </w:p>
        </w:tc>
        <w:tc>
          <w:tcPr>
            <w:tcW w:w="1034" w:type="dxa"/>
          </w:tcPr>
          <w:p w:rsidR="001D3914" w:rsidRDefault="001D3914" w:rsidP="00184667">
            <w:pPr>
              <w:rPr>
                <w:b/>
              </w:rPr>
            </w:pPr>
          </w:p>
        </w:tc>
        <w:tc>
          <w:tcPr>
            <w:tcW w:w="3343" w:type="dxa"/>
          </w:tcPr>
          <w:p w:rsidR="001D3914" w:rsidRPr="006F0CAE" w:rsidRDefault="001D3914" w:rsidP="00184667">
            <w:pPr>
              <w:overflowPunct w:val="0"/>
              <w:autoSpaceDE w:val="0"/>
              <w:autoSpaceDN w:val="0"/>
              <w:adjustRightInd w:val="0"/>
              <w:ind w:hanging="54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lang w:eastAsia="en-US"/>
              </w:rPr>
              <w:t>Повторение материала по теме «Информационные технологии»</w:t>
            </w:r>
          </w:p>
        </w:tc>
        <w:tc>
          <w:tcPr>
            <w:tcW w:w="1777" w:type="dxa"/>
          </w:tcPr>
          <w:p w:rsidR="001D3914" w:rsidRPr="006F0CAE" w:rsidRDefault="001D3914" w:rsidP="00184667">
            <w:pPr>
              <w:overflowPunct w:val="0"/>
              <w:autoSpaceDE w:val="0"/>
              <w:autoSpaceDN w:val="0"/>
              <w:adjustRightInd w:val="0"/>
              <w:ind w:hanging="54"/>
              <w:rPr>
                <w:sz w:val="20"/>
                <w:szCs w:val="18"/>
                <w:lang w:eastAsia="en-US"/>
              </w:rPr>
            </w:pPr>
          </w:p>
        </w:tc>
        <w:tc>
          <w:tcPr>
            <w:tcW w:w="1566" w:type="dxa"/>
          </w:tcPr>
          <w:p w:rsidR="001D3914" w:rsidRPr="006F0CAE" w:rsidRDefault="001D3914" w:rsidP="00184667">
            <w:pPr>
              <w:overflowPunct w:val="0"/>
              <w:autoSpaceDE w:val="0"/>
              <w:autoSpaceDN w:val="0"/>
              <w:adjustRightInd w:val="0"/>
              <w:ind w:hanging="54"/>
              <w:rPr>
                <w:sz w:val="20"/>
                <w:szCs w:val="18"/>
                <w:lang w:eastAsia="en-US"/>
              </w:rPr>
            </w:pPr>
          </w:p>
        </w:tc>
        <w:tc>
          <w:tcPr>
            <w:tcW w:w="2552" w:type="dxa"/>
          </w:tcPr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</w:rPr>
              <w:t>Использовать приобретенные знания для решения практических задач</w:t>
            </w:r>
          </w:p>
        </w:tc>
        <w:tc>
          <w:tcPr>
            <w:tcW w:w="2758" w:type="dxa"/>
          </w:tcPr>
          <w:p w:rsidR="001D3914" w:rsidRDefault="001D3914" w:rsidP="00184667">
            <w:pPr>
              <w:rPr>
                <w:b/>
              </w:rPr>
            </w:pPr>
          </w:p>
        </w:tc>
      </w:tr>
      <w:tr w:rsidR="001D3914" w:rsidTr="001D3914">
        <w:trPr>
          <w:gridAfter w:val="4"/>
          <w:wAfter w:w="16620" w:type="dxa"/>
        </w:trPr>
        <w:tc>
          <w:tcPr>
            <w:tcW w:w="851" w:type="dxa"/>
          </w:tcPr>
          <w:p w:rsidR="001D3914" w:rsidRPr="00135F57" w:rsidRDefault="001D3914" w:rsidP="00184667">
            <w:pPr>
              <w:pStyle w:val="a3"/>
              <w:numPr>
                <w:ilvl w:val="0"/>
                <w:numId w:val="4"/>
              </w:numPr>
              <w:jc w:val="left"/>
              <w:rPr>
                <w:b/>
              </w:rPr>
            </w:pPr>
          </w:p>
        </w:tc>
        <w:tc>
          <w:tcPr>
            <w:tcW w:w="850" w:type="dxa"/>
          </w:tcPr>
          <w:p w:rsidR="001D3914" w:rsidRPr="00135F57" w:rsidRDefault="001D3914" w:rsidP="00184667">
            <w:pPr>
              <w:pStyle w:val="a3"/>
              <w:numPr>
                <w:ilvl w:val="0"/>
                <w:numId w:val="7"/>
              </w:numPr>
              <w:jc w:val="left"/>
              <w:rPr>
                <w:b/>
              </w:rPr>
            </w:pPr>
          </w:p>
        </w:tc>
        <w:tc>
          <w:tcPr>
            <w:tcW w:w="927" w:type="dxa"/>
          </w:tcPr>
          <w:p w:rsidR="001D3914" w:rsidRPr="004F0C54" w:rsidRDefault="001D3914" w:rsidP="00184667">
            <w:pPr>
              <w:rPr>
                <w:b/>
              </w:rPr>
            </w:pPr>
            <w:r>
              <w:rPr>
                <w:b/>
              </w:rPr>
              <w:t>30.05</w:t>
            </w:r>
          </w:p>
        </w:tc>
        <w:tc>
          <w:tcPr>
            <w:tcW w:w="1034" w:type="dxa"/>
          </w:tcPr>
          <w:p w:rsidR="001D3914" w:rsidRDefault="001D3914" w:rsidP="00184667">
            <w:pPr>
              <w:rPr>
                <w:b/>
              </w:rPr>
            </w:pPr>
          </w:p>
        </w:tc>
        <w:tc>
          <w:tcPr>
            <w:tcW w:w="3343" w:type="dxa"/>
          </w:tcPr>
          <w:p w:rsidR="001D3914" w:rsidRPr="006F0CAE" w:rsidRDefault="001D3914" w:rsidP="00184667">
            <w:pPr>
              <w:rPr>
                <w:sz w:val="20"/>
                <w:szCs w:val="18"/>
                <w:lang w:eastAsia="en-US"/>
              </w:rPr>
            </w:pPr>
            <w:r>
              <w:rPr>
                <w:rFonts w:eastAsiaTheme="minorHAnsi"/>
                <w:sz w:val="20"/>
              </w:rPr>
              <w:t xml:space="preserve"> Повторение материала по теме «Коммуникационные технологии»</w:t>
            </w:r>
          </w:p>
          <w:p w:rsidR="001D3914" w:rsidRPr="006F0CAE" w:rsidRDefault="001D3914" w:rsidP="00184667">
            <w:pPr>
              <w:overflowPunct w:val="0"/>
              <w:autoSpaceDE w:val="0"/>
              <w:autoSpaceDN w:val="0"/>
              <w:adjustRightInd w:val="0"/>
              <w:ind w:hanging="54"/>
              <w:rPr>
                <w:sz w:val="20"/>
                <w:szCs w:val="18"/>
                <w:lang w:eastAsia="en-US"/>
              </w:rPr>
            </w:pPr>
          </w:p>
        </w:tc>
        <w:tc>
          <w:tcPr>
            <w:tcW w:w="1777" w:type="dxa"/>
          </w:tcPr>
          <w:p w:rsidR="001D3914" w:rsidRPr="006F0CAE" w:rsidRDefault="001D3914" w:rsidP="00184667">
            <w:pPr>
              <w:overflowPunct w:val="0"/>
              <w:autoSpaceDE w:val="0"/>
              <w:autoSpaceDN w:val="0"/>
              <w:adjustRightInd w:val="0"/>
              <w:ind w:hanging="54"/>
              <w:rPr>
                <w:sz w:val="20"/>
                <w:szCs w:val="18"/>
                <w:lang w:eastAsia="en-US"/>
              </w:rPr>
            </w:pPr>
          </w:p>
        </w:tc>
        <w:tc>
          <w:tcPr>
            <w:tcW w:w="1566" w:type="dxa"/>
          </w:tcPr>
          <w:p w:rsidR="001D3914" w:rsidRPr="006F0CAE" w:rsidRDefault="001D3914" w:rsidP="00184667">
            <w:pPr>
              <w:overflowPunct w:val="0"/>
              <w:autoSpaceDE w:val="0"/>
              <w:autoSpaceDN w:val="0"/>
              <w:adjustRightInd w:val="0"/>
              <w:ind w:hanging="54"/>
              <w:rPr>
                <w:sz w:val="20"/>
                <w:szCs w:val="18"/>
                <w:lang w:eastAsia="en-US"/>
              </w:rPr>
            </w:pPr>
          </w:p>
        </w:tc>
        <w:tc>
          <w:tcPr>
            <w:tcW w:w="2552" w:type="dxa"/>
          </w:tcPr>
          <w:p w:rsidR="001D3914" w:rsidRPr="00425C78" w:rsidRDefault="001D3914" w:rsidP="0018466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sz w:val="20"/>
                <w:lang w:eastAsia="en-US"/>
              </w:rPr>
            </w:pPr>
            <w:r w:rsidRPr="00425C78">
              <w:rPr>
                <w:rFonts w:eastAsiaTheme="minorHAnsi"/>
                <w:sz w:val="20"/>
              </w:rPr>
              <w:t>Использовать приобретенные знания для решения практических задач</w:t>
            </w:r>
          </w:p>
        </w:tc>
        <w:tc>
          <w:tcPr>
            <w:tcW w:w="2758" w:type="dxa"/>
          </w:tcPr>
          <w:p w:rsidR="001D3914" w:rsidRDefault="001D3914" w:rsidP="00184667">
            <w:pPr>
              <w:rPr>
                <w:b/>
              </w:rPr>
            </w:pPr>
          </w:p>
        </w:tc>
      </w:tr>
    </w:tbl>
    <w:p w:rsidR="005C5E2A" w:rsidRDefault="005C5E2A" w:rsidP="005C5E2A">
      <w:pPr>
        <w:rPr>
          <w:b/>
        </w:rPr>
      </w:pPr>
    </w:p>
    <w:p w:rsidR="00FE4D6A" w:rsidRDefault="00FE4D6A"/>
    <w:sectPr w:rsidR="00FE4D6A" w:rsidSect="003C131D">
      <w:footerReference w:type="default" r:id="rId8"/>
      <w:footerReference w:type="first" r:id="rId9"/>
      <w:pgSz w:w="16838" w:h="11906" w:orient="landscape"/>
      <w:pgMar w:top="1134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B91" w:rsidRDefault="00FF7B91">
      <w:r>
        <w:separator/>
      </w:r>
    </w:p>
  </w:endnote>
  <w:endnote w:type="continuationSeparator" w:id="0">
    <w:p w:rsidR="00FF7B91" w:rsidRDefault="00FF7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B91" w:rsidRDefault="00FF7B91">
    <w:pPr>
      <w:pStyle w:val="a5"/>
    </w:pPr>
  </w:p>
  <w:p w:rsidR="00FF7B91" w:rsidRDefault="00FF7B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B91" w:rsidRDefault="00FF7B91" w:rsidP="003C131D">
    <w:pPr>
      <w:pStyle w:val="a5"/>
      <w:jc w:val="center"/>
    </w:pPr>
  </w:p>
  <w:p w:rsidR="00FF7B91" w:rsidRDefault="00FF7B9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B91" w:rsidRDefault="00FF7B91">
      <w:r>
        <w:separator/>
      </w:r>
    </w:p>
  </w:footnote>
  <w:footnote w:type="continuationSeparator" w:id="0">
    <w:p w:rsidR="00FF7B91" w:rsidRDefault="00FF7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518A0"/>
    <w:multiLevelType w:val="hybridMultilevel"/>
    <w:tmpl w:val="86A4DAEA"/>
    <w:lvl w:ilvl="0" w:tplc="D32E38A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1FD6D26A">
      <w:start w:val="1"/>
      <w:numFmt w:val="bullet"/>
      <w:lvlText w:val="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 w:tplc="93128476">
      <w:start w:val="1"/>
      <w:numFmt w:val="bullet"/>
      <w:lvlText w:val=""/>
      <w:lvlJc w:val="left"/>
      <w:pPr>
        <w:tabs>
          <w:tab w:val="num" w:pos="1980"/>
        </w:tabs>
        <w:ind w:left="1980" w:firstLine="0"/>
      </w:pPr>
      <w:rPr>
        <w:rFonts w:ascii="Symbol" w:hAnsi="Symbol" w:hint="default"/>
      </w:rPr>
    </w:lvl>
    <w:lvl w:ilvl="3" w:tplc="1FD6D26A">
      <w:start w:val="1"/>
      <w:numFmt w:val="bullet"/>
      <w:lvlText w:val="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98460E"/>
    <w:multiLevelType w:val="hybridMultilevel"/>
    <w:tmpl w:val="AAC6F714"/>
    <w:lvl w:ilvl="0" w:tplc="E90AC7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C1CB0"/>
    <w:multiLevelType w:val="hybridMultilevel"/>
    <w:tmpl w:val="77EC0EC8"/>
    <w:lvl w:ilvl="0" w:tplc="560C97CE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93128476">
      <w:start w:val="1"/>
      <w:numFmt w:val="bullet"/>
      <w:lvlText w:val="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94DDB"/>
    <w:multiLevelType w:val="hybridMultilevel"/>
    <w:tmpl w:val="4E207AC2"/>
    <w:lvl w:ilvl="0" w:tplc="325A2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2568D"/>
    <w:multiLevelType w:val="hybridMultilevel"/>
    <w:tmpl w:val="95CAE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F6351"/>
    <w:multiLevelType w:val="hybridMultilevel"/>
    <w:tmpl w:val="D402D780"/>
    <w:lvl w:ilvl="0" w:tplc="560C9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08549C"/>
    <w:multiLevelType w:val="hybridMultilevel"/>
    <w:tmpl w:val="43D0E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5E2A"/>
    <w:rsid w:val="00042589"/>
    <w:rsid w:val="000A0E3E"/>
    <w:rsid w:val="00122F8D"/>
    <w:rsid w:val="00131DEF"/>
    <w:rsid w:val="00141870"/>
    <w:rsid w:val="0014710A"/>
    <w:rsid w:val="00184667"/>
    <w:rsid w:val="001850E0"/>
    <w:rsid w:val="001A7C17"/>
    <w:rsid w:val="001D3914"/>
    <w:rsid w:val="00274FB4"/>
    <w:rsid w:val="003C131D"/>
    <w:rsid w:val="003F2CC1"/>
    <w:rsid w:val="004A12DE"/>
    <w:rsid w:val="00521F9B"/>
    <w:rsid w:val="005C5E2A"/>
    <w:rsid w:val="00632EF8"/>
    <w:rsid w:val="007233C0"/>
    <w:rsid w:val="007553B4"/>
    <w:rsid w:val="007A0153"/>
    <w:rsid w:val="007A6A85"/>
    <w:rsid w:val="007F6431"/>
    <w:rsid w:val="00925A0B"/>
    <w:rsid w:val="00A167D6"/>
    <w:rsid w:val="00A23C4A"/>
    <w:rsid w:val="00BF2C16"/>
    <w:rsid w:val="00C443AE"/>
    <w:rsid w:val="00E807DE"/>
    <w:rsid w:val="00E8708E"/>
    <w:rsid w:val="00EB3BDB"/>
    <w:rsid w:val="00EF4367"/>
    <w:rsid w:val="00FE4D6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C3330A-E972-4E86-89A7-4E500A08F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C5E2A"/>
    <w:pPr>
      <w:shd w:val="clear" w:color="auto" w:fill="FFFFFF"/>
      <w:tabs>
        <w:tab w:val="left" w:pos="-21"/>
      </w:tabs>
      <w:overflowPunct w:val="0"/>
      <w:autoSpaceDE w:val="0"/>
      <w:autoSpaceDN w:val="0"/>
      <w:adjustRightInd w:val="0"/>
      <w:ind w:left="720"/>
      <w:contextualSpacing/>
      <w:jc w:val="both"/>
      <w:textAlignment w:val="baseline"/>
      <w:outlineLvl w:val="0"/>
    </w:pPr>
    <w:rPr>
      <w:bCs/>
      <w:color w:val="333333"/>
      <w:kern w:val="36"/>
      <w:sz w:val="18"/>
      <w:szCs w:val="18"/>
    </w:rPr>
  </w:style>
  <w:style w:type="table" w:styleId="a4">
    <w:name w:val="Table Grid"/>
    <w:basedOn w:val="a1"/>
    <w:uiPriority w:val="59"/>
    <w:rsid w:val="005C5E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er"/>
    <w:basedOn w:val="a"/>
    <w:link w:val="a6"/>
    <w:uiPriority w:val="99"/>
    <w:unhideWhenUsed/>
    <w:rsid w:val="005C5E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C5E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C443AE"/>
    <w:rPr>
      <w:color w:val="0000FF"/>
      <w:u w:val="single"/>
    </w:rPr>
  </w:style>
  <w:style w:type="character" w:styleId="a8">
    <w:name w:val="Strong"/>
    <w:basedOn w:val="a0"/>
    <w:qFormat/>
    <w:rsid w:val="00C443AE"/>
    <w:rPr>
      <w:b/>
      <w:bCs/>
    </w:rPr>
  </w:style>
  <w:style w:type="paragraph" w:styleId="a9">
    <w:name w:val="No Spacing"/>
    <w:qFormat/>
    <w:rsid w:val="00C44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C131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131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A6A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12</Pages>
  <Words>2890</Words>
  <Characters>16479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Школа</cp:lastModifiedBy>
  <cp:revision>12</cp:revision>
  <dcterms:created xsi:type="dcterms:W3CDTF">2018-04-12T15:46:00Z</dcterms:created>
  <dcterms:modified xsi:type="dcterms:W3CDTF">2019-10-31T06:09:00Z</dcterms:modified>
</cp:coreProperties>
</file>