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101" w:rsidRPr="00085101" w:rsidRDefault="00085101" w:rsidP="000851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5101">
        <w:rPr>
          <w:rFonts w:ascii="Times New Roman" w:eastAsia="Calibri" w:hAnsi="Times New Roman" w:cs="Times New Roman"/>
          <w:sz w:val="24"/>
          <w:szCs w:val="24"/>
        </w:rPr>
        <w:t>Филиал муниципального автономного общеобразовательного учреждении</w:t>
      </w:r>
    </w:p>
    <w:p w:rsidR="00085101" w:rsidRDefault="00085101" w:rsidP="000851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5101">
        <w:rPr>
          <w:rFonts w:ascii="Times New Roman" w:eastAsia="Calibri" w:hAnsi="Times New Roman" w:cs="Times New Roman"/>
          <w:sz w:val="24"/>
          <w:szCs w:val="24"/>
        </w:rPr>
        <w:t>«Прииртышская средняя общеобразовательная школа» - «Абалакская средняя общеобразовательная школа»</w:t>
      </w:r>
    </w:p>
    <w:p w:rsidR="001804CC" w:rsidRPr="00085101" w:rsidRDefault="001804CC" w:rsidP="009E2C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101" w:rsidRPr="00085101" w:rsidRDefault="00085101" w:rsidP="000851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85101" w:rsidRPr="00085101" w:rsidRDefault="009E2CBC" w:rsidP="000851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342A5">
        <w:rPr>
          <w:bCs/>
          <w:iCs/>
          <w:noProof/>
          <w:lang w:eastAsia="ru-RU"/>
        </w:rPr>
        <w:drawing>
          <wp:inline distT="0" distB="0" distL="0" distR="0">
            <wp:extent cx="9251950" cy="1597330"/>
            <wp:effectExtent l="0" t="0" r="6350" b="3175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101" w:rsidRPr="00085101" w:rsidRDefault="00085101" w:rsidP="008551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85101" w:rsidRPr="00085101" w:rsidRDefault="00085101" w:rsidP="000851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85101" w:rsidRPr="00085101" w:rsidRDefault="00085101" w:rsidP="000851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85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085101" w:rsidRPr="00085101" w:rsidRDefault="00085101" w:rsidP="000851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85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элективного курса </w:t>
      </w:r>
      <w:r w:rsidR="00981BC5" w:rsidRPr="00981BC5">
        <w:rPr>
          <w:rFonts w:ascii="Times New Roman" w:hAnsi="Times New Roman" w:cs="Times New Roman"/>
          <w:sz w:val="24"/>
          <w:szCs w:val="24"/>
        </w:rPr>
        <w:t>«Комплексный анализ текста»</w:t>
      </w:r>
    </w:p>
    <w:p w:rsidR="00085101" w:rsidRPr="00085101" w:rsidRDefault="00130645" w:rsidP="001306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9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9</w:t>
      </w:r>
      <w:r w:rsidR="00085101" w:rsidRPr="00085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085101" w:rsidRPr="00085101" w:rsidRDefault="00130645" w:rsidP="001306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на 2019 - 2020</w:t>
      </w:r>
      <w:r w:rsidR="00085101" w:rsidRPr="00085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085101" w:rsidRPr="00085101" w:rsidRDefault="00085101" w:rsidP="000851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5101" w:rsidRPr="00085101" w:rsidRDefault="00085101" w:rsidP="000851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5101" w:rsidRPr="00085101" w:rsidRDefault="00085101" w:rsidP="000851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85101" w:rsidRPr="00085101" w:rsidRDefault="00085101" w:rsidP="000851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0"/>
        <w:gridCol w:w="7290"/>
      </w:tblGrid>
      <w:tr w:rsidR="00085101" w:rsidRPr="00085101" w:rsidTr="00B67A43">
        <w:trPr>
          <w:jc w:val="center"/>
        </w:trPr>
        <w:tc>
          <w:tcPr>
            <w:tcW w:w="7393" w:type="dxa"/>
          </w:tcPr>
          <w:p w:rsidR="00085101" w:rsidRPr="00085101" w:rsidRDefault="00085101" w:rsidP="000851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085101" w:rsidRPr="00085101" w:rsidRDefault="00085101" w:rsidP="000851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101">
              <w:rPr>
                <w:rFonts w:ascii="Times New Roman" w:eastAsia="Calibri" w:hAnsi="Times New Roman" w:cs="Times New Roman"/>
                <w:sz w:val="24"/>
                <w:szCs w:val="24"/>
              </w:rPr>
              <w:t>с требованиями ФГОС ООО</w:t>
            </w:r>
          </w:p>
        </w:tc>
        <w:tc>
          <w:tcPr>
            <w:tcW w:w="7393" w:type="dxa"/>
          </w:tcPr>
          <w:p w:rsidR="00085101" w:rsidRPr="00085101" w:rsidRDefault="00085101" w:rsidP="000851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101" w:rsidRDefault="00085101" w:rsidP="001804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BC5" w:rsidRDefault="00981BC5" w:rsidP="000851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BC5" w:rsidRPr="00085101" w:rsidRDefault="00981BC5" w:rsidP="000851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101" w:rsidRPr="00085101" w:rsidRDefault="00085101" w:rsidP="000851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101">
              <w:rPr>
                <w:rFonts w:ascii="Times New Roman" w:eastAsia="Calibri" w:hAnsi="Times New Roman" w:cs="Times New Roman"/>
                <w:sz w:val="24"/>
                <w:szCs w:val="24"/>
              </w:rPr>
              <w:t>Составитель программы: Колобова Ю.С.,</w:t>
            </w:r>
          </w:p>
          <w:p w:rsidR="00085101" w:rsidRPr="00085101" w:rsidRDefault="00085101" w:rsidP="000851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101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085101" w:rsidRPr="00085101" w:rsidRDefault="00085101" w:rsidP="000851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101">
              <w:rPr>
                <w:rFonts w:ascii="Times New Roman" w:eastAsia="Calibri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  <w:p w:rsidR="00085101" w:rsidRPr="00085101" w:rsidRDefault="00085101" w:rsidP="000851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85101" w:rsidRPr="00085101" w:rsidRDefault="00085101" w:rsidP="009E2C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1804CC" w:rsidRDefault="001804CC" w:rsidP="00855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</w:t>
      </w:r>
      <w:r w:rsidR="00085101" w:rsidRPr="00085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Абалак</w:t>
      </w:r>
      <w:proofErr w:type="spellEnd"/>
    </w:p>
    <w:p w:rsidR="00085101" w:rsidRPr="00085101" w:rsidRDefault="00130645" w:rsidP="00855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2019</w:t>
      </w:r>
    </w:p>
    <w:p w:rsidR="00085101" w:rsidRPr="00085101" w:rsidRDefault="00085101" w:rsidP="0008510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55101" w:rsidRPr="00085101" w:rsidRDefault="00855101" w:rsidP="008551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5101" w:rsidRPr="00855101" w:rsidRDefault="00855101" w:rsidP="008551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элективного курса «Комплексный анализ текста» предназначена для учащихся 9 класса, рассчитана на 17 часов. Курс опирается на знания, умения и навыки, которые были получены учащимися в процессе изучения базового курса русского языка. Новизна его заключается в углублении знаний о тексте, его функциях, нормах речевого поведения, возможности его комплексного анализа. </w:t>
      </w:r>
    </w:p>
    <w:p w:rsidR="00855101" w:rsidRPr="00855101" w:rsidRDefault="00855101" w:rsidP="008551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текста создает условия для интеграции курсов русского языка и литературы, для совершенствования работы по духовно-нравственному развитию учащихся, совершенствования их творческих способностей, для формирования языковой личности. Это позволит им качественно подготовиться к итоговой аттестации по русскому языку за курс общей школы и продолжению обучения, а также сделать осознанный выбор будущей профессии. </w:t>
      </w:r>
    </w:p>
    <w:p w:rsidR="00855101" w:rsidRPr="00855101" w:rsidRDefault="00855101" w:rsidP="008551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</w:t>
      </w:r>
      <w:r w:rsidRPr="00855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повышение познавательного интереса учащихся к русскому языку, формирование лингвистической, языковой, коммуникативной компетенции учащихся в процессе работы с текстом; развити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творческих и исследовательских способностей</w:t>
      </w:r>
      <w:r w:rsidRPr="00855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при анализе текста.</w:t>
      </w:r>
    </w:p>
    <w:p w:rsidR="00855101" w:rsidRPr="00855101" w:rsidRDefault="00855101" w:rsidP="008551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носит теоретико-практический характер и предполагает решение следующих </w:t>
      </w:r>
      <w:r w:rsidRPr="00855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8551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5101" w:rsidRPr="00855101" w:rsidRDefault="00855101" w:rsidP="008551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овладеть навыками работы с текстом; </w:t>
      </w:r>
    </w:p>
    <w:p w:rsidR="00855101" w:rsidRPr="00855101" w:rsidRDefault="00855101" w:rsidP="008551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научиться опознавать, анализировать, сопоставлять, классифицировать языковые явления и факты, оценивать их с точки зрения нормативности, соответствия сфере и ситуации общения;  </w:t>
      </w:r>
    </w:p>
    <w:p w:rsidR="00855101" w:rsidRPr="00855101" w:rsidRDefault="00855101" w:rsidP="008551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101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научиться применять полученные знания и умения в собственной речевой практике.</w:t>
      </w:r>
    </w:p>
    <w:p w:rsidR="009776F3" w:rsidRDefault="009776F3" w:rsidP="009776F3">
      <w:pPr>
        <w:pStyle w:val="FR2"/>
        <w:jc w:val="both"/>
        <w:rPr>
          <w:sz w:val="24"/>
          <w:szCs w:val="24"/>
        </w:rPr>
      </w:pPr>
    </w:p>
    <w:p w:rsidR="009776F3" w:rsidRDefault="009776F3" w:rsidP="009776F3">
      <w:pPr>
        <w:pStyle w:val="FR2"/>
        <w:jc w:val="both"/>
        <w:rPr>
          <w:sz w:val="24"/>
          <w:szCs w:val="24"/>
        </w:rPr>
      </w:pPr>
      <w:r w:rsidRPr="00BC15DE">
        <w:rPr>
          <w:sz w:val="24"/>
          <w:szCs w:val="24"/>
        </w:rPr>
        <w:t>Требования к уровню подготовки обучающихся</w:t>
      </w:r>
    </w:p>
    <w:p w:rsidR="009776F3" w:rsidRPr="009776F3" w:rsidRDefault="009776F3" w:rsidP="009776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курса «Комплексный анализ текста» выпускник должен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6F3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знать/понимать</w:t>
      </w:r>
    </w:p>
    <w:p w:rsidR="009776F3" w:rsidRPr="009776F3" w:rsidRDefault="009776F3" w:rsidP="009776F3">
      <w:pPr>
        <w:numPr>
          <w:ilvl w:val="0"/>
          <w:numId w:val="46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текста и его функционально-смысловые типы (повествование, описание, рассуждение);</w:t>
      </w:r>
    </w:p>
    <w:p w:rsidR="009776F3" w:rsidRPr="009776F3" w:rsidRDefault="009776F3" w:rsidP="009776F3">
      <w:pPr>
        <w:numPr>
          <w:ilvl w:val="0"/>
          <w:numId w:val="46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9776F3" w:rsidRPr="009776F3" w:rsidRDefault="009776F3" w:rsidP="00977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</w:p>
    <w:p w:rsidR="009776F3" w:rsidRPr="009776F3" w:rsidRDefault="009776F3" w:rsidP="009776F3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F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9776F3" w:rsidRPr="009776F3" w:rsidRDefault="009776F3" w:rsidP="009776F3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F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языковые единицы, проводить различные виды их анализа;</w:t>
      </w:r>
    </w:p>
    <w:p w:rsidR="009776F3" w:rsidRPr="009776F3" w:rsidRDefault="009776F3" w:rsidP="009776F3">
      <w:pPr>
        <w:spacing w:before="120" w:after="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76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аудирование</w:t>
      </w:r>
      <w:proofErr w:type="spellEnd"/>
      <w:r w:rsidRPr="009776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чтение</w:t>
      </w:r>
    </w:p>
    <w:p w:rsidR="009776F3" w:rsidRPr="009776F3" w:rsidRDefault="009776F3" w:rsidP="009776F3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адекватно понимать информацию устного и письменного сообщения (цель, тему основную и дополнительную, явную и скрытую информацию); </w:t>
      </w:r>
    </w:p>
    <w:p w:rsidR="009776F3" w:rsidRPr="009776F3" w:rsidRDefault="009776F3" w:rsidP="009776F3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F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тексты разных стилей и жанров; владеть разными видами чтения (изучающим, ознакомительным, просмотровым);</w:t>
      </w:r>
    </w:p>
    <w:p w:rsidR="009776F3" w:rsidRPr="009776F3" w:rsidRDefault="009776F3" w:rsidP="009776F3">
      <w:pPr>
        <w:spacing w:before="120" w:after="6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76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говорение и письмо</w:t>
      </w:r>
    </w:p>
    <w:p w:rsidR="009776F3" w:rsidRPr="009776F3" w:rsidRDefault="009776F3" w:rsidP="009776F3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текст с заданной степенью свернутости (план, пересказ, изложение, конспект);</w:t>
      </w:r>
    </w:p>
    <w:p w:rsidR="009776F3" w:rsidRPr="009776F3" w:rsidRDefault="009776F3" w:rsidP="009776F3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</w:t>
      </w:r>
    </w:p>
    <w:p w:rsidR="009776F3" w:rsidRPr="009776F3" w:rsidRDefault="009776F3" w:rsidP="009776F3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9776F3" w:rsidRPr="009776F3" w:rsidRDefault="009776F3" w:rsidP="009776F3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в практике письма основные правила орфографии и пунктуации;</w:t>
      </w:r>
    </w:p>
    <w:p w:rsidR="009776F3" w:rsidRPr="009776F3" w:rsidRDefault="009776F3" w:rsidP="009776F3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9776F3" w:rsidRPr="009776F3" w:rsidRDefault="009776F3" w:rsidP="009776F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977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для:</w:t>
      </w:r>
    </w:p>
    <w:p w:rsidR="009776F3" w:rsidRPr="009776F3" w:rsidRDefault="009776F3" w:rsidP="009776F3">
      <w:pPr>
        <w:numPr>
          <w:ilvl w:val="0"/>
          <w:numId w:val="45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6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9776F3" w:rsidRPr="009776F3" w:rsidRDefault="009776F3" w:rsidP="009776F3">
      <w:pPr>
        <w:numPr>
          <w:ilvl w:val="0"/>
          <w:numId w:val="45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9776F3" w:rsidRPr="009776F3" w:rsidRDefault="009776F3" w:rsidP="009776F3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F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речью.</w:t>
      </w:r>
    </w:p>
    <w:p w:rsidR="009776F3" w:rsidRDefault="009776F3" w:rsidP="000851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101" w:rsidRDefault="00085101" w:rsidP="000851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</w:p>
    <w:p w:rsidR="00797F64" w:rsidRPr="002C2DA7" w:rsidRDefault="002C2DA7" w:rsidP="0008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(3 ч)</w:t>
      </w:r>
      <w:r w:rsidR="00C06F03" w:rsidRPr="002C2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06F03" w:rsidRPr="002C2DA7">
        <w:rPr>
          <w:rFonts w:ascii="Times New Roman" w:hAnsi="Times New Roman" w:cs="Times New Roman"/>
          <w:sz w:val="24"/>
          <w:szCs w:val="24"/>
        </w:rPr>
        <w:t>Текст как продукт речевой деятельности.</w:t>
      </w:r>
      <w:r w:rsidRPr="002C2DA7">
        <w:rPr>
          <w:rFonts w:ascii="Times New Roman" w:hAnsi="Times New Roman" w:cs="Times New Roman"/>
          <w:sz w:val="24"/>
          <w:szCs w:val="24"/>
        </w:rPr>
        <w:t xml:space="preserve"> </w:t>
      </w:r>
      <w:r w:rsidR="00C06F03" w:rsidRPr="002C2DA7">
        <w:rPr>
          <w:rFonts w:ascii="Times New Roman" w:hAnsi="Times New Roman" w:cs="Times New Roman"/>
          <w:sz w:val="24"/>
          <w:szCs w:val="24"/>
        </w:rPr>
        <w:t>Смысловая и композиционная цельность, связность текста. Тема, коммуникативная установка, основная мысль текста. Микротема текста.</w:t>
      </w:r>
    </w:p>
    <w:p w:rsidR="002C2DA7" w:rsidRPr="002C2DA7" w:rsidRDefault="002C2DA7" w:rsidP="002C2D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797F64" w:rsidRPr="00797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нализ</w:t>
      </w:r>
      <w:r w:rsidR="00797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текста (8 ч) </w:t>
      </w:r>
      <w:r w:rsidRPr="002C2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текста с точки зрения его темы, основной мысли, принадлежности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функционально-смысловому типу. </w:t>
      </w:r>
      <w:r w:rsidRPr="002C2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озиционно-содержательный анализ. </w:t>
      </w:r>
      <w:r w:rsidRPr="002C2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текста с точки зрения его темы, основной мысли, принадлежности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функционально-смысловому типу. </w:t>
      </w:r>
      <w:r w:rsidRPr="002C2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текста на морфологическом 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овне. </w:t>
      </w:r>
      <w:r w:rsidRPr="002C2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текста на синтаксическом и фонетическом уровне.</w:t>
      </w:r>
      <w:r w:rsidRPr="002C2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C2DA7" w:rsidRDefault="002C2DA7" w:rsidP="002C2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2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Комплексный анализ текста.</w:t>
      </w:r>
      <w:r w:rsidRPr="002C2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C2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797F64" w:rsidRDefault="00797F64" w:rsidP="002C2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7F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Создание текста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(4 ч)</w:t>
      </w:r>
    </w:p>
    <w:p w:rsidR="00797F64" w:rsidRDefault="00797F64" w:rsidP="00644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27DD" w:rsidRDefault="009B27DD" w:rsidP="004C1512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9B27DD" w:rsidRDefault="009B27DD" w:rsidP="004C1512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9B27DD" w:rsidRDefault="009B27DD" w:rsidP="004C1512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9B27DD" w:rsidRDefault="009B27DD" w:rsidP="004C1512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4C1512" w:rsidRPr="00835F5D" w:rsidRDefault="004C1512" w:rsidP="004C1512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835F5D">
        <w:rPr>
          <w:rFonts w:ascii="Times New Roman" w:hAnsi="Times New Roman"/>
          <w:b/>
          <w:sz w:val="24"/>
          <w:szCs w:val="24"/>
        </w:rPr>
        <w:t>Календарно-тематический план</w:t>
      </w:r>
    </w:p>
    <w:p w:rsidR="004C1512" w:rsidRPr="00835F5D" w:rsidRDefault="004C1512" w:rsidP="004C1512">
      <w:pPr>
        <w:pStyle w:val="af4"/>
        <w:rPr>
          <w:rFonts w:ascii="Times New Roman" w:hAnsi="Times New Roman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8"/>
        <w:gridCol w:w="848"/>
        <w:gridCol w:w="993"/>
        <w:gridCol w:w="992"/>
        <w:gridCol w:w="3685"/>
        <w:gridCol w:w="3410"/>
        <w:gridCol w:w="3820"/>
      </w:tblGrid>
      <w:tr w:rsidR="001279A8" w:rsidRPr="00835F5D" w:rsidTr="00AE604F">
        <w:trPr>
          <w:trHeight w:val="450"/>
        </w:trPr>
        <w:tc>
          <w:tcPr>
            <w:tcW w:w="1696" w:type="dxa"/>
            <w:gridSpan w:val="2"/>
          </w:tcPr>
          <w:p w:rsidR="001279A8" w:rsidRPr="002C2DA7" w:rsidRDefault="001279A8" w:rsidP="00972A19">
            <w:pPr>
              <w:pStyle w:val="af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D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985" w:type="dxa"/>
            <w:gridSpan w:val="2"/>
          </w:tcPr>
          <w:p w:rsidR="001279A8" w:rsidRPr="002C2DA7" w:rsidRDefault="001279A8" w:rsidP="00972A19">
            <w:pPr>
              <w:pStyle w:val="af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D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685" w:type="dxa"/>
            <w:vMerge w:val="restart"/>
          </w:tcPr>
          <w:p w:rsidR="001279A8" w:rsidRPr="002C2DA7" w:rsidRDefault="001279A8" w:rsidP="00972A19">
            <w:pPr>
              <w:pStyle w:val="af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D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3410" w:type="dxa"/>
            <w:vMerge w:val="restart"/>
          </w:tcPr>
          <w:p w:rsidR="001279A8" w:rsidRPr="003A332E" w:rsidRDefault="003A332E" w:rsidP="00972A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Тип занятия</w:t>
            </w:r>
            <w:r w:rsidRPr="003A33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, форма проведения</w:t>
            </w:r>
          </w:p>
        </w:tc>
        <w:tc>
          <w:tcPr>
            <w:tcW w:w="3820" w:type="dxa"/>
            <w:vMerge w:val="restart"/>
          </w:tcPr>
          <w:p w:rsidR="001279A8" w:rsidRPr="002C2DA7" w:rsidRDefault="001279A8" w:rsidP="00972A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D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(предметные) результаты обучения</w:t>
            </w:r>
          </w:p>
          <w:p w:rsidR="001279A8" w:rsidRPr="002C2DA7" w:rsidRDefault="001279A8" w:rsidP="00972A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D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(знать/уметь)</w:t>
            </w:r>
          </w:p>
        </w:tc>
      </w:tr>
      <w:tr w:rsidR="001279A8" w:rsidRPr="00835F5D" w:rsidTr="00AE604F">
        <w:trPr>
          <w:trHeight w:val="450"/>
        </w:trPr>
        <w:tc>
          <w:tcPr>
            <w:tcW w:w="848" w:type="dxa"/>
          </w:tcPr>
          <w:p w:rsidR="001279A8" w:rsidRPr="002C2DA7" w:rsidRDefault="001279A8" w:rsidP="00972A19">
            <w:pPr>
              <w:pStyle w:val="af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D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848" w:type="dxa"/>
          </w:tcPr>
          <w:p w:rsidR="001279A8" w:rsidRPr="002C2DA7" w:rsidRDefault="001279A8" w:rsidP="00972A19">
            <w:pPr>
              <w:pStyle w:val="af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D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теме</w:t>
            </w:r>
          </w:p>
        </w:tc>
        <w:tc>
          <w:tcPr>
            <w:tcW w:w="993" w:type="dxa"/>
          </w:tcPr>
          <w:p w:rsidR="001279A8" w:rsidRPr="002C2DA7" w:rsidRDefault="001279A8" w:rsidP="00972A19">
            <w:pPr>
              <w:pStyle w:val="af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D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</w:tcPr>
          <w:p w:rsidR="001279A8" w:rsidRPr="002C2DA7" w:rsidRDefault="001279A8" w:rsidP="00972A19">
            <w:pPr>
              <w:pStyle w:val="af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D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Факт </w:t>
            </w:r>
          </w:p>
        </w:tc>
        <w:tc>
          <w:tcPr>
            <w:tcW w:w="3685" w:type="dxa"/>
            <w:vMerge/>
          </w:tcPr>
          <w:p w:rsidR="001279A8" w:rsidRPr="002C2DA7" w:rsidRDefault="001279A8" w:rsidP="00972A19">
            <w:pPr>
              <w:pStyle w:val="af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0" w:type="dxa"/>
            <w:vMerge/>
          </w:tcPr>
          <w:p w:rsidR="001279A8" w:rsidRPr="002C2DA7" w:rsidRDefault="001279A8" w:rsidP="00972A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0" w:type="dxa"/>
            <w:vMerge/>
          </w:tcPr>
          <w:p w:rsidR="001279A8" w:rsidRPr="002C2DA7" w:rsidRDefault="001279A8" w:rsidP="00972A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06F03" w:rsidRPr="00835F5D" w:rsidTr="00262579">
        <w:tc>
          <w:tcPr>
            <w:tcW w:w="14596" w:type="dxa"/>
            <w:gridSpan w:val="7"/>
          </w:tcPr>
          <w:p w:rsidR="00C06F03" w:rsidRPr="002C2DA7" w:rsidRDefault="002C2DA7" w:rsidP="00972A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Текст (3 ч)</w:t>
            </w:r>
          </w:p>
        </w:tc>
      </w:tr>
      <w:tr w:rsidR="002C2DA7" w:rsidRPr="00835F5D" w:rsidTr="00AE604F">
        <w:tc>
          <w:tcPr>
            <w:tcW w:w="848" w:type="dxa"/>
          </w:tcPr>
          <w:p w:rsidR="002C2DA7" w:rsidRPr="002C2DA7" w:rsidRDefault="002C2DA7" w:rsidP="004C151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C2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:rsidR="002C2DA7" w:rsidRPr="002C2DA7" w:rsidRDefault="002C2DA7" w:rsidP="004C151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C2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C2DA7" w:rsidRPr="009C2B7C" w:rsidRDefault="00EA1627" w:rsidP="00972A1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236D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2C2DA7" w:rsidRPr="002C2DA7" w:rsidRDefault="002C2DA7" w:rsidP="00972A19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2C2DA7" w:rsidRPr="002C2DA7" w:rsidRDefault="002C2DA7" w:rsidP="00C06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DA7">
              <w:rPr>
                <w:rFonts w:ascii="Times New Roman" w:hAnsi="Times New Roman" w:cs="Times New Roman"/>
                <w:sz w:val="24"/>
                <w:szCs w:val="24"/>
              </w:rPr>
              <w:t xml:space="preserve">Текст как продукт речевой деятельности. </w:t>
            </w:r>
          </w:p>
          <w:p w:rsidR="002C2DA7" w:rsidRPr="002C2DA7" w:rsidRDefault="002C2DA7" w:rsidP="00972A19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0" w:type="dxa"/>
          </w:tcPr>
          <w:p w:rsidR="002C2DA7" w:rsidRPr="003A332E" w:rsidRDefault="003A332E" w:rsidP="003A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32E">
              <w:rPr>
                <w:rFonts w:ascii="Times New Roman" w:hAnsi="Times New Roman" w:cs="Times New Roman"/>
                <w:sz w:val="24"/>
                <w:szCs w:val="24"/>
              </w:rPr>
              <w:t xml:space="preserve">Лекция. Обсуждение. </w:t>
            </w:r>
          </w:p>
        </w:tc>
        <w:tc>
          <w:tcPr>
            <w:tcW w:w="3820" w:type="dxa"/>
            <w:vMerge w:val="restart"/>
          </w:tcPr>
          <w:p w:rsidR="002C2DA7" w:rsidRPr="002C2DA7" w:rsidRDefault="002C2DA7" w:rsidP="00C06F0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2DA7">
              <w:rPr>
                <w:b/>
                <w:bCs/>
                <w:color w:val="000000"/>
              </w:rPr>
              <w:t>Знать:</w:t>
            </w:r>
          </w:p>
          <w:p w:rsidR="002C2DA7" w:rsidRPr="002C2DA7" w:rsidRDefault="002C2DA7" w:rsidP="00C06F0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2DA7">
              <w:rPr>
                <w:color w:val="000000"/>
              </w:rPr>
              <w:t>- определение текста, его признаки и свойства, виды </w:t>
            </w:r>
            <w:r w:rsidRPr="002C2DA7">
              <w:rPr>
                <w:b/>
                <w:bCs/>
                <w:color w:val="000000"/>
              </w:rPr>
              <w:t>связей </w:t>
            </w:r>
            <w:r w:rsidRPr="002C2DA7">
              <w:rPr>
                <w:color w:val="000000"/>
              </w:rPr>
              <w:t>предложений в тексте; типы и стили речи;</w:t>
            </w:r>
          </w:p>
          <w:p w:rsidR="002C2DA7" w:rsidRPr="002C2DA7" w:rsidRDefault="002C2DA7" w:rsidP="00C06F0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2DA7">
              <w:rPr>
                <w:color w:val="000000"/>
              </w:rPr>
              <w:t>многоаспектное существование слова (прямое и перенос</w:t>
            </w:r>
            <w:r w:rsidRPr="002C2DA7">
              <w:rPr>
                <w:color w:val="000000"/>
              </w:rPr>
              <w:softHyphen/>
              <w:t>ное значение, синонимы, омонимы и т. д.);</w:t>
            </w:r>
          </w:p>
          <w:p w:rsidR="006A351B" w:rsidRDefault="002C2DA7" w:rsidP="006A351B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2DA7">
              <w:rPr>
                <w:color w:val="000000"/>
              </w:rPr>
              <w:t>- виды словесных средств ху</w:t>
            </w:r>
            <w:r w:rsidR="006A351B">
              <w:rPr>
                <w:color w:val="000000"/>
              </w:rPr>
              <w:t>дожественной изобразительности;</w:t>
            </w:r>
          </w:p>
          <w:p w:rsidR="002C2DA7" w:rsidRPr="002C2DA7" w:rsidRDefault="002C2DA7" w:rsidP="00C06F03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2DA7">
              <w:rPr>
                <w:color w:val="000000"/>
              </w:rPr>
              <w:t xml:space="preserve">- нормы современной </w:t>
            </w:r>
            <w:r w:rsidR="006A351B">
              <w:rPr>
                <w:color w:val="000000"/>
              </w:rPr>
              <w:t>русской орфографии и пунктуации</w:t>
            </w:r>
          </w:p>
        </w:tc>
      </w:tr>
      <w:tr w:rsidR="002C2DA7" w:rsidRPr="00835F5D" w:rsidTr="00AE604F">
        <w:tc>
          <w:tcPr>
            <w:tcW w:w="848" w:type="dxa"/>
          </w:tcPr>
          <w:p w:rsidR="002C2DA7" w:rsidRPr="002C2DA7" w:rsidRDefault="002C2DA7" w:rsidP="004C151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2C2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:rsidR="002C2DA7" w:rsidRPr="002C2DA7" w:rsidRDefault="002C2DA7" w:rsidP="004C151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2C2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C2DA7" w:rsidRPr="009C2B7C" w:rsidRDefault="00EA1627" w:rsidP="00972A19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236D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2C2DA7" w:rsidRPr="003D0C97" w:rsidRDefault="002C2DA7" w:rsidP="00972A19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2C2DA7" w:rsidRPr="006A351B" w:rsidRDefault="002C2DA7" w:rsidP="00C06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51B">
              <w:rPr>
                <w:rFonts w:ascii="Times New Roman" w:hAnsi="Times New Roman" w:cs="Times New Roman"/>
                <w:sz w:val="24"/>
                <w:szCs w:val="24"/>
              </w:rPr>
              <w:t xml:space="preserve">Смысловая и композиционная цельность, связность текста.  </w:t>
            </w:r>
          </w:p>
        </w:tc>
        <w:tc>
          <w:tcPr>
            <w:tcW w:w="3410" w:type="dxa"/>
          </w:tcPr>
          <w:p w:rsidR="002C2DA7" w:rsidRPr="003A332E" w:rsidRDefault="003A332E" w:rsidP="003A33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332E">
              <w:rPr>
                <w:rFonts w:ascii="Times New Roman" w:hAnsi="Times New Roman" w:cs="Times New Roman"/>
                <w:sz w:val="24"/>
                <w:szCs w:val="24"/>
              </w:rPr>
              <w:t>бобщение и систематизация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Практикум.</w:t>
            </w:r>
          </w:p>
        </w:tc>
        <w:tc>
          <w:tcPr>
            <w:tcW w:w="3820" w:type="dxa"/>
            <w:vMerge/>
          </w:tcPr>
          <w:p w:rsidR="002C2DA7" w:rsidRPr="003D0C97" w:rsidRDefault="002C2DA7" w:rsidP="00972A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C2DA7" w:rsidRPr="00835F5D" w:rsidTr="00AE604F">
        <w:tc>
          <w:tcPr>
            <w:tcW w:w="848" w:type="dxa"/>
          </w:tcPr>
          <w:p w:rsidR="002C2DA7" w:rsidRPr="002C2DA7" w:rsidRDefault="002C2DA7" w:rsidP="004C151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2C2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2C2DA7" w:rsidRPr="002C2DA7" w:rsidRDefault="002C2DA7" w:rsidP="004C151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2C2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C2DA7" w:rsidRPr="009C2B7C" w:rsidRDefault="00EA1627" w:rsidP="00972A19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992" w:type="dxa"/>
          </w:tcPr>
          <w:p w:rsidR="002C2DA7" w:rsidRPr="003D0C97" w:rsidRDefault="002C2DA7" w:rsidP="00972A19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2C2DA7" w:rsidRPr="006A351B" w:rsidRDefault="002C2DA7" w:rsidP="00C06F03">
            <w:pPr>
              <w:pStyle w:val="af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351B">
              <w:rPr>
                <w:rFonts w:ascii="Times New Roman" w:hAnsi="Times New Roman" w:cs="Times New Roman"/>
                <w:sz w:val="24"/>
                <w:szCs w:val="24"/>
              </w:rPr>
              <w:t>Тема, коммуникативная установка, основная мысль текста. Микротема текста.</w:t>
            </w:r>
          </w:p>
        </w:tc>
        <w:tc>
          <w:tcPr>
            <w:tcW w:w="3410" w:type="dxa"/>
          </w:tcPr>
          <w:p w:rsidR="002C2DA7" w:rsidRDefault="003A332E" w:rsidP="003A33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332E">
              <w:rPr>
                <w:rFonts w:ascii="Times New Roman" w:hAnsi="Times New Roman" w:cs="Times New Roman"/>
                <w:sz w:val="24"/>
                <w:szCs w:val="24"/>
              </w:rPr>
              <w:t>бобщение и систематизация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Практикум.</w:t>
            </w:r>
          </w:p>
        </w:tc>
        <w:tc>
          <w:tcPr>
            <w:tcW w:w="3820" w:type="dxa"/>
            <w:vMerge/>
          </w:tcPr>
          <w:p w:rsidR="002C2DA7" w:rsidRPr="003D0C97" w:rsidRDefault="002C2DA7" w:rsidP="00972A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A351B" w:rsidRPr="00835F5D" w:rsidTr="00EF7B13">
        <w:tc>
          <w:tcPr>
            <w:tcW w:w="14596" w:type="dxa"/>
            <w:gridSpan w:val="7"/>
          </w:tcPr>
          <w:p w:rsidR="006A351B" w:rsidRPr="006A351B" w:rsidRDefault="006A351B" w:rsidP="006A3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1B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Функционально – смысловые типы речи (3 ч)</w:t>
            </w:r>
          </w:p>
        </w:tc>
      </w:tr>
      <w:tr w:rsidR="006A351B" w:rsidRPr="00835F5D" w:rsidTr="00AE604F">
        <w:trPr>
          <w:trHeight w:val="1181"/>
        </w:trPr>
        <w:tc>
          <w:tcPr>
            <w:tcW w:w="848" w:type="dxa"/>
          </w:tcPr>
          <w:p w:rsidR="006A351B" w:rsidRPr="002C2DA7" w:rsidRDefault="006A351B" w:rsidP="004C151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848" w:type="dxa"/>
          </w:tcPr>
          <w:p w:rsidR="006A351B" w:rsidRPr="002C2DA7" w:rsidRDefault="006A351B" w:rsidP="004C151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993" w:type="dxa"/>
          </w:tcPr>
          <w:p w:rsidR="00AF79FD" w:rsidRDefault="00EA1627" w:rsidP="00AF79F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  <w:p w:rsidR="00AF79FD" w:rsidRDefault="00EA1627" w:rsidP="00972A19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  <w:p w:rsidR="00C236D1" w:rsidRDefault="00AF79FD" w:rsidP="00972A19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  <w:p w:rsidR="00AF79FD" w:rsidRPr="009C2B7C" w:rsidRDefault="00AF79FD" w:rsidP="00972A19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351B" w:rsidRPr="003D0C97" w:rsidRDefault="006A351B" w:rsidP="00972A19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6A351B" w:rsidRPr="006A351B" w:rsidRDefault="006A351B" w:rsidP="006A3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51B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 – смысловые типы речи: описание, повествование, рассуждение. </w:t>
            </w:r>
          </w:p>
        </w:tc>
        <w:tc>
          <w:tcPr>
            <w:tcW w:w="3410" w:type="dxa"/>
          </w:tcPr>
          <w:p w:rsidR="006A351B" w:rsidRDefault="003A332E" w:rsidP="003A33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332E">
              <w:rPr>
                <w:rFonts w:ascii="Times New Roman" w:hAnsi="Times New Roman" w:cs="Times New Roman"/>
                <w:sz w:val="24"/>
                <w:szCs w:val="24"/>
              </w:rPr>
              <w:t>бобщение и систематизация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17B8"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</w:tc>
        <w:tc>
          <w:tcPr>
            <w:tcW w:w="3820" w:type="dxa"/>
          </w:tcPr>
          <w:p w:rsidR="006A351B" w:rsidRPr="003D0C97" w:rsidRDefault="006A351B" w:rsidP="00972A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06F03" w:rsidRPr="00835F5D" w:rsidTr="00E54A65">
        <w:tc>
          <w:tcPr>
            <w:tcW w:w="14596" w:type="dxa"/>
            <w:gridSpan w:val="7"/>
          </w:tcPr>
          <w:p w:rsidR="00C06F03" w:rsidRPr="00C06F03" w:rsidRDefault="002C2DA7" w:rsidP="00C06F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Анализ </w:t>
            </w:r>
            <w:r w:rsidR="00C06F03" w:rsidRPr="00797F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текста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(8</w:t>
            </w:r>
            <w:r w:rsidR="00C06F03" w:rsidRPr="00797F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7F6827" w:rsidRPr="00835F5D" w:rsidTr="00AE604F">
        <w:tc>
          <w:tcPr>
            <w:tcW w:w="848" w:type="dxa"/>
          </w:tcPr>
          <w:p w:rsidR="007F6827" w:rsidRPr="002C2DA7" w:rsidRDefault="007F6827" w:rsidP="004C151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</w:tcPr>
          <w:p w:rsidR="007F6827" w:rsidRPr="002C2DA7" w:rsidRDefault="007F6827" w:rsidP="00C06F03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2C2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F6827" w:rsidRPr="009C2B7C" w:rsidRDefault="00AF79FD" w:rsidP="00972A19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992" w:type="dxa"/>
          </w:tcPr>
          <w:p w:rsidR="007F6827" w:rsidRPr="003D0C97" w:rsidRDefault="007F6827" w:rsidP="00972A19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7F6827" w:rsidRPr="002C2DA7" w:rsidRDefault="007F6827" w:rsidP="00127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DA7">
              <w:rPr>
                <w:rFonts w:ascii="Times New Roman" w:hAnsi="Times New Roman" w:cs="Times New Roman"/>
                <w:sz w:val="24"/>
                <w:szCs w:val="24"/>
              </w:rPr>
              <w:t>Анализ текста с точки зрения его темы, основной мысли, принадлежности к функционально-смысловому типу.</w:t>
            </w:r>
          </w:p>
        </w:tc>
        <w:tc>
          <w:tcPr>
            <w:tcW w:w="3410" w:type="dxa"/>
          </w:tcPr>
          <w:p w:rsidR="007F6827" w:rsidRDefault="007F6827" w:rsidP="003A33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332E">
              <w:rPr>
                <w:rFonts w:ascii="Times New Roman" w:hAnsi="Times New Roman" w:cs="Times New Roman"/>
                <w:sz w:val="24"/>
                <w:szCs w:val="24"/>
              </w:rPr>
              <w:t>бобщение и систематизация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Беседа.</w:t>
            </w:r>
          </w:p>
        </w:tc>
        <w:tc>
          <w:tcPr>
            <w:tcW w:w="3820" w:type="dxa"/>
            <w:vMerge w:val="restart"/>
          </w:tcPr>
          <w:p w:rsidR="007F6827" w:rsidRPr="002C2DA7" w:rsidRDefault="007F6827" w:rsidP="006A351B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2DA7">
              <w:rPr>
                <w:b/>
                <w:bCs/>
                <w:color w:val="000000"/>
              </w:rPr>
              <w:t>Уметь:</w:t>
            </w:r>
          </w:p>
          <w:p w:rsidR="007F6827" w:rsidRPr="002C2DA7" w:rsidRDefault="007F6827" w:rsidP="006A351B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2DA7">
              <w:rPr>
                <w:color w:val="000000"/>
              </w:rPr>
              <w:t>- определять тему и идею текста;</w:t>
            </w:r>
          </w:p>
          <w:p w:rsidR="007F6827" w:rsidRPr="002C2DA7" w:rsidRDefault="007F6827" w:rsidP="006A351B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2DA7">
              <w:rPr>
                <w:color w:val="000000"/>
              </w:rPr>
              <w:t>- составлять простой и сложный план текста;</w:t>
            </w:r>
          </w:p>
          <w:p w:rsidR="007F6827" w:rsidRPr="002C2DA7" w:rsidRDefault="007F6827" w:rsidP="006A351B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2DA7">
              <w:rPr>
                <w:color w:val="000000"/>
              </w:rPr>
              <w:t>- определять тип и стиль речи;</w:t>
            </w:r>
          </w:p>
          <w:p w:rsidR="007F6827" w:rsidRPr="002C2DA7" w:rsidRDefault="007F6827" w:rsidP="006A351B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2DA7">
              <w:rPr>
                <w:color w:val="000000"/>
              </w:rPr>
              <w:t>- с помощью словарей выяснять нормы употребления слона;</w:t>
            </w:r>
          </w:p>
          <w:p w:rsidR="007F6827" w:rsidRPr="002C2DA7" w:rsidRDefault="007F6827" w:rsidP="006A351B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2DA7">
              <w:rPr>
                <w:color w:val="000000"/>
              </w:rPr>
              <w:t>- выявлять и осознавать роль словесных средств художествен</w:t>
            </w:r>
            <w:r w:rsidRPr="002C2DA7">
              <w:rPr>
                <w:color w:val="000000"/>
              </w:rPr>
              <w:softHyphen/>
              <w:t>ной изобразительности в тексте и произведении;</w:t>
            </w:r>
          </w:p>
          <w:p w:rsidR="007F6827" w:rsidRPr="002C2DA7" w:rsidRDefault="007F6827" w:rsidP="006A351B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2DA7">
              <w:rPr>
                <w:color w:val="000000"/>
              </w:rPr>
              <w:lastRenderedPageBreak/>
              <w:t>- находить в словах орфограммы, обосновать их выбор;</w:t>
            </w:r>
          </w:p>
          <w:p w:rsidR="007F6827" w:rsidRPr="002C2DA7" w:rsidRDefault="007F6827" w:rsidP="006A351B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2DA7">
              <w:rPr>
                <w:color w:val="000000"/>
              </w:rPr>
              <w:t>- обосновывать выбор знаков препинания;</w:t>
            </w:r>
          </w:p>
          <w:p w:rsidR="007F6827" w:rsidRPr="003D0C97" w:rsidRDefault="007F6827" w:rsidP="006A351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производить все виды разборов.</w:t>
            </w:r>
          </w:p>
        </w:tc>
      </w:tr>
      <w:tr w:rsidR="007F6827" w:rsidRPr="00835F5D" w:rsidTr="00AE604F">
        <w:trPr>
          <w:trHeight w:val="1391"/>
        </w:trPr>
        <w:tc>
          <w:tcPr>
            <w:tcW w:w="848" w:type="dxa"/>
          </w:tcPr>
          <w:p w:rsidR="007F6827" w:rsidRPr="002C2DA7" w:rsidRDefault="007F6827" w:rsidP="004C1512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848" w:type="dxa"/>
          </w:tcPr>
          <w:p w:rsidR="007F6827" w:rsidRPr="002C2DA7" w:rsidRDefault="007F6827" w:rsidP="00C06F03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2C2DA7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993" w:type="dxa"/>
          </w:tcPr>
          <w:p w:rsidR="00EA1627" w:rsidRDefault="00EA1627" w:rsidP="001417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  <w:p w:rsidR="00AF79FD" w:rsidRPr="009C2B7C" w:rsidRDefault="00AF79FD" w:rsidP="001417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992" w:type="dxa"/>
          </w:tcPr>
          <w:p w:rsidR="007F6827" w:rsidRPr="003D0C97" w:rsidRDefault="007F6827" w:rsidP="00972A19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7F6827" w:rsidRPr="002C2DA7" w:rsidRDefault="007F6827" w:rsidP="00127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DA7">
              <w:rPr>
                <w:rFonts w:ascii="Times New Roman" w:hAnsi="Times New Roman" w:cs="Times New Roman"/>
                <w:sz w:val="24"/>
                <w:szCs w:val="24"/>
              </w:rPr>
              <w:t>Композиционно-содержательный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текста.</w:t>
            </w:r>
          </w:p>
        </w:tc>
        <w:tc>
          <w:tcPr>
            <w:tcW w:w="3410" w:type="dxa"/>
          </w:tcPr>
          <w:p w:rsidR="007F6827" w:rsidRDefault="007F6827" w:rsidP="003A33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332E">
              <w:rPr>
                <w:rFonts w:ascii="Times New Roman" w:hAnsi="Times New Roman" w:cs="Times New Roman"/>
                <w:sz w:val="24"/>
                <w:szCs w:val="24"/>
              </w:rPr>
              <w:t>бобщение и систематизация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Практикум. Самостоятельная работа.</w:t>
            </w:r>
          </w:p>
        </w:tc>
        <w:tc>
          <w:tcPr>
            <w:tcW w:w="3820" w:type="dxa"/>
            <w:vMerge/>
          </w:tcPr>
          <w:p w:rsidR="007F6827" w:rsidRPr="003D0C97" w:rsidRDefault="007F6827" w:rsidP="00972A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F79FD" w:rsidRPr="00835F5D" w:rsidTr="00AE604F">
        <w:tc>
          <w:tcPr>
            <w:tcW w:w="848" w:type="dxa"/>
          </w:tcPr>
          <w:p w:rsidR="00AF79FD" w:rsidRPr="002C2DA7" w:rsidRDefault="00AF79FD" w:rsidP="00AF79F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</w:tcPr>
          <w:p w:rsidR="00AF79FD" w:rsidRPr="002C2DA7" w:rsidRDefault="00AF79FD" w:rsidP="00AF79F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2C2D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F79FD" w:rsidRPr="00343857" w:rsidRDefault="00AF79FD" w:rsidP="00AF79F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992" w:type="dxa"/>
          </w:tcPr>
          <w:p w:rsidR="00AF79FD" w:rsidRPr="003D0C97" w:rsidRDefault="00AF79FD" w:rsidP="00AF79FD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AF79FD" w:rsidRPr="002C2DA7" w:rsidRDefault="00AF79FD" w:rsidP="00AF7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DA7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лексическом уровне.</w:t>
            </w:r>
          </w:p>
        </w:tc>
        <w:tc>
          <w:tcPr>
            <w:tcW w:w="3410" w:type="dxa"/>
          </w:tcPr>
          <w:p w:rsidR="00AF79FD" w:rsidRDefault="00AF79FD" w:rsidP="00AF79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332E">
              <w:rPr>
                <w:rFonts w:ascii="Times New Roman" w:hAnsi="Times New Roman" w:cs="Times New Roman"/>
                <w:sz w:val="24"/>
                <w:szCs w:val="24"/>
              </w:rPr>
              <w:t>бобщение и систематизация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Беседа.</w:t>
            </w:r>
          </w:p>
        </w:tc>
        <w:tc>
          <w:tcPr>
            <w:tcW w:w="3820" w:type="dxa"/>
            <w:vMerge/>
          </w:tcPr>
          <w:p w:rsidR="00AF79FD" w:rsidRPr="003D0C97" w:rsidRDefault="00AF79FD" w:rsidP="00AF79F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F79FD" w:rsidRPr="00835F5D" w:rsidTr="00AE604F">
        <w:tc>
          <w:tcPr>
            <w:tcW w:w="848" w:type="dxa"/>
          </w:tcPr>
          <w:p w:rsidR="00AF79FD" w:rsidRPr="002C2DA7" w:rsidRDefault="00AF79FD" w:rsidP="00AF79F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48" w:type="dxa"/>
          </w:tcPr>
          <w:p w:rsidR="00AF79FD" w:rsidRPr="002C2DA7" w:rsidRDefault="00AF79FD" w:rsidP="00AF79F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2C2D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F79FD" w:rsidRPr="00343857" w:rsidRDefault="00AF79FD" w:rsidP="00AF79F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992" w:type="dxa"/>
          </w:tcPr>
          <w:p w:rsidR="00AF79FD" w:rsidRPr="003D0C97" w:rsidRDefault="00AF79FD" w:rsidP="00AF79FD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AF79FD" w:rsidRPr="002C2DA7" w:rsidRDefault="00AF79FD" w:rsidP="00AF7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DA7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 на морфологическом уровне. </w:t>
            </w:r>
          </w:p>
        </w:tc>
        <w:tc>
          <w:tcPr>
            <w:tcW w:w="3410" w:type="dxa"/>
          </w:tcPr>
          <w:p w:rsidR="00AF79FD" w:rsidRDefault="00AF79FD" w:rsidP="00AF79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332E">
              <w:rPr>
                <w:rFonts w:ascii="Times New Roman" w:hAnsi="Times New Roman" w:cs="Times New Roman"/>
                <w:sz w:val="24"/>
                <w:szCs w:val="24"/>
              </w:rPr>
              <w:t>бобщение и систематизация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Практикум.</w:t>
            </w:r>
          </w:p>
        </w:tc>
        <w:tc>
          <w:tcPr>
            <w:tcW w:w="3820" w:type="dxa"/>
            <w:vMerge/>
          </w:tcPr>
          <w:p w:rsidR="00AF79FD" w:rsidRPr="003D0C97" w:rsidRDefault="00AF79FD" w:rsidP="00AF79F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F79FD" w:rsidRPr="00835F5D" w:rsidTr="00AE604F">
        <w:tc>
          <w:tcPr>
            <w:tcW w:w="848" w:type="dxa"/>
          </w:tcPr>
          <w:p w:rsidR="00AF79FD" w:rsidRPr="002C2DA7" w:rsidRDefault="00AF79FD" w:rsidP="00AF79F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48" w:type="dxa"/>
          </w:tcPr>
          <w:p w:rsidR="00AF79FD" w:rsidRPr="002C2DA7" w:rsidRDefault="00AF79FD" w:rsidP="00AF79F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2C2D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F79FD" w:rsidRPr="00343857" w:rsidRDefault="00AF79FD" w:rsidP="00AF79F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992" w:type="dxa"/>
          </w:tcPr>
          <w:p w:rsidR="00AF79FD" w:rsidRPr="003D0C97" w:rsidRDefault="00AF79FD" w:rsidP="00AF79FD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AF79FD" w:rsidRPr="002C2DA7" w:rsidRDefault="00AF79FD" w:rsidP="00AF7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DA7">
              <w:rPr>
                <w:rFonts w:ascii="Times New Roman" w:hAnsi="Times New Roman" w:cs="Times New Roman"/>
                <w:sz w:val="24"/>
                <w:szCs w:val="24"/>
              </w:rPr>
              <w:t>Анализ текста на синтаксическом и фонетическом уровне.</w:t>
            </w:r>
          </w:p>
        </w:tc>
        <w:tc>
          <w:tcPr>
            <w:tcW w:w="3410" w:type="dxa"/>
          </w:tcPr>
          <w:p w:rsidR="00AF79FD" w:rsidRDefault="00AF79FD" w:rsidP="00AF79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332E">
              <w:rPr>
                <w:rFonts w:ascii="Times New Roman" w:hAnsi="Times New Roman" w:cs="Times New Roman"/>
                <w:sz w:val="24"/>
                <w:szCs w:val="24"/>
              </w:rPr>
              <w:t>бобщение и систематизация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Практикум.</w:t>
            </w:r>
          </w:p>
        </w:tc>
        <w:tc>
          <w:tcPr>
            <w:tcW w:w="3820" w:type="dxa"/>
            <w:vMerge/>
          </w:tcPr>
          <w:p w:rsidR="00AF79FD" w:rsidRPr="003D0C97" w:rsidRDefault="00AF79FD" w:rsidP="00AF79F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F79FD" w:rsidRPr="00835F5D" w:rsidTr="00AE604F">
        <w:tc>
          <w:tcPr>
            <w:tcW w:w="848" w:type="dxa"/>
          </w:tcPr>
          <w:p w:rsidR="00AF79FD" w:rsidRPr="002C2DA7" w:rsidRDefault="00AF79FD" w:rsidP="00AF79F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848" w:type="dxa"/>
          </w:tcPr>
          <w:p w:rsidR="00AF79FD" w:rsidRPr="002C2DA7" w:rsidRDefault="00AF79FD" w:rsidP="00AF79F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2C2DA7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993" w:type="dxa"/>
          </w:tcPr>
          <w:p w:rsidR="00AF79FD" w:rsidRDefault="00AF79FD" w:rsidP="00AF79F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  <w:p w:rsidR="00AF79FD" w:rsidRPr="00343857" w:rsidRDefault="00AF79FD" w:rsidP="00AF79F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</w:tcPr>
          <w:p w:rsidR="00AF79FD" w:rsidRPr="003D0C97" w:rsidRDefault="00AF79FD" w:rsidP="00AF79FD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AF79FD" w:rsidRPr="002C2DA7" w:rsidRDefault="00AF79FD" w:rsidP="00AF7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DA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анализ текста. </w:t>
            </w:r>
          </w:p>
        </w:tc>
        <w:tc>
          <w:tcPr>
            <w:tcW w:w="3410" w:type="dxa"/>
          </w:tcPr>
          <w:p w:rsidR="00AF79FD" w:rsidRDefault="00AF79FD" w:rsidP="00AF79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332E">
              <w:rPr>
                <w:rFonts w:ascii="Times New Roman" w:hAnsi="Times New Roman" w:cs="Times New Roman"/>
                <w:sz w:val="24"/>
                <w:szCs w:val="24"/>
              </w:rPr>
              <w:t>бобщение и систематизация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Практикум. Самостоятельная работа.</w:t>
            </w:r>
          </w:p>
        </w:tc>
        <w:tc>
          <w:tcPr>
            <w:tcW w:w="3820" w:type="dxa"/>
          </w:tcPr>
          <w:p w:rsidR="00AF79FD" w:rsidRDefault="00AF79FD" w:rsidP="00AF79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82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79FD" w:rsidRDefault="00AF79FD" w:rsidP="00AF79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6827">
              <w:rPr>
                <w:rFonts w:ascii="Times New Roman" w:hAnsi="Times New Roman" w:cs="Times New Roman"/>
                <w:sz w:val="24"/>
                <w:szCs w:val="24"/>
              </w:rPr>
              <w:t xml:space="preserve">подробно излагать текст, </w:t>
            </w:r>
          </w:p>
          <w:p w:rsidR="00AF79FD" w:rsidRDefault="00AF79FD" w:rsidP="00AF79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6827">
              <w:rPr>
                <w:rFonts w:ascii="Times New Roman" w:hAnsi="Times New Roman" w:cs="Times New Roman"/>
                <w:sz w:val="24"/>
                <w:szCs w:val="24"/>
              </w:rPr>
              <w:t>высказывать суждение по теме и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 комплексный анализ текста,</w:t>
            </w:r>
          </w:p>
          <w:p w:rsidR="00AF79FD" w:rsidRPr="007F6827" w:rsidRDefault="00AF79FD" w:rsidP="00AF79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6827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редактировать и творчески перерабатывать собственный текст. </w:t>
            </w:r>
          </w:p>
        </w:tc>
      </w:tr>
      <w:tr w:rsidR="00AF79FD" w:rsidRPr="00835F5D" w:rsidTr="00933C70">
        <w:tc>
          <w:tcPr>
            <w:tcW w:w="14596" w:type="dxa"/>
            <w:gridSpan w:val="7"/>
          </w:tcPr>
          <w:p w:rsidR="00AF79FD" w:rsidRPr="003D0C97" w:rsidRDefault="00AF79FD" w:rsidP="00AF79F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351B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текста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ч)</w:t>
            </w:r>
          </w:p>
        </w:tc>
      </w:tr>
      <w:tr w:rsidR="00AF79FD" w:rsidRPr="00835F5D" w:rsidTr="00AE604F">
        <w:tc>
          <w:tcPr>
            <w:tcW w:w="848" w:type="dxa"/>
          </w:tcPr>
          <w:p w:rsidR="00AF79FD" w:rsidRPr="002C2DA7" w:rsidRDefault="00AF79FD" w:rsidP="00AF79F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2C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</w:tcPr>
          <w:p w:rsidR="00AF79FD" w:rsidRPr="002C2DA7" w:rsidRDefault="00AF79FD" w:rsidP="00AF79F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F79FD" w:rsidRPr="00343857" w:rsidRDefault="00AF79FD" w:rsidP="00AF79F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992" w:type="dxa"/>
          </w:tcPr>
          <w:p w:rsidR="00AF79FD" w:rsidRPr="003D0C97" w:rsidRDefault="00AF79FD" w:rsidP="00AF79FD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AF79FD" w:rsidRPr="006A351B" w:rsidRDefault="00AF79FD" w:rsidP="00AF79F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6A351B">
              <w:rPr>
                <w:rFonts w:ascii="Times New Roman" w:hAnsi="Times New Roman" w:cs="Times New Roman"/>
                <w:sz w:val="24"/>
                <w:szCs w:val="24"/>
              </w:rPr>
              <w:t>Создание текста</w:t>
            </w:r>
          </w:p>
        </w:tc>
        <w:tc>
          <w:tcPr>
            <w:tcW w:w="3410" w:type="dxa"/>
          </w:tcPr>
          <w:p w:rsidR="00AF79FD" w:rsidRDefault="00AF79FD" w:rsidP="00AF79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332E">
              <w:rPr>
                <w:rFonts w:ascii="Times New Roman" w:hAnsi="Times New Roman" w:cs="Times New Roman"/>
                <w:sz w:val="24"/>
                <w:szCs w:val="24"/>
              </w:rPr>
              <w:t>бобщение и систематизация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Практикум.  </w:t>
            </w:r>
          </w:p>
        </w:tc>
        <w:tc>
          <w:tcPr>
            <w:tcW w:w="3820" w:type="dxa"/>
            <w:vMerge w:val="restart"/>
          </w:tcPr>
          <w:p w:rsidR="00AF79FD" w:rsidRDefault="00AF79FD" w:rsidP="00AF79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82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79FD" w:rsidRDefault="00AF79FD" w:rsidP="00AF79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6827">
              <w:rPr>
                <w:rFonts w:ascii="Times New Roman" w:hAnsi="Times New Roman" w:cs="Times New Roman"/>
                <w:sz w:val="24"/>
                <w:szCs w:val="24"/>
              </w:rPr>
              <w:t xml:space="preserve">подробно излагать текст, </w:t>
            </w:r>
          </w:p>
          <w:p w:rsidR="00AF79FD" w:rsidRDefault="00AF79FD" w:rsidP="00AF79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6827">
              <w:rPr>
                <w:rFonts w:ascii="Times New Roman" w:hAnsi="Times New Roman" w:cs="Times New Roman"/>
                <w:sz w:val="24"/>
                <w:szCs w:val="24"/>
              </w:rPr>
              <w:t>высказывать суждение по теме и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 комплексный анализ текста,</w:t>
            </w:r>
          </w:p>
          <w:p w:rsidR="00AF79FD" w:rsidRPr="003D0C97" w:rsidRDefault="00AF79FD" w:rsidP="00AF79F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6827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редактировать и творчески перерабатывать собственный текст.</w:t>
            </w:r>
          </w:p>
        </w:tc>
      </w:tr>
      <w:tr w:rsidR="00AF79FD" w:rsidRPr="00835F5D" w:rsidTr="00AE604F">
        <w:tc>
          <w:tcPr>
            <w:tcW w:w="848" w:type="dxa"/>
          </w:tcPr>
          <w:p w:rsidR="00AF79FD" w:rsidRPr="002C2DA7" w:rsidRDefault="00AF79FD" w:rsidP="00AF79F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848" w:type="dxa"/>
          </w:tcPr>
          <w:p w:rsidR="00AF79FD" w:rsidRPr="002C2DA7" w:rsidRDefault="00AF79FD" w:rsidP="00AF79F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993" w:type="dxa"/>
          </w:tcPr>
          <w:p w:rsidR="00AF79FD" w:rsidRDefault="00AF79FD" w:rsidP="00AF79F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  <w:p w:rsidR="00AF79FD" w:rsidRPr="00AF79FD" w:rsidRDefault="00AF79FD" w:rsidP="00AF79F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</w:tcPr>
          <w:p w:rsidR="00AF79FD" w:rsidRPr="003D0C97" w:rsidRDefault="00AF79FD" w:rsidP="00AF79FD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AF79FD" w:rsidRPr="006A351B" w:rsidRDefault="00AF79FD" w:rsidP="00AF79FD">
            <w:pPr>
              <w:pStyle w:val="af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351B">
              <w:rPr>
                <w:rFonts w:ascii="Times New Roman" w:hAnsi="Times New Roman" w:cs="Times New Roman"/>
                <w:sz w:val="24"/>
                <w:szCs w:val="24"/>
              </w:rPr>
              <w:t>Написание сочинения в жанре рецензии на избранные учащимися тексты, знакомство с которыми состоялось на занятиях курса.</w:t>
            </w:r>
          </w:p>
        </w:tc>
        <w:tc>
          <w:tcPr>
            <w:tcW w:w="3410" w:type="dxa"/>
          </w:tcPr>
          <w:p w:rsidR="00AF79FD" w:rsidRDefault="00AF79FD" w:rsidP="00AF79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332E">
              <w:rPr>
                <w:rFonts w:ascii="Times New Roman" w:hAnsi="Times New Roman" w:cs="Times New Roman"/>
                <w:sz w:val="24"/>
                <w:szCs w:val="24"/>
              </w:rPr>
              <w:t>бобщение и систематизация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Самостоятельная работа</w:t>
            </w:r>
          </w:p>
        </w:tc>
        <w:tc>
          <w:tcPr>
            <w:tcW w:w="3820" w:type="dxa"/>
            <w:vMerge/>
          </w:tcPr>
          <w:p w:rsidR="00AF79FD" w:rsidRPr="003D0C97" w:rsidRDefault="00AF79FD" w:rsidP="00AF79F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43857" w:rsidRDefault="00343857" w:rsidP="0034385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855101" w:rsidRPr="00343857" w:rsidRDefault="00855101" w:rsidP="0034385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4385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855101" w:rsidRPr="00343857" w:rsidSect="001804CC">
      <w:headerReference w:type="default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5C3" w:rsidRDefault="009875C3">
      <w:pPr>
        <w:spacing w:after="0" w:line="240" w:lineRule="auto"/>
      </w:pPr>
      <w:r>
        <w:separator/>
      </w:r>
    </w:p>
  </w:endnote>
  <w:endnote w:type="continuationSeparator" w:id="0">
    <w:p w:rsidR="009875C3" w:rsidRDefault="0098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055811"/>
      <w:docPartObj>
        <w:docPartGallery w:val="Page Numbers (Bottom of Page)"/>
        <w:docPartUnique/>
      </w:docPartObj>
    </w:sdtPr>
    <w:sdtEndPr/>
    <w:sdtContent>
      <w:p w:rsidR="00981BC5" w:rsidRDefault="00981BC5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C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81BC5" w:rsidRDefault="00981BC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5C3" w:rsidRDefault="009875C3">
      <w:pPr>
        <w:spacing w:after="0" w:line="240" w:lineRule="auto"/>
      </w:pPr>
      <w:r>
        <w:separator/>
      </w:r>
    </w:p>
  </w:footnote>
  <w:footnote w:type="continuationSeparator" w:id="0">
    <w:p w:rsidR="009875C3" w:rsidRDefault="0098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BC5" w:rsidRDefault="00981BC5" w:rsidP="00B67A43">
    <w:pPr>
      <w:pStyle w:val="af0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547"/>
    <w:multiLevelType w:val="hybridMultilevel"/>
    <w:tmpl w:val="CFB87794"/>
    <w:lvl w:ilvl="0" w:tplc="FF76D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67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86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C4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41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CA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45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E05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562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C30404"/>
    <w:multiLevelType w:val="hybridMultilevel"/>
    <w:tmpl w:val="5D84FF04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007D"/>
    <w:multiLevelType w:val="hybridMultilevel"/>
    <w:tmpl w:val="E6329726"/>
    <w:lvl w:ilvl="0" w:tplc="F266E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02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65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25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42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182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25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82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8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874321"/>
    <w:multiLevelType w:val="multilevel"/>
    <w:tmpl w:val="1404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674EC"/>
    <w:multiLevelType w:val="hybridMultilevel"/>
    <w:tmpl w:val="A5EE0D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955D4E"/>
    <w:multiLevelType w:val="hybridMultilevel"/>
    <w:tmpl w:val="0DD040C0"/>
    <w:lvl w:ilvl="0" w:tplc="91E45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DD8"/>
    <w:multiLevelType w:val="hybridMultilevel"/>
    <w:tmpl w:val="3F7A9948"/>
    <w:lvl w:ilvl="0" w:tplc="C7F0D6B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66E19"/>
    <w:multiLevelType w:val="hybridMultilevel"/>
    <w:tmpl w:val="EEC2178C"/>
    <w:lvl w:ilvl="0" w:tplc="EB6ADB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45E75"/>
    <w:multiLevelType w:val="hybridMultilevel"/>
    <w:tmpl w:val="0B422994"/>
    <w:lvl w:ilvl="0" w:tplc="71E26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9C9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620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1A3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4D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01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0F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F4A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1A5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9169BD"/>
    <w:multiLevelType w:val="hybridMultilevel"/>
    <w:tmpl w:val="9B64CBAC"/>
    <w:lvl w:ilvl="0" w:tplc="F856C68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964D9"/>
    <w:multiLevelType w:val="hybridMultilevel"/>
    <w:tmpl w:val="F73C5A8E"/>
    <w:lvl w:ilvl="0" w:tplc="7D105D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B6505"/>
    <w:multiLevelType w:val="multilevel"/>
    <w:tmpl w:val="645C81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E5D7E"/>
    <w:multiLevelType w:val="hybridMultilevel"/>
    <w:tmpl w:val="F472650A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93971"/>
    <w:multiLevelType w:val="hybridMultilevel"/>
    <w:tmpl w:val="EC82F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F4CC3"/>
    <w:multiLevelType w:val="hybridMultilevel"/>
    <w:tmpl w:val="50843056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12A71"/>
    <w:multiLevelType w:val="hybridMultilevel"/>
    <w:tmpl w:val="CFAA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B5A55"/>
    <w:multiLevelType w:val="hybridMultilevel"/>
    <w:tmpl w:val="5274B8E8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36C38"/>
    <w:multiLevelType w:val="hybridMultilevel"/>
    <w:tmpl w:val="672EB2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74196"/>
    <w:multiLevelType w:val="hybridMultilevel"/>
    <w:tmpl w:val="B2FC07D6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B7E29"/>
    <w:multiLevelType w:val="hybridMultilevel"/>
    <w:tmpl w:val="5BB48B2A"/>
    <w:lvl w:ilvl="0" w:tplc="EB6ADB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C356C"/>
    <w:multiLevelType w:val="hybridMultilevel"/>
    <w:tmpl w:val="37A2B2FC"/>
    <w:lvl w:ilvl="0" w:tplc="F02EB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BA8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8A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A6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EB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DA3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507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E1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508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273E1E"/>
    <w:multiLevelType w:val="hybridMultilevel"/>
    <w:tmpl w:val="664E4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727E0"/>
    <w:multiLevelType w:val="hybridMultilevel"/>
    <w:tmpl w:val="D3A86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E1387"/>
    <w:multiLevelType w:val="hybridMultilevel"/>
    <w:tmpl w:val="A9081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13E05"/>
    <w:multiLevelType w:val="hybridMultilevel"/>
    <w:tmpl w:val="00D8D030"/>
    <w:lvl w:ilvl="0" w:tplc="F97002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3D6037"/>
    <w:multiLevelType w:val="hybridMultilevel"/>
    <w:tmpl w:val="E89E9CFC"/>
    <w:lvl w:ilvl="0" w:tplc="180AA5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59DA"/>
    <w:multiLevelType w:val="hybridMultilevel"/>
    <w:tmpl w:val="817C18E0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36C72"/>
    <w:multiLevelType w:val="hybridMultilevel"/>
    <w:tmpl w:val="32264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30335"/>
    <w:multiLevelType w:val="hybridMultilevel"/>
    <w:tmpl w:val="8B98ADEE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956AF"/>
    <w:multiLevelType w:val="hybridMultilevel"/>
    <w:tmpl w:val="844A8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F25A85"/>
    <w:multiLevelType w:val="hybridMultilevel"/>
    <w:tmpl w:val="CA26C8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07EF1"/>
    <w:multiLevelType w:val="hybridMultilevel"/>
    <w:tmpl w:val="703AEE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E33C3"/>
    <w:multiLevelType w:val="hybridMultilevel"/>
    <w:tmpl w:val="F4BA22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01EB3"/>
    <w:multiLevelType w:val="hybridMultilevel"/>
    <w:tmpl w:val="F9A60DC6"/>
    <w:lvl w:ilvl="0" w:tplc="B0C4DA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C1EEF"/>
    <w:multiLevelType w:val="hybridMultilevel"/>
    <w:tmpl w:val="BF580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E39C9"/>
    <w:multiLevelType w:val="hybridMultilevel"/>
    <w:tmpl w:val="46FC8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F4A39"/>
    <w:multiLevelType w:val="hybridMultilevel"/>
    <w:tmpl w:val="71B25AF8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F26C6"/>
    <w:multiLevelType w:val="hybridMultilevel"/>
    <w:tmpl w:val="8AD0B99A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5083E"/>
    <w:multiLevelType w:val="hybridMultilevel"/>
    <w:tmpl w:val="D8A249F8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F6CC8"/>
    <w:multiLevelType w:val="hybridMultilevel"/>
    <w:tmpl w:val="2CC4E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00058"/>
    <w:multiLevelType w:val="hybridMultilevel"/>
    <w:tmpl w:val="9B081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F6855"/>
    <w:multiLevelType w:val="hybridMultilevel"/>
    <w:tmpl w:val="A3B0FEF6"/>
    <w:lvl w:ilvl="0" w:tplc="B0C4DA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B4317"/>
    <w:multiLevelType w:val="hybridMultilevel"/>
    <w:tmpl w:val="FF92385C"/>
    <w:lvl w:ilvl="0" w:tplc="98C43D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B2FD5"/>
    <w:multiLevelType w:val="hybridMultilevel"/>
    <w:tmpl w:val="13367C02"/>
    <w:lvl w:ilvl="0" w:tplc="EBF0E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553F4E"/>
    <w:multiLevelType w:val="hybridMultilevel"/>
    <w:tmpl w:val="981C11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E567DD"/>
    <w:multiLevelType w:val="hybridMultilevel"/>
    <w:tmpl w:val="B9C69A84"/>
    <w:lvl w:ilvl="0" w:tplc="5D0C2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09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A62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24B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EF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A6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20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A3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89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B9A0F06"/>
    <w:multiLevelType w:val="hybridMultilevel"/>
    <w:tmpl w:val="06868010"/>
    <w:lvl w:ilvl="0" w:tplc="F856C68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5"/>
  </w:num>
  <w:num w:numId="3">
    <w:abstractNumId w:val="6"/>
  </w:num>
  <w:num w:numId="4">
    <w:abstractNumId w:val="37"/>
  </w:num>
  <w:num w:numId="5">
    <w:abstractNumId w:val="2"/>
  </w:num>
  <w:num w:numId="6">
    <w:abstractNumId w:val="12"/>
  </w:num>
  <w:num w:numId="7">
    <w:abstractNumId w:val="14"/>
  </w:num>
  <w:num w:numId="8">
    <w:abstractNumId w:val="20"/>
  </w:num>
  <w:num w:numId="9">
    <w:abstractNumId w:val="43"/>
  </w:num>
  <w:num w:numId="10">
    <w:abstractNumId w:val="28"/>
  </w:num>
  <w:num w:numId="11">
    <w:abstractNumId w:val="7"/>
  </w:num>
  <w:num w:numId="12">
    <w:abstractNumId w:val="19"/>
  </w:num>
  <w:num w:numId="13">
    <w:abstractNumId w:val="29"/>
  </w:num>
  <w:num w:numId="14">
    <w:abstractNumId w:val="46"/>
  </w:num>
  <w:num w:numId="15">
    <w:abstractNumId w:val="36"/>
  </w:num>
  <w:num w:numId="16">
    <w:abstractNumId w:val="0"/>
  </w:num>
  <w:num w:numId="17">
    <w:abstractNumId w:val="42"/>
  </w:num>
  <w:num w:numId="18">
    <w:abstractNumId w:val="22"/>
  </w:num>
  <w:num w:numId="19">
    <w:abstractNumId w:val="33"/>
  </w:num>
  <w:num w:numId="20">
    <w:abstractNumId w:val="41"/>
  </w:num>
  <w:num w:numId="21">
    <w:abstractNumId w:val="26"/>
  </w:num>
  <w:num w:numId="22">
    <w:abstractNumId w:val="4"/>
  </w:num>
  <w:num w:numId="23">
    <w:abstractNumId w:val="1"/>
  </w:num>
  <w:num w:numId="24">
    <w:abstractNumId w:val="16"/>
  </w:num>
  <w:num w:numId="25">
    <w:abstractNumId w:val="30"/>
  </w:num>
  <w:num w:numId="26">
    <w:abstractNumId w:val="25"/>
  </w:num>
  <w:num w:numId="27">
    <w:abstractNumId w:val="10"/>
  </w:num>
  <w:num w:numId="28">
    <w:abstractNumId w:val="40"/>
  </w:num>
  <w:num w:numId="29">
    <w:abstractNumId w:val="27"/>
  </w:num>
  <w:num w:numId="30">
    <w:abstractNumId w:val="34"/>
  </w:num>
  <w:num w:numId="31">
    <w:abstractNumId w:val="17"/>
  </w:num>
  <w:num w:numId="32">
    <w:abstractNumId w:val="13"/>
  </w:num>
  <w:num w:numId="33">
    <w:abstractNumId w:val="44"/>
  </w:num>
  <w:num w:numId="34">
    <w:abstractNumId w:val="32"/>
  </w:num>
  <w:num w:numId="35">
    <w:abstractNumId w:val="31"/>
  </w:num>
  <w:num w:numId="36">
    <w:abstractNumId w:val="18"/>
  </w:num>
  <w:num w:numId="37">
    <w:abstractNumId w:val="15"/>
  </w:num>
  <w:num w:numId="38">
    <w:abstractNumId w:val="38"/>
  </w:num>
  <w:num w:numId="39">
    <w:abstractNumId w:val="9"/>
  </w:num>
  <w:num w:numId="40">
    <w:abstractNumId w:val="39"/>
  </w:num>
  <w:num w:numId="41">
    <w:abstractNumId w:val="23"/>
  </w:num>
  <w:num w:numId="42">
    <w:abstractNumId w:val="21"/>
  </w:num>
  <w:num w:numId="43">
    <w:abstractNumId w:val="24"/>
  </w:num>
  <w:num w:numId="44">
    <w:abstractNumId w:val="5"/>
  </w:num>
  <w:num w:numId="45">
    <w:abstractNumId w:val="11"/>
  </w:num>
  <w:num w:numId="46">
    <w:abstractNumId w:val="3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F6"/>
    <w:rsid w:val="00041DF2"/>
    <w:rsid w:val="00085101"/>
    <w:rsid w:val="001279A8"/>
    <w:rsid w:val="00130645"/>
    <w:rsid w:val="001417B8"/>
    <w:rsid w:val="001804CC"/>
    <w:rsid w:val="002C2DA7"/>
    <w:rsid w:val="00343857"/>
    <w:rsid w:val="003A332E"/>
    <w:rsid w:val="00492B5D"/>
    <w:rsid w:val="0049762B"/>
    <w:rsid w:val="004C1512"/>
    <w:rsid w:val="00644412"/>
    <w:rsid w:val="006A351B"/>
    <w:rsid w:val="00797F64"/>
    <w:rsid w:val="007F6827"/>
    <w:rsid w:val="00855101"/>
    <w:rsid w:val="0091310A"/>
    <w:rsid w:val="009776F3"/>
    <w:rsid w:val="00981BC5"/>
    <w:rsid w:val="009875C3"/>
    <w:rsid w:val="009B27DD"/>
    <w:rsid w:val="009C2B7C"/>
    <w:rsid w:val="009E2CBC"/>
    <w:rsid w:val="00AE604F"/>
    <w:rsid w:val="00AF79FD"/>
    <w:rsid w:val="00B67A43"/>
    <w:rsid w:val="00C06F03"/>
    <w:rsid w:val="00C236D1"/>
    <w:rsid w:val="00C95EBC"/>
    <w:rsid w:val="00D27FF6"/>
    <w:rsid w:val="00D41640"/>
    <w:rsid w:val="00EA1627"/>
    <w:rsid w:val="00FD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FF8D"/>
  <w15:chartTrackingRefBased/>
  <w15:docId w15:val="{CE031938-1439-4545-B1A4-C80D3453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51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1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85101"/>
  </w:style>
  <w:style w:type="paragraph" w:styleId="a3">
    <w:name w:val="Balloon Text"/>
    <w:basedOn w:val="a"/>
    <w:link w:val="a4"/>
    <w:uiPriority w:val="99"/>
    <w:semiHidden/>
    <w:unhideWhenUsed/>
    <w:rsid w:val="00085101"/>
    <w:pPr>
      <w:spacing w:after="0" w:line="240" w:lineRule="auto"/>
      <w:ind w:firstLine="709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101"/>
    <w:rPr>
      <w:rFonts w:ascii="Tahoma" w:eastAsia="Calibri" w:hAnsi="Tahoma" w:cs="Tahoma"/>
      <w:sz w:val="16"/>
      <w:szCs w:val="16"/>
    </w:rPr>
  </w:style>
  <w:style w:type="paragraph" w:customStyle="1" w:styleId="12">
    <w:name w:val="Абзац списка1"/>
    <w:basedOn w:val="a"/>
    <w:next w:val="a5"/>
    <w:uiPriority w:val="34"/>
    <w:qFormat/>
    <w:rsid w:val="00085101"/>
    <w:pPr>
      <w:spacing w:after="200" w:line="276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0851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5101"/>
  </w:style>
  <w:style w:type="paragraph" w:customStyle="1" w:styleId="p11">
    <w:name w:val="p11"/>
    <w:basedOn w:val="a"/>
    <w:rsid w:val="0008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7"/>
    <w:uiPriority w:val="59"/>
    <w:rsid w:val="0008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текст (14)_"/>
    <w:basedOn w:val="a0"/>
    <w:link w:val="141"/>
    <w:rsid w:val="00085101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085101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24">
    <w:name w:val="Основной текст + Полужирный24"/>
    <w:aliases w:val="Курсив19"/>
    <w:basedOn w:val="a0"/>
    <w:rsid w:val="00085101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23">
    <w:name w:val="Основной текст + Полужирный23"/>
    <w:aliases w:val="Курсив18"/>
    <w:basedOn w:val="a0"/>
    <w:rsid w:val="00085101"/>
    <w:rPr>
      <w:rFonts w:ascii="Times New Roman" w:hAnsi="Times New Roman" w:cs="Times New Roman"/>
      <w:b/>
      <w:bCs/>
      <w:i/>
      <w:iCs/>
      <w:noProof/>
      <w:spacing w:val="0"/>
      <w:shd w:val="clear" w:color="auto" w:fill="FFFFFF"/>
    </w:rPr>
  </w:style>
  <w:style w:type="character" w:customStyle="1" w:styleId="48">
    <w:name w:val="Основной текст + Курсив48"/>
    <w:basedOn w:val="a0"/>
    <w:rsid w:val="00085101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43">
    <w:name w:val="Основной текст + Курсив43"/>
    <w:basedOn w:val="a0"/>
    <w:rsid w:val="00085101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a8">
    <w:name w:val="Основной текст Знак"/>
    <w:basedOn w:val="a0"/>
    <w:link w:val="a9"/>
    <w:rsid w:val="00085101"/>
    <w:rPr>
      <w:shd w:val="clear" w:color="auto" w:fill="FFFFFF"/>
    </w:rPr>
  </w:style>
  <w:style w:type="paragraph" w:customStyle="1" w:styleId="15">
    <w:name w:val="Основной текст1"/>
    <w:basedOn w:val="a"/>
    <w:next w:val="a9"/>
    <w:uiPriority w:val="99"/>
    <w:rsid w:val="00085101"/>
    <w:pPr>
      <w:shd w:val="clear" w:color="auto" w:fill="FFFFFF"/>
      <w:spacing w:after="120" w:line="211" w:lineRule="exact"/>
      <w:jc w:val="right"/>
    </w:pPr>
  </w:style>
  <w:style w:type="character" w:customStyle="1" w:styleId="16">
    <w:name w:val="Основной текст Знак1"/>
    <w:basedOn w:val="a0"/>
    <w:uiPriority w:val="99"/>
    <w:semiHidden/>
    <w:rsid w:val="00085101"/>
    <w:rPr>
      <w:rFonts w:ascii="Calibri" w:eastAsia="Calibri" w:hAnsi="Calibri" w:cs="Times New Roman"/>
    </w:rPr>
  </w:style>
  <w:style w:type="character" w:customStyle="1" w:styleId="aa">
    <w:name w:val="Основной текст_"/>
    <w:basedOn w:val="a0"/>
    <w:link w:val="2"/>
    <w:uiPriority w:val="99"/>
    <w:rsid w:val="0008510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b">
    <w:name w:val="Основной текст + Полужирный"/>
    <w:basedOn w:val="aa"/>
    <w:rsid w:val="0008510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">
    <w:name w:val="Основной текст2"/>
    <w:basedOn w:val="a"/>
    <w:link w:val="aa"/>
    <w:uiPriority w:val="99"/>
    <w:rsid w:val="00085101"/>
    <w:pPr>
      <w:shd w:val="clear" w:color="auto" w:fill="FFFFFF"/>
      <w:spacing w:after="0" w:line="274" w:lineRule="exact"/>
      <w:ind w:hanging="340"/>
      <w:jc w:val="right"/>
    </w:pPr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unhideWhenUsed/>
    <w:rsid w:val="0008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85101"/>
    <w:rPr>
      <w:b/>
      <w:bCs/>
    </w:rPr>
  </w:style>
  <w:style w:type="character" w:customStyle="1" w:styleId="20">
    <w:name w:val="Основной текст (2)_"/>
    <w:basedOn w:val="a0"/>
    <w:link w:val="21"/>
    <w:rsid w:val="0008510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85101"/>
    <w:pPr>
      <w:widowControl w:val="0"/>
      <w:shd w:val="clear" w:color="auto" w:fill="FFFFFF"/>
      <w:spacing w:after="0" w:line="264" w:lineRule="exact"/>
      <w:ind w:hanging="380"/>
      <w:jc w:val="both"/>
    </w:pPr>
    <w:rPr>
      <w:rFonts w:ascii="Times New Roman" w:eastAsia="Times New Roman" w:hAnsi="Times New Roman" w:cs="Times New Roman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085101"/>
    <w:rPr>
      <w:color w:val="800080"/>
      <w:u w:val="single"/>
    </w:rPr>
  </w:style>
  <w:style w:type="paragraph" w:styleId="ae">
    <w:name w:val="Title"/>
    <w:basedOn w:val="a"/>
    <w:link w:val="af"/>
    <w:qFormat/>
    <w:rsid w:val="000851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0851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6">
    <w:name w:val="Style6"/>
    <w:basedOn w:val="a"/>
    <w:uiPriority w:val="99"/>
    <w:rsid w:val="00085101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uiPriority w:val="99"/>
    <w:rsid w:val="00085101"/>
    <w:rPr>
      <w:rFonts w:ascii="Times New Roman" w:hAnsi="Times New Roman"/>
      <w:sz w:val="18"/>
    </w:rPr>
  </w:style>
  <w:style w:type="paragraph" w:customStyle="1" w:styleId="18">
    <w:name w:val="Обычный1"/>
    <w:rsid w:val="00085101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085101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085101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085101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Calibri" w:eastAsia="Calibri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085101"/>
    <w:rPr>
      <w:rFonts w:ascii="Calibri" w:eastAsia="Calibri" w:hAnsi="Calibri" w:cs="Times New Roman"/>
    </w:rPr>
  </w:style>
  <w:style w:type="paragraph" w:customStyle="1" w:styleId="19">
    <w:name w:val="Без интервала1"/>
    <w:next w:val="af4"/>
    <w:uiPriority w:val="1"/>
    <w:qFormat/>
    <w:rsid w:val="00085101"/>
    <w:pPr>
      <w:spacing w:after="0" w:line="240" w:lineRule="auto"/>
    </w:pPr>
  </w:style>
  <w:style w:type="numbering" w:customStyle="1" w:styleId="110">
    <w:name w:val="Нет списка11"/>
    <w:next w:val="a2"/>
    <w:uiPriority w:val="99"/>
    <w:semiHidden/>
    <w:unhideWhenUsed/>
    <w:rsid w:val="00085101"/>
  </w:style>
  <w:style w:type="paragraph" w:styleId="a5">
    <w:name w:val="List Paragraph"/>
    <w:basedOn w:val="a"/>
    <w:uiPriority w:val="99"/>
    <w:qFormat/>
    <w:rsid w:val="00085101"/>
    <w:pPr>
      <w:ind w:left="720"/>
      <w:contextualSpacing/>
    </w:pPr>
  </w:style>
  <w:style w:type="table" w:styleId="a7">
    <w:name w:val="Table Grid"/>
    <w:basedOn w:val="a1"/>
    <w:uiPriority w:val="39"/>
    <w:rsid w:val="0008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8"/>
    <w:semiHidden/>
    <w:unhideWhenUsed/>
    <w:rsid w:val="00085101"/>
    <w:pPr>
      <w:spacing w:after="120"/>
    </w:pPr>
  </w:style>
  <w:style w:type="character" w:customStyle="1" w:styleId="22">
    <w:name w:val="Основной текст Знак2"/>
    <w:basedOn w:val="a0"/>
    <w:uiPriority w:val="99"/>
    <w:semiHidden/>
    <w:rsid w:val="00085101"/>
  </w:style>
  <w:style w:type="character" w:styleId="af5">
    <w:name w:val="FollowedHyperlink"/>
    <w:basedOn w:val="a0"/>
    <w:uiPriority w:val="99"/>
    <w:semiHidden/>
    <w:unhideWhenUsed/>
    <w:rsid w:val="00085101"/>
    <w:rPr>
      <w:color w:val="954F72" w:themeColor="followedHyperlink"/>
      <w:u w:val="single"/>
    </w:rPr>
  </w:style>
  <w:style w:type="paragraph" w:styleId="af4">
    <w:name w:val="No Spacing"/>
    <w:aliases w:val="основа"/>
    <w:link w:val="af6"/>
    <w:uiPriority w:val="1"/>
    <w:qFormat/>
    <w:rsid w:val="00085101"/>
    <w:pPr>
      <w:spacing w:after="0" w:line="240" w:lineRule="auto"/>
    </w:pPr>
  </w:style>
  <w:style w:type="paragraph" w:customStyle="1" w:styleId="FR2">
    <w:name w:val="FR2"/>
    <w:rsid w:val="009776F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6">
    <w:name w:val="Без интервала Знак"/>
    <w:aliases w:val="основа Знак"/>
    <w:link w:val="af4"/>
    <w:uiPriority w:val="1"/>
    <w:rsid w:val="004C1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dcterms:created xsi:type="dcterms:W3CDTF">2018-01-12T15:48:00Z</dcterms:created>
  <dcterms:modified xsi:type="dcterms:W3CDTF">2019-11-10T03:37:00Z</dcterms:modified>
</cp:coreProperties>
</file>