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C1" w:rsidRPr="001923D5" w:rsidRDefault="002A343B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="00D75BC1"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</w:t>
      </w:r>
      <w:proofErr w:type="spellStart"/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 w:rsidR="002A3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2"/>
        <w:gridCol w:w="4858"/>
        <w:gridCol w:w="4850"/>
      </w:tblGrid>
      <w:tr w:rsidR="00405C30" w:rsidTr="00405C30">
        <w:trPr>
          <w:jc w:val="center"/>
        </w:trPr>
        <w:tc>
          <w:tcPr>
            <w:tcW w:w="5038" w:type="dxa"/>
          </w:tcPr>
          <w:p w:rsidR="00405C30" w:rsidRDefault="00405C30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405C30" w:rsidRDefault="00405C30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на заседании педагогического совета школы </w:t>
            </w:r>
          </w:p>
          <w:p w:rsidR="00405C30" w:rsidRDefault="00405C30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>Протокол от «30» августа 2019 г. №1</w:t>
            </w:r>
          </w:p>
          <w:p w:rsidR="00405C30" w:rsidRDefault="00405C30">
            <w:pPr>
              <w:spacing w:line="252" w:lineRule="auto"/>
              <w:rPr>
                <w:bCs/>
              </w:rPr>
            </w:pPr>
          </w:p>
        </w:tc>
        <w:tc>
          <w:tcPr>
            <w:tcW w:w="5039" w:type="dxa"/>
            <w:hideMark/>
          </w:tcPr>
          <w:p w:rsidR="00405C30" w:rsidRDefault="00405C30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405C30" w:rsidRDefault="00405C30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  <w:p w:rsidR="00405C30" w:rsidRDefault="00405C30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405C30" w:rsidRDefault="00405C30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УТВЕРЖДЕНО: </w:t>
            </w:r>
          </w:p>
          <w:p w:rsidR="00405C30" w:rsidRDefault="00405C30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приказом директора школы </w:t>
            </w:r>
          </w:p>
          <w:p w:rsidR="00405C30" w:rsidRDefault="00405C30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от «30» августа 2019 г. № 62</w:t>
            </w:r>
          </w:p>
        </w:tc>
      </w:tr>
    </w:tbl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2A34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2019-2010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B5325D" w:rsidRDefault="00D75BC1" w:rsidP="00B5325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2A343B" w:rsidRDefault="008F4800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2019 го</w:t>
      </w:r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д</w:t>
      </w:r>
    </w:p>
    <w:p w:rsidR="00B5325D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</w:t>
      </w:r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.Верхние</w:t>
      </w:r>
      <w:proofErr w:type="spellEnd"/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B5325D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2A343B" w:rsidRPr="002A343B" w:rsidRDefault="002A343B" w:rsidP="002A3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lastRenderedPageBreak/>
        <w:t>Планируемые результаты освоения учебного предмета</w:t>
      </w:r>
      <w:r w:rsidR="00813643"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t xml:space="preserve"> «Литературное чтение»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«Виды речевой и читательской деятельности»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 и про себя) со скоростью, позволяющей осознавать (понимать) смысл прочитанного;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«Виды речевой и читательской деятельности»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авторскую позицию и высказывать свое отношение к герою и его поступкам;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и подтверждать фактами (из текста)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детской периодикой.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«Творческая деятельность»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литературное произведение;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«Творческая деятельность»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пересказывать текст (от лица героя, от автора), дополнять текст;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иллюстрации, диафильм по содержанию произведения;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создавая инсценировки по произведению, сценарии, проекты;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написания изложения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«Литературоведческая пропедевтика»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прозаический текст от поэтического;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особенности фольклорных форм (сказки, загадки, пословицы)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«Литературоведческая пропедевтика»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позиции героев и автора художественного текста;</w:t>
      </w:r>
    </w:p>
    <w:p w:rsidR="00D75BC1" w:rsidRDefault="00D75BC1" w:rsidP="00D75BC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956EE5" w:rsidRPr="00956EE5" w:rsidRDefault="00956EE5" w:rsidP="00956EE5">
      <w:pPr>
        <w:shd w:val="clear" w:color="auto" w:fill="FFFFFF"/>
        <w:spacing w:after="0" w:line="240" w:lineRule="auto"/>
        <w:ind w:left="720"/>
        <w:jc w:val="both"/>
        <w:rPr>
          <w:rStyle w:val="C1"/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D75BC1">
      <w:pPr>
        <w:jc w:val="both"/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</w:pPr>
      <w:r w:rsidRPr="00956EE5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>Содержание предмета «Литературное чтение»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Введение (1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учебником.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Самое великое чудо на свете (4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Первопечатник Иван Федоров.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в прошлое.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Устное народное творчество (14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Докучные сказки. Сочинение докучных сказок.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«Сестрица Алёнушка и братец Иванушка».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«Иван-царевич и Серый Волк».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и-иллюстраторы В. Васнецов и </w:t>
      </w:r>
      <w:proofErr w:type="spellStart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 (обобщающий урок по разделу «Устное народное творчество»).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«Сочиняем волшебную сказку. Оценка достижений.».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(11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«Как научиться читать стихи» (на основе научно-популярной статьи Я. Смоленского).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 И. Тютчев. «Весенняя гроза».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«Листья». Сочинение-миниатюра «О чём расскажут осенние листья».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А. Фет. «Мама! Глянь-ка из окошка...», «Зреет рожь над жаркой нивой...».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С. Никитин. «Полно, степь моя, спать беспробудно...».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Никитин «Встреча зимы».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Суриков. «Детство».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 З. Суриков «Зима». Сравнение как средство создания картины природы в лирическом стихотворении.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Литературную страну (обобщающий урок по разделу «Поэтическая тетрадь 1»).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Великие русские писатели (24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Подготовка сообщения «Что интересного я узнал о жизни А.С. Пушкина».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Лирические стихотворения.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«Зимнее утро».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«Зимний вечер».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Пушкин «Сказка о царе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сказке. Соотнесение рисунков с художественным текстом.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Крылов. Подготовка сообщения о И.А. Крылове на основе статьи учебника, книг о Крылове.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«Мартышка и очки».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«Зеркало и Обезьяна».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«Ворона и Лисица».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Лермонтов. Статья В. Воскобойникова. Подготовка сообщения на основе статьи.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«Горные вершины…», «На севере диком стоит одиноко…».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«Утёс», «Осень».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«Детство» (из воспоминаний писателя). Подготовка сообщения.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«Акула».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«Прыжок».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«Лев и собачка».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proofErr w:type="gram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«Какая бывает роса на траве», «Куда девается вода из моря?». Сравнение текстов.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праздник (обобщающий урок по разделу Великие русские писатели).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 «Славная осень!..», «Не ветер бушует над бором…».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Некрасов «Дедушка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«Золотое слово».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Бунин. Выразительное чтение стихотворение.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(урок-обобщение по разделу «Поэтическая тетрадь 2»).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Литературные сказки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Алёнушкины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 (присказка).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«Сказка про храброго Зайца-Длинные Уши, Косые Глаза, Короткий Хвост».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Гаршин «Лягушка-путешественница».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Одоевский «Мороз Иванович».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 Контрольная работа. КВН (обобщающий урок по I части учебника).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Были и небылицы (10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 «Случай с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Паустовской «Растрёпанный воробей».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Куприн «Слон».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по разделу «Были-небылицы».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 С. Чёрный «Что ты тискаешь утёнка?..».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Чёрный «Воробей», «Слон».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«Ветхая избушка».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«Сны», «Ворона».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 «Черёмуха».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Урок-викторина по разделу «Поэтическая тетрадь 1».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Люби живое (16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«Моя Родина». Заголовок-«входная дверь» в текст. Сочинение на основе художественного текста.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Соколов-Микитов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«Малька провинилась».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«Ещё раз про Мальку».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Бианки «Мышонок Пик».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«Про обезьянку».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Дуров «Наша Жучка».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Астафьев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«Он живой и светится».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Урок-конференция «Земля-наш дом родной» (обобщающий урок по разделу «Люби живое»).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С. Маршак «Гроза днём», «В лесу над росистой поляной…».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«Разлука».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театре».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 «Если». «Рисунок».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«Кукушка», «Котёнок».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«Крестики-нолики» (обобщающий урок по разделу «Поэтическая тетрадь 2»).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Собирай по ягодке — наберешь кузовок (12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Шергин «Собирай по ягодке-наберёшь кузовок». Особенность заголовка произведения.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«Цветок на земле».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«Ещё мама».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«Золотые слова».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«Великие путешественники».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«Федина задача».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«Телефон».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«Друг детства».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Урок-конкурс по разделу «Собирай по ягодке-наберёшь кузовок».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 страницам детских журналов «</w:t>
      </w:r>
      <w:proofErr w:type="spellStart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Мурзилка</w:t>
      </w:r>
      <w:proofErr w:type="spellEnd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 и «Веселые картинки»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Кассиль «Отметки Риммы Лебедевой».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«Проговорился».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«Воспитатели».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«Вредные советы».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«Как получаются легенды».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«Весёлые стихи».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конференция «По страницам детских журналов» (обобщающий урок).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Зарубежная литература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названием раздела. Мифы Древней </w:t>
      </w:r>
      <w:proofErr w:type="gram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Греции..</w:t>
      </w:r>
      <w:proofErr w:type="gramEnd"/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 Андерсен «Гадкий утёнок».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по теме «Зарубежная литература».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-ринг» (обобщающий урок за курс 3 класса).</w:t>
      </w:r>
    </w:p>
    <w:p w:rsidR="004D568A" w:rsidRPr="00711E28" w:rsidRDefault="004D568A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4D568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962"/>
        <w:gridCol w:w="850"/>
      </w:tblGrid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 во часов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AC0C96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9972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EF7E6E" w:rsidRDefault="0099727E" w:rsidP="002957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Содержание. Словарь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B24036" w:rsidRDefault="0099727E" w:rsidP="00295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4852F9" w:rsidRDefault="0099727E" w:rsidP="008F48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B24036" w:rsidRDefault="0099727E" w:rsidP="008F48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850" w:type="dxa"/>
          </w:tcPr>
          <w:p w:rsidR="0099727E" w:rsidRPr="00405C30" w:rsidRDefault="0099727E" w:rsidP="008F480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036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727E" w:rsidRPr="00B24036" w:rsidRDefault="0099727E" w:rsidP="00295777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B24036">
              <w:rPr>
                <w:color w:val="000000"/>
                <w:shd w:val="clear" w:color="auto" w:fill="FFFFFF"/>
              </w:rPr>
              <w:t>Рукописные книги древней Руси.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727E" w:rsidRPr="00B24036" w:rsidRDefault="0099727E" w:rsidP="00295777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Первопечатник Иван Фёдоров.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2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Урок-путешествие в прошлое. Тест № 1 по теме «Самое великое чудо на свете». Оценка достижений.</w:t>
            </w:r>
          </w:p>
        </w:tc>
        <w:tc>
          <w:tcPr>
            <w:tcW w:w="850" w:type="dxa"/>
          </w:tcPr>
          <w:p w:rsidR="0099727E" w:rsidRPr="00B24036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850" w:type="dxa"/>
          </w:tcPr>
          <w:p w:rsidR="0099727E" w:rsidRPr="00405C30" w:rsidRDefault="0099727E" w:rsidP="0029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песни.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Докучные сказки. Сочинение докучных сказок.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«Сестрица Алёнушка и братец Иванушка».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«Сестрица Алёнушка и братец Иванушка».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«Иван царевич и серый волк».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«Сивка-бурка».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«Сивка-бурка».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Художники-иллюстраторы В. Васнецов и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(обобщающий урок по разделу «Устное народное творчество»)Тест №2  по теме «Устное народное творчество».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AC0C96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295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</w:rPr>
            </w:pPr>
            <w:r w:rsidRPr="004367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 «Сочиняем волшебную сказку». Оценка достижений.</w:t>
            </w:r>
          </w:p>
        </w:tc>
        <w:tc>
          <w:tcPr>
            <w:tcW w:w="850" w:type="dxa"/>
          </w:tcPr>
          <w:p w:rsidR="0099727E" w:rsidRPr="00436765" w:rsidRDefault="0099727E" w:rsidP="002957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295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9673EC" w:rsidRDefault="0099727E" w:rsidP="0029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850" w:type="dxa"/>
          </w:tcPr>
          <w:p w:rsidR="0099727E" w:rsidRPr="00405C30" w:rsidRDefault="0099727E" w:rsidP="0029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99727E" w:rsidRPr="009673EC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«Как научиться читать стихи» (на основе научно-популярной статьи Я. Смоленского).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Тютчев «Весенняя гроза»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 Тютчев «Листья». Сочинение-миниатюра «О чём расскажут осенние листья».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С. Никитин «Полно, степь моя, спать беспробудно …»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С. Никитин «Встреча зимы».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И.З. Суриков «Детство».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420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B3314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850" w:type="dxa"/>
            <w:vMerge w:val="restart"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33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vMerge/>
          </w:tcPr>
          <w:p w:rsidR="000B3314" w:rsidRPr="00436765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B3314" w:rsidRDefault="000B3314" w:rsidP="009972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99727E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в Литературную страну (обобщающий урок по разделу «Поэтическая тетрадь 1»)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0B3314" w:rsidRDefault="000B3314" w:rsidP="00997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62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достижений.</w:t>
            </w:r>
          </w:p>
        </w:tc>
        <w:tc>
          <w:tcPr>
            <w:tcW w:w="850" w:type="dxa"/>
          </w:tcPr>
          <w:p w:rsidR="0099727E" w:rsidRPr="00436765" w:rsidRDefault="0099727E" w:rsidP="0099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727E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7E" w:rsidRPr="004852F9" w:rsidRDefault="0099727E" w:rsidP="00997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99727E" w:rsidRPr="00405C30" w:rsidRDefault="0099727E" w:rsidP="00997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850" w:type="dxa"/>
          </w:tcPr>
          <w:p w:rsidR="0099727E" w:rsidRPr="00405C30" w:rsidRDefault="0099727E" w:rsidP="00997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Пушкин. Подготовка сообщения «Что интересного я узнал о жизни А.С. Пушкина».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Пушкин. Лирические стихотворения.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 «Зимнее утро».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«Зимний вечер»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405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«Сказка о царе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…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1365E8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0B3314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Рисунки И. </w:t>
            </w:r>
            <w:proofErr w:type="spellStart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Билибина</w:t>
            </w:r>
            <w:proofErr w:type="spellEnd"/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сказке. Соотнесение рисунков с художественным текстом.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657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Крылов. Подготовка сообщения о И.А. Крылове на основе статьи учебника, книг о Крылове.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«Мартышка и очки».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«Зеркало и Обезьяна».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Крылов «Ворона и Лисица».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Лермонтов. Статья В. Воскобойникова. Подготовка сообщения о Лермонтове  на основе статьи.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 «Горные вершины», «На севере диком стоит одиноко…».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 «Утёс», «Осень».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Толстой «Детство» (из воспоминаний писателя). Подготовка сообщения.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2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«Акула».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«Прыжок».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«Лев и собачка».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127A02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127A0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</w:t>
            </w:r>
          </w:p>
          <w:p w:rsidR="000B3314" w:rsidRPr="00436765" w:rsidRDefault="000B3314" w:rsidP="00127A0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«Какая бывает роса на траве», «Куда девается вода из моря?». Сравнение текстов.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достижений.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62" w:type="dxa"/>
            <w:tcBorders>
              <w:top w:val="single" w:sz="4" w:space="0" w:color="auto"/>
            </w:tcBorders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праздник (обобщающий урок по разделу «Великие русские писатели»). Тест № 4 по теме «Великие русские писатели».</w:t>
            </w:r>
          </w:p>
        </w:tc>
        <w:tc>
          <w:tcPr>
            <w:tcW w:w="850" w:type="dxa"/>
          </w:tcPr>
          <w:p w:rsidR="000B3314" w:rsidRPr="00436765" w:rsidRDefault="000B3314" w:rsidP="000B3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B3314" w:rsidRPr="00EF7E6E" w:rsidTr="000B3314">
        <w:trPr>
          <w:trHeight w:val="36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4852F9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62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850" w:type="dxa"/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850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Некрасов «Славная осень!..», «Не ветер бушует над бором…».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Н. А. Некрасов «Дедушка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Мазай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зайцы»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127A02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И. Бунин «Полевые цветы», </w:t>
            </w:r>
            <w:r w:rsidRPr="00195C84">
              <w:rPr>
                <w:rFonts w:ascii="Times New Roman" w:eastAsia="Calibri" w:hAnsi="Times New Roman" w:cs="Times New Roman"/>
                <w:sz w:val="24"/>
                <w:szCs w:val="24"/>
              </w:rPr>
              <w:t>«Густой зеленый ельник у дороги».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час (урок-обобщение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«Поэтическая тетрадь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2»).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5 по теме «Поэтическая тетрадь 2»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405C30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 ч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-Сибиряк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сказки» (присказка).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Мамин-Сибиряк «Сказка про храброго Зайца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-Длинные Уши, Косые Глаза, Короткий Хвост».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В.Ф. Одоевский «Мороз Иванович».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127A02" w:rsidRDefault="00127A02" w:rsidP="000B3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Контрольная работа. КВН (обобщающий урок по </w:t>
            </w:r>
            <w:r w:rsidRPr="00195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учебника).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195C84" w:rsidRDefault="000B3314" w:rsidP="000B331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314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4" w:rsidRPr="004852F9" w:rsidRDefault="000B3314" w:rsidP="000B3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314" w:rsidRPr="00436765" w:rsidRDefault="000B3314" w:rsidP="000B33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Были и небылицы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3314" w:rsidRPr="00405C30" w:rsidRDefault="000B3314" w:rsidP="000B33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10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2C44ED">
        <w:trPr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436765">
              <w:rPr>
                <w:rFonts w:ascii="Times New Roman" w:hAnsi="Times New Roman" w:cs="Times New Roman"/>
                <w:sz w:val="24"/>
                <w:szCs w:val="24"/>
              </w:rPr>
              <w:t xml:space="preserve">Урок-путешествие по разделу «Были-небылицы». Оценка достижений. </w:t>
            </w:r>
            <w:r w:rsidRPr="0043676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№7 по теме «Были–небылицы».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36765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34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852F9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852F9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С. Чёрный «Что ты тискаешь утёнка?..».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Чёрный «Воробей», «Слон».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Есенин «Черёмуха».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Урок-викторина по разделу «Поэтическая тетрадь 1».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8 по теме «Поэтическая тетрадь 1»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27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16 ч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4E1DE8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Родина». 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-«входная дверь» в текст. Сочинение на основе художественного текста.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B22454">
        <w:trPr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 «Ещё раз про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Мальку».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Урок-конференция «Земля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-наш дом родной» (обобщающий урок по разделу «Люби живое»).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62" w:type="dxa"/>
          </w:tcPr>
          <w:p w:rsidR="00127A02" w:rsidRPr="00405C30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850" w:type="dxa"/>
          </w:tcPr>
          <w:p w:rsidR="00127A02" w:rsidRPr="00405C30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8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127A02" w:rsidRPr="009673EC" w:rsidRDefault="00127A02" w:rsidP="00127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«В лесу над росистой поляной…».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585"/>
          <w:jc w:val="center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«Крестики-нолики» (обобщающий урок по разделу «Поэтическая тетрадь2»). 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trHeight w:val="300"/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10 по теме «Поэтическая тетрадь 2»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405C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Собирай по ягодке — наберешь кузовок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Шергин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-наберёшь кузовок». Особенность заголовка произведения.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П. Платонов «Цветок на земле»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«Цветок на земле».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«Телефон».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Урок-конкурс по разделу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-набер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ёшь кузовок». Оценка достижений.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№11 по теме «Собирай по ягодке – наберёшь кузовок»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3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 страницам детских журналов «</w:t>
            </w:r>
            <w:proofErr w:type="spellStart"/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 и «Веселые картинки»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405C30" w:rsidRDefault="00127A02" w:rsidP="0012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9673EC" w:rsidRDefault="00127A02" w:rsidP="0012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«Проговорился».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«Воспитатели».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 Остер «Вредные советы».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 Остер «Как получаются легенды».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«По страницам детских журналов» (обобщающий урок).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12 по теме «По страницам детских журналов»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4852F9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962" w:type="dxa"/>
          </w:tcPr>
          <w:p w:rsidR="00127A02" w:rsidRPr="00195C84" w:rsidRDefault="00127A02" w:rsidP="00127A0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05C3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Раздел: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852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850" w:type="dxa"/>
          </w:tcPr>
          <w:p w:rsidR="00127A02" w:rsidRPr="00405C30" w:rsidRDefault="00127A02" w:rsidP="00127A02">
            <w:pP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 ч</w:t>
            </w:r>
          </w:p>
        </w:tc>
      </w:tr>
      <w:tr w:rsidR="00127A02" w:rsidRPr="00EF7E6E" w:rsidTr="00904AA2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127A02" w:rsidRPr="00195C84" w:rsidRDefault="00127A02" w:rsidP="00127A0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Мифы Древней Греции.</w:t>
            </w:r>
          </w:p>
        </w:tc>
        <w:tc>
          <w:tcPr>
            <w:tcW w:w="850" w:type="dxa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127A02" w:rsidRPr="00EF7E6E" w:rsidTr="000B3314">
        <w:trPr>
          <w:trHeight w:val="409"/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904AA2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E1152F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E1152F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342EE1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EE1">
              <w:rPr>
                <w:rFonts w:ascii="Times New Roman" w:hAnsi="Times New Roman" w:cs="Times New Roman"/>
                <w:sz w:val="24"/>
                <w:szCs w:val="24"/>
              </w:rPr>
              <w:t>Развивающий час по теме «Зарубежная литература».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127A02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7A02" w:rsidRPr="00195C84" w:rsidRDefault="00127A02" w:rsidP="00127A0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3 класса.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- ринг».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27A02" w:rsidRDefault="00127A02" w:rsidP="00127A0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A02" w:rsidRPr="00EF7E6E" w:rsidTr="000B3314">
        <w:trPr>
          <w:jc w:val="center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2" w:rsidRPr="00EF7E6E" w:rsidRDefault="00127A02" w:rsidP="00127A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169A" w:rsidRDefault="00AA169A"/>
    <w:sectPr w:rsidR="00AA169A" w:rsidSect="00D75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DE"/>
    <w:multiLevelType w:val="multilevel"/>
    <w:tmpl w:val="216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462AD"/>
    <w:multiLevelType w:val="multilevel"/>
    <w:tmpl w:val="B79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50340"/>
    <w:multiLevelType w:val="multilevel"/>
    <w:tmpl w:val="AA1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B6A27"/>
    <w:multiLevelType w:val="multilevel"/>
    <w:tmpl w:val="2A7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E56120"/>
    <w:multiLevelType w:val="multilevel"/>
    <w:tmpl w:val="92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B43972"/>
    <w:multiLevelType w:val="multilevel"/>
    <w:tmpl w:val="128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D1"/>
    <w:rsid w:val="000B3314"/>
    <w:rsid w:val="00127A02"/>
    <w:rsid w:val="001E5FE3"/>
    <w:rsid w:val="00295777"/>
    <w:rsid w:val="002A343B"/>
    <w:rsid w:val="0036227D"/>
    <w:rsid w:val="003E2D58"/>
    <w:rsid w:val="00405C30"/>
    <w:rsid w:val="004852F9"/>
    <w:rsid w:val="004D568A"/>
    <w:rsid w:val="004E1DE8"/>
    <w:rsid w:val="006B199F"/>
    <w:rsid w:val="00813643"/>
    <w:rsid w:val="008C3A43"/>
    <w:rsid w:val="008F4800"/>
    <w:rsid w:val="00956EE5"/>
    <w:rsid w:val="0099727E"/>
    <w:rsid w:val="00AA169A"/>
    <w:rsid w:val="00B5325D"/>
    <w:rsid w:val="00C71A16"/>
    <w:rsid w:val="00D75BC1"/>
    <w:rsid w:val="00E41ED1"/>
    <w:rsid w:val="00E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0704"/>
  <w15:chartTrackingRefBased/>
  <w15:docId w15:val="{09571C23-0F65-4BA1-B148-27882630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D75BC1"/>
  </w:style>
  <w:style w:type="paragraph" w:styleId="a3">
    <w:name w:val="No Spacing"/>
    <w:link w:val="a4"/>
    <w:uiPriority w:val="1"/>
    <w:qFormat/>
    <w:rsid w:val="00956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"/>
    <w:basedOn w:val="a0"/>
    <w:rsid w:val="008F4800"/>
  </w:style>
  <w:style w:type="paragraph" w:customStyle="1" w:styleId="c0">
    <w:name w:val="c0"/>
    <w:basedOn w:val="a"/>
    <w:rsid w:val="008F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F480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8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16</cp:revision>
  <cp:lastPrinted>2019-11-24T08:39:00Z</cp:lastPrinted>
  <dcterms:created xsi:type="dcterms:W3CDTF">2019-10-27T12:44:00Z</dcterms:created>
  <dcterms:modified xsi:type="dcterms:W3CDTF">2019-12-02T16:58:00Z</dcterms:modified>
</cp:coreProperties>
</file>