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1B" w:rsidRPr="00EA1C1B" w:rsidRDefault="005E72D4" w:rsidP="002B484E">
      <w:pPr>
        <w:pStyle w:val="Standard"/>
        <w:tabs>
          <w:tab w:val="left" w:pos="0"/>
        </w:tabs>
        <w:autoSpaceDE w:val="0"/>
        <w:jc w:val="both"/>
      </w:pPr>
      <w:bookmarkStart w:id="0" w:name="_GoBack"/>
      <w:r>
        <w:rPr>
          <w:rFonts w:cs="Times New Roman"/>
          <w:b/>
          <w:bCs/>
          <w:noProof/>
          <w:lang w:val="ru-RU" w:eastAsia="ru-RU" w:bidi="ar-SA"/>
        </w:rPr>
        <w:drawing>
          <wp:inline distT="0" distB="0" distL="0" distR="0">
            <wp:extent cx="9251950" cy="6730938"/>
            <wp:effectExtent l="0" t="0" r="6350" b="0"/>
            <wp:docPr id="2" name="Рисунок 2" descr="C:\Users\Школа\Pictures\2019-11-20 сканкопия\сканкоп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19-11-20 сканкопия\сканкоп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A20B3">
        <w:rPr>
          <w:rStyle w:val="af2"/>
          <w:lang w:val="ru-RU"/>
        </w:rPr>
        <w:lastRenderedPageBreak/>
        <w:t xml:space="preserve">     </w:t>
      </w:r>
    </w:p>
    <w:p w:rsidR="007B5759" w:rsidRPr="006A20B3" w:rsidRDefault="006A20B3" w:rsidP="006A20B3">
      <w:pPr>
        <w:pStyle w:val="o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Результаты освоения программы</w:t>
      </w:r>
    </w:p>
    <w:p w:rsid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 результате освоения программы кружка «В мире книг» формируются следующие 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предметные умения, соответствующие требованиям федерального государственного образовательного стандарта начального общего образования: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осознавать значимость чтения для личного развития;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формировать потребность в систематическом чтении;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использовать разные виды чтения (ознакомительное, изучающее, выборочное, поисковое);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самостоятельно выбирать интересующую литературу;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пользоваться справочными источниками для понимания и получения дополнительной информации.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Регулятивные умения: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работать с книгой, пользуясь алгоритмом учебных действий;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самостоятельно работать с новым произведением;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работать в парах и группах, участвовать в проектной деятельности, литературных играх;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уметь определять свою роль в общей работе и оценивать свои результаты.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Познавательные учебные умения: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прогнозировать содержание книги до чтения, используя информацию из аппарата книги;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отбирать книги по теме, жанру и авторской принадлежности;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ориентироваться в мире книг (работа с каталогом, открытым библиотечным фондом);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составлять краткие аннотации к прочитанным книгам;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пользоваться словарями, справочниками, энциклопедиями.</w:t>
      </w:r>
    </w:p>
    <w:p w:rsidR="006E3D83" w:rsidRPr="003E2DC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3E2DCD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Коммуникативные учебные умения: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участвовать в беседе о прочитанной книге, выражать свое мнение и аргументировать свою точку зрения;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оценивать поведение героев с точки зрения морали, формировать свою этическую позицию;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высказывать свое суждение об оформлении и структуре книги;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участвовать в конкурсах чтецов и рассказчиков;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соблюдать правила общения и поведения в школе, библиотеке, дома и т.д.</w:t>
      </w:r>
    </w:p>
    <w:p w:rsidR="006E3D83" w:rsidRPr="006E3D83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Формы аттестации воспитанников: </w:t>
      </w:r>
      <w:proofErr w:type="spellStart"/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инсценирование</w:t>
      </w:r>
      <w:proofErr w:type="spellEnd"/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, творческие отчёты,  соревнования, работа с библиотечным каталогом, проектная деятельность и </w:t>
      </w:r>
      <w:proofErr w:type="gramStart"/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т</w:t>
      </w:r>
      <w:proofErr w:type="gramEnd"/>
      <w:r w:rsidRPr="006E3D8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:rsidR="00EA1C1B" w:rsidRPr="00EA1C1B" w:rsidRDefault="001A10CE" w:rsidP="00FA550D">
      <w:pPr>
        <w:spacing w:after="0" w:line="219" w:lineRule="auto"/>
        <w:rPr>
          <w:rFonts w:ascii="Times New Roman" w:eastAsia="Gulim" w:hAnsi="Times New Roman" w:cs="Times New Roman"/>
          <w:sz w:val="24"/>
          <w:szCs w:val="24"/>
          <w:lang w:eastAsia="en-US" w:bidi="en-US"/>
        </w:rPr>
      </w:pPr>
      <w:r w:rsidRPr="001A10CE">
        <w:rPr>
          <w:rFonts w:ascii="Times New Roman" w:eastAsia="Gulim" w:hAnsi="Times New Roman" w:cs="Times New Roman"/>
          <w:b/>
          <w:bCs/>
          <w:sz w:val="24"/>
          <w:szCs w:val="24"/>
          <w:lang w:eastAsia="en-US" w:bidi="en-US"/>
        </w:rPr>
        <w:t>Ученик научится:</w:t>
      </w:r>
      <w:r w:rsidRPr="001A10CE">
        <w:rPr>
          <w:rFonts w:ascii="Times New Roman" w:eastAsia="Gulim" w:hAnsi="Times New Roman" w:cs="Times New Roman"/>
          <w:b/>
          <w:bCs/>
          <w:sz w:val="24"/>
          <w:szCs w:val="24"/>
          <w:lang w:eastAsia="en-US" w:bidi="en-US"/>
        </w:rPr>
        <w:br/>
      </w:r>
      <w:r w:rsidRPr="001A10CE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sym w:font="Symbol" w:char="F0B7"/>
      </w:r>
      <w:r w:rsidRPr="001A10CE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>работать с книгой-сборником басен;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сравнивать басни по структуре и сюжету;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выделять книги-произведения и книги-сборники из группы предложенных книг или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  <w:t>открытого библиотечного фонда;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собирать информацию для библиографической справки об авторе;</w:t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составлять таблицу жанров произведений писателя;</w:t>
      </w:r>
    </w:p>
    <w:p w:rsidR="00EC20F3" w:rsidRPr="00E134A3" w:rsidRDefault="001A10CE" w:rsidP="00FA550D">
      <w:pPr>
        <w:spacing w:after="0" w:line="219" w:lineRule="auto"/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</w:pPr>
      <w:r w:rsidRPr="001A10CE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bCs/>
          <w:iCs/>
          <w:sz w:val="24"/>
          <w:szCs w:val="24"/>
          <w:lang w:eastAsia="en-US" w:bidi="en-US"/>
        </w:rPr>
        <w:t>Ученик получит возможность научиться:</w:t>
      </w:r>
      <w:r w:rsidRPr="00EA1C1B">
        <w:rPr>
          <w:rFonts w:ascii="Times New Roman" w:eastAsia="Gulim" w:hAnsi="Times New Roman" w:cs="Times New Roman"/>
          <w:bCs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выполнять поисковую работу по проекту;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lastRenderedPageBreak/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презентовать результаты проектной деятельности и любимую книгу;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готовить отзыв о книге и обсуждать разные точки зрения;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находить по каталогу нужную книгу;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писать отзыв о книге или героях книги;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пользоваться библиографическим справочником;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рассматривать и читать детские газеты и журналы;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находить нужную информацию в газетах и журналах;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EA1C1B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EA1C1B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пользоваться электронными газетами и журналами.</w:t>
      </w:r>
    </w:p>
    <w:p w:rsidR="001A10CE" w:rsidRPr="006E690A" w:rsidRDefault="001A10CE" w:rsidP="001A10CE">
      <w:pPr>
        <w:spacing w:after="0" w:line="219" w:lineRule="auto"/>
        <w:ind w:firstLine="720"/>
        <w:rPr>
          <w:rFonts w:ascii="Times New Roman" w:eastAsia="Gulim" w:hAnsi="Times New Roman" w:cs="Times New Roman"/>
          <w:sz w:val="24"/>
          <w:szCs w:val="24"/>
          <w:lang w:eastAsia="en-US" w:bidi="en-US"/>
        </w:rPr>
      </w:pPr>
    </w:p>
    <w:p w:rsidR="00CA47C0" w:rsidRPr="00CA47C0" w:rsidRDefault="00CA47C0" w:rsidP="006A20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                                                     </w:t>
      </w:r>
      <w:r w:rsidRPr="00CA47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>Содержание  курса «В мире книг»</w:t>
      </w:r>
    </w:p>
    <w:p w:rsidR="00EC20F3" w:rsidRPr="006E690A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6E690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</w:t>
      </w: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История книги. Библиотеки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(4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о былинных героях. Былины, сказы, легенды. Сказители, былинщики.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Библия. Детская библия (разные издания).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Летописи. Рукописные книги. Первопечатник Иван Фёдоров.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Система библиотечного обслуживания: запись в библиотеку, абонемент и читальный зал. Культура читателя.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Библиотечные каталоги и правила пользования ими. Каталожная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карточка. Игра «Обслужи одноклассников».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Отбор книги и работа с ней в читальном зале. Отзыв о книге.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По дорогам сказок. Сказки народные и литературные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Волшебные сказки (народные и литературные): книга-сборник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«Сказки А.С. Пушкина» и сборник народных сказок «На острове Буяне».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Конкурс-кроссворд «Волшебные предметы».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Книги-сборники. Басни и баснописцы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басен И. Крылова. Аппарат книги-сборника басен: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титульный лист, аннотация, оглавление.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Русские баснописцы И. 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Хемницер</w:t>
      </w:r>
      <w:proofErr w:type="spell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, А. Измайлов, И. Дмитриев.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Чтение басен с «бродячими» сюжетами. Басни Эзопа и Л.Н. Толстого.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Конкурс чтецов. 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Инсценирование</w:t>
      </w:r>
      <w:proofErr w:type="spell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басен (работа в группах).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о родной природе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Сборники стихотворений о родной природе. Слушание стихотворений, обмен мнениями.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«Родные поэты» (аппарат, оформление).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Проект «Краски и звуки стихов о природе». Рукописная книга.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Л.Н. Толстого для детей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Л.Н. Толстого: работа с каталогом, составление выставки книг.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«Азбука Л.Н. Толстого» и сборник «Для детей».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Составление таблицы жанров произведений Л.Н. Толстого (работа в группах). 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</w:t>
      </w:r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роектная деятельность</w:t>
      </w:r>
      <w:proofErr w:type="gramStart"/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:</w:t>
      </w:r>
      <w:proofErr w:type="gram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«Сказки Л.Н. Толстого»,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«Сказки в обработке Л.Н. Толстого».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Животные — герои детской литературы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(4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Книги-сборники о животных. Структура книги-сборника: </w:t>
      </w:r>
      <w:proofErr w:type="gram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титульный</w:t>
      </w:r>
      <w:proofErr w:type="gramEnd"/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лист, аннотация, иллюстрация, название книги, тип книги.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Читальный зал: работа с книгой А. Куприна «Ю-ю» или Дж. Лон-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дона «Бурый волк»: оформление, перевод. Отзыв о прочитанной книге.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Библиотечный урок: знакомство с книгой-легендой энциклопедией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А. Брема «Жизнь животных».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Художники-оформители книг о животных.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Реклама книги «Заинтересуй друга!» (конкурс отзывов).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Дети — герои книг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о детях (Л. Пантелеев, А. Гайдар, В. Драгунский и др.).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Книга-произведение А. Гайдара «Тимур и его команда», книга-сборник рассказов Л. Пантелеева «Честное слово».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Литературная игра «Кто они, мои сверстники — герои книг?».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По страницам книги В. 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Железникова</w:t>
      </w:r>
      <w:proofErr w:type="spell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«Жизнь и приключения чудака».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Обсуждение прочитанных книг (беседа, дискуссии, споры).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Проект «Расскажи о любимом писателе».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зарубежных писателей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(2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Книги зарубежных писателей (Ц. 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Топелиус</w:t>
      </w:r>
      <w:proofErr w:type="spell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, Дж. Лондон, Э. Сетон-Томпсон, Дж. 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Чиарди</w:t>
      </w:r>
      <w:proofErr w:type="spell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).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Систематический каталог: практическая работа. Список книг зарубежных писателей для детей.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Книги о детях войны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Аннотация. Каталожная карточка.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Работа в читальном зале. Книга В. 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Железникова</w:t>
      </w:r>
      <w:proofErr w:type="spell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«Девушка в военном».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Творческая работа «Дети войны с тобой рядом»: встречи, сбор материалов, оформление «Книги памяти».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lastRenderedPageBreak/>
        <w:t xml:space="preserve"> Газеты и журналы для детей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Что такое периодика. Детские газеты и журналы. Структура газет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 журналов. Издатели газет и журналов.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История изданий для детей: журналы «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Мурзилка</w:t>
      </w:r>
      <w:proofErr w:type="spell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», «Костёр», «Пять углов», «Чудеса планеты Земля»; детские газеты: «Пионерская правда», «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Читайка</w:t>
      </w:r>
      <w:proofErr w:type="spellEnd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», «</w:t>
      </w:r>
      <w:proofErr w:type="spellStart"/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Шапокляк»</w:t>
      </w:r>
      <w:proofErr w:type="gramStart"/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,»</w:t>
      </w:r>
      <w:proofErr w:type="gramEnd"/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Непоседы</w:t>
      </w:r>
      <w:proofErr w:type="spellEnd"/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Электронные периодические издания «Детская газета», «Антошка».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Создание классной газет</w:t>
      </w:r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ы или журнала</w:t>
      </w:r>
      <w:proofErr w:type="gramStart"/>
      <w:r w:rsidR="006E67F9"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.</w:t>
      </w:r>
      <w:proofErr w:type="gramEnd"/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«Книги, книги, книги…» </w:t>
      </w: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Книги, их типы и виды. Практическая работа в библиотеке.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Справочная литература. Энциклопедии для детей.</w:t>
      </w:r>
    </w:p>
    <w:p w:rsidR="00EC20F3" w:rsidRPr="00FA550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Сбор информации о Л.Н. Толстом и Х.К. Андерсене. Библиографические справочники.</w:t>
      </w:r>
    </w:p>
    <w:p w:rsidR="00E134A3" w:rsidRPr="002B484E" w:rsidRDefault="00EC20F3" w:rsidP="002B484E">
      <w:pPr>
        <w:suppressAutoHyphens/>
        <w:spacing w:after="0" w:line="240" w:lineRule="auto"/>
        <w:jc w:val="both"/>
        <w:rPr>
          <w:rStyle w:val="af2"/>
          <w:rFonts w:ascii="Times New Roman" w:eastAsia="Times New Roman" w:hAnsi="Times New Roman"/>
          <w:i/>
          <w:iCs/>
          <w:color w:val="191919"/>
          <w:sz w:val="24"/>
          <w:szCs w:val="24"/>
          <w:lang w:eastAsia="zh-CN" w:bidi="en-US"/>
        </w:rPr>
      </w:pPr>
      <w:r w:rsidRPr="00FA550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Библиотечная мозаика: урок-игра «Что узнали о книгах?»</w:t>
      </w:r>
    </w:p>
    <w:p w:rsidR="006A20B3" w:rsidRDefault="006A20B3" w:rsidP="007B5759">
      <w:pPr>
        <w:tabs>
          <w:tab w:val="left" w:pos="480"/>
        </w:tabs>
        <w:ind w:firstLine="360"/>
        <w:rPr>
          <w:rStyle w:val="af2"/>
          <w:rFonts w:ascii="Times New Roman" w:hAnsi="Times New Roman"/>
          <w:sz w:val="24"/>
          <w:szCs w:val="24"/>
        </w:rPr>
      </w:pPr>
    </w:p>
    <w:p w:rsidR="001F3D02" w:rsidRDefault="00BD1665" w:rsidP="006A20B3">
      <w:pPr>
        <w:pStyle w:val="Default"/>
        <w:jc w:val="center"/>
        <w:rPr>
          <w:rFonts w:eastAsia="Andale Sans UI" w:cs="Tahoma"/>
          <w:b/>
          <w:bCs/>
          <w:kern w:val="3"/>
          <w:lang w:eastAsia="ja-JP" w:bidi="fa-IR"/>
        </w:rPr>
      </w:pPr>
      <w:r w:rsidRPr="00BD1665">
        <w:rPr>
          <w:rFonts w:eastAsia="Andale Sans UI" w:cs="Tahoma"/>
          <w:b/>
          <w:bCs/>
          <w:kern w:val="3"/>
          <w:lang w:eastAsia="ja-JP" w:bidi="fa-IR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8247"/>
        <w:gridCol w:w="1701"/>
        <w:gridCol w:w="1417"/>
        <w:gridCol w:w="1834"/>
      </w:tblGrid>
      <w:tr w:rsidR="002B484E" w:rsidTr="002B484E">
        <w:trPr>
          <w:trHeight w:val="146"/>
        </w:trPr>
        <w:tc>
          <w:tcPr>
            <w:tcW w:w="792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 w:rsidRPr="00BD1665">
              <w:rPr>
                <w:rFonts w:eastAsia="Andale Sans UI" w:cs="Tahoma"/>
                <w:b/>
                <w:bCs/>
                <w:kern w:val="3"/>
                <w:lang w:val="de-DE" w:eastAsia="ja-JP" w:bidi="fa-IR"/>
              </w:rPr>
              <w:t xml:space="preserve">№ </w:t>
            </w:r>
            <w:r w:rsidRPr="00BD1665"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п/п</w:t>
            </w:r>
          </w:p>
        </w:tc>
        <w:tc>
          <w:tcPr>
            <w:tcW w:w="8247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         </w:t>
            </w:r>
            <w:r w:rsidRPr="00BD1665"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Разделы</w:t>
            </w: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, темы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 w:rsidRPr="00BD1665"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Количес</w:t>
            </w: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тво часов</w:t>
            </w:r>
          </w:p>
        </w:tc>
        <w:tc>
          <w:tcPr>
            <w:tcW w:w="1417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Теория</w:t>
            </w:r>
          </w:p>
        </w:tc>
        <w:tc>
          <w:tcPr>
            <w:tcW w:w="1834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>Практика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История книги. Библиотеки.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Вводный инструктаж по технике безопасности. Былины, легенды, сказы.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3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Первые книги. Библия.</w:t>
            </w:r>
          </w:p>
        </w:tc>
        <w:tc>
          <w:tcPr>
            <w:tcW w:w="1701" w:type="dxa"/>
          </w:tcPr>
          <w:p w:rsidR="002B484E" w:rsidRPr="00196DDC" w:rsidRDefault="002B484E" w:rsidP="00DC7827">
            <w:pPr>
              <w:widowControl w:val="0"/>
              <w:suppressAutoHyphens/>
              <w:autoSpaceDN w:val="0"/>
              <w:snapToGrid w:val="0"/>
              <w:spacing w:after="12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Летописи. Рукописные книги. Истрия книги. Первоп</w:t>
            </w: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е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чатник Иван Федоров</w:t>
            </w:r>
          </w:p>
        </w:tc>
        <w:tc>
          <w:tcPr>
            <w:tcW w:w="1701" w:type="dxa"/>
          </w:tcPr>
          <w:p w:rsidR="002B484E" w:rsidRPr="00DC7827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4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Стартовая проверочная работа.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5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1067BA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По дорогам сказок. Сказки народные и литературные.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1067BA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  <w:t xml:space="preserve"> 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Волшебный мир сказок.</w:t>
            </w:r>
          </w:p>
        </w:tc>
        <w:tc>
          <w:tcPr>
            <w:tcW w:w="1701" w:type="dxa"/>
          </w:tcPr>
          <w:p w:rsidR="002B484E" w:rsidRPr="00BD1665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6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Сказки бытовые, волшебные, о животных.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7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Сказки с загадками.</w:t>
            </w:r>
          </w:p>
        </w:tc>
        <w:tc>
          <w:tcPr>
            <w:tcW w:w="1701" w:type="dxa"/>
          </w:tcPr>
          <w:p w:rsidR="002B484E" w:rsidRPr="00DC7827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8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Книги-сборни</w:t>
            </w:r>
            <w:r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ки. Басни и баснописцы.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История басни.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Басни в прозаической форме.</w:t>
            </w:r>
          </w:p>
        </w:tc>
        <w:tc>
          <w:tcPr>
            <w:tcW w:w="1701" w:type="dxa"/>
          </w:tcPr>
          <w:p w:rsidR="002B484E" w:rsidRPr="00DC7827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10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Русские баснописцы.</w:t>
            </w: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Герои басен. </w:t>
            </w:r>
          </w:p>
        </w:tc>
        <w:tc>
          <w:tcPr>
            <w:tcW w:w="1701" w:type="dxa"/>
          </w:tcPr>
          <w:p w:rsidR="002B484E" w:rsidRPr="00196DDC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8247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1067BA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Книги о родной природе.</w:t>
            </w:r>
          </w:p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1067BA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(3 часа)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Родные поэты.</w:t>
            </w:r>
          </w:p>
        </w:tc>
        <w:tc>
          <w:tcPr>
            <w:tcW w:w="1701" w:type="dxa"/>
          </w:tcPr>
          <w:p w:rsidR="002B484E" w:rsidRPr="00DC7827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12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Стихотворения Ф. Тютчева, А. </w:t>
            </w:r>
            <w:proofErr w:type="spellStart"/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Майкова</w:t>
            </w:r>
            <w:proofErr w:type="spellEnd"/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, А. Фета.</w:t>
            </w:r>
          </w:p>
        </w:tc>
        <w:tc>
          <w:tcPr>
            <w:tcW w:w="1701" w:type="dxa"/>
          </w:tcPr>
          <w:p w:rsidR="002B484E" w:rsidRPr="00BD1665" w:rsidRDefault="002B484E" w:rsidP="00FF4CDB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lastRenderedPageBreak/>
              <w:t>13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Проект «Краски и звуки поэтического слова»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14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Л. Н. Толстого для детей.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Н. Толстой для детей.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15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Н. Толстой – обработчик русских народных сказок.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16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Промежуточная проверочная работа.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17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  <w:t>Животные – герои детской литературы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  <w:t>(4 часа)</w:t>
            </w:r>
          </w:p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Произведения о животных.</w:t>
            </w:r>
          </w:p>
        </w:tc>
        <w:tc>
          <w:tcPr>
            <w:tcW w:w="1701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      </w:t>
            </w:r>
            <w:r w:rsidRPr="00BD16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4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18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Рассказы о животных А. Куприна.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19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Книга Дж. Лондона «Бурый волк».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20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Художники-иллюстраторы книг о животных.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21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Дети – герои книг.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Дети – герои книг.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 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22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Произведения о детях.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23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Литературная игра. «Кто они, мои сверстники — герои книг?»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24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зарубежных писателей.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Зарубежные писатели.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2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25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Библиографический справочник.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146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26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о детях войны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Л. Воронкова «Девочка из города».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  3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835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27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Книга В. </w:t>
            </w:r>
            <w:proofErr w:type="spellStart"/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Железникова</w:t>
            </w:r>
            <w:proofErr w:type="spellEnd"/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«Девушка в военном».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28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Кто они – дети войны.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562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2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8247" w:type="dxa"/>
          </w:tcPr>
          <w:p w:rsidR="002B484E" w:rsidRPr="00EA1C1B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Газеты и журналы для детей.</w:t>
            </w:r>
          </w:p>
          <w:p w:rsidR="002B484E" w:rsidRPr="00EA1C1B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Что такое периодика.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3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30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Детские газеты и журналы.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31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Электронные периодические издания.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547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32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«Книги, книги, книги…»</w:t>
            </w:r>
          </w:p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Классная газета «Книгочей».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2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</w:tr>
      <w:tr w:rsidR="002B484E" w:rsidTr="002B484E">
        <w:trPr>
          <w:trHeight w:val="562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33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Библиотечная мозаика «Что я знаю о книге?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547"/>
        </w:trPr>
        <w:tc>
          <w:tcPr>
            <w:tcW w:w="792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34</w:t>
            </w:r>
          </w:p>
        </w:tc>
        <w:tc>
          <w:tcPr>
            <w:tcW w:w="8247" w:type="dxa"/>
          </w:tcPr>
          <w:p w:rsidR="002B484E" w:rsidRPr="00602159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</w:pP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 xml:space="preserve">Итоговая </w:t>
            </w: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 xml:space="preserve">промежуточная </w:t>
            </w:r>
            <w:r w:rsidRPr="0060215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en-US"/>
              </w:rPr>
              <w:t>проверочная работа.</w:t>
            </w: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bCs/>
                <w:kern w:val="3"/>
                <w:lang w:eastAsia="ja-JP" w:bidi="fa-IR"/>
              </w:rPr>
              <w:t xml:space="preserve">        1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1701" w:type="dxa"/>
          </w:tcPr>
          <w:p w:rsidR="002B484E" w:rsidRDefault="002B484E" w:rsidP="00CA47C0">
            <w:pPr>
              <w:pStyle w:val="Default"/>
              <w:rPr>
                <w:rFonts w:eastAsia="Andale Sans UI" w:cs="Tahoma"/>
                <w:b/>
                <w:bCs/>
                <w:kern w:val="3"/>
                <w:lang w:eastAsia="ja-JP" w:bidi="fa-IR"/>
              </w:rPr>
            </w:pP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1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5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3</w:t>
            </w:r>
          </w:p>
        </w:tc>
      </w:tr>
      <w:tr w:rsidR="002B484E" w:rsidTr="002B484E">
        <w:trPr>
          <w:trHeight w:val="289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2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6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2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3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10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6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4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4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1701" w:type="dxa"/>
          </w:tcPr>
          <w:p w:rsidR="002B484E" w:rsidRPr="00706E53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4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>
              <w:rPr>
                <w:rFonts w:eastAsia="Andale Sans UI" w:cs="Tahoma"/>
                <w:bCs/>
                <w:kern w:val="3"/>
                <w:lang w:eastAsia="ja-JP" w:bidi="fa-IR"/>
              </w:rPr>
              <w:t>4</w:t>
            </w:r>
          </w:p>
        </w:tc>
      </w:tr>
      <w:tr w:rsidR="002B484E" w:rsidTr="002B484E">
        <w:trPr>
          <w:trHeight w:val="273"/>
        </w:trPr>
        <w:tc>
          <w:tcPr>
            <w:tcW w:w="792" w:type="dxa"/>
          </w:tcPr>
          <w:p w:rsidR="002B484E" w:rsidRPr="001067BA" w:rsidRDefault="002B484E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8247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Итого за год</w:t>
            </w:r>
          </w:p>
        </w:tc>
        <w:tc>
          <w:tcPr>
            <w:tcW w:w="1701" w:type="dxa"/>
          </w:tcPr>
          <w:p w:rsidR="002B484E" w:rsidRPr="00BD1665" w:rsidRDefault="002B484E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D16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      34 </w:t>
            </w:r>
            <w:r w:rsidRPr="00BD166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  <w:tc>
          <w:tcPr>
            <w:tcW w:w="1417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21 ч.</w:t>
            </w:r>
          </w:p>
        </w:tc>
        <w:tc>
          <w:tcPr>
            <w:tcW w:w="1834" w:type="dxa"/>
          </w:tcPr>
          <w:p w:rsidR="002B484E" w:rsidRPr="00093641" w:rsidRDefault="002B484E" w:rsidP="00CA47C0">
            <w:pPr>
              <w:pStyle w:val="Default"/>
              <w:rPr>
                <w:rFonts w:eastAsia="Andale Sans UI" w:cs="Tahoma"/>
                <w:bCs/>
                <w:kern w:val="3"/>
                <w:lang w:eastAsia="ja-JP" w:bidi="fa-IR"/>
              </w:rPr>
            </w:pPr>
            <w:r w:rsidRPr="00093641">
              <w:rPr>
                <w:rFonts w:eastAsia="Andale Sans UI" w:cs="Tahoma"/>
                <w:bCs/>
                <w:kern w:val="3"/>
                <w:lang w:eastAsia="ja-JP" w:bidi="fa-IR"/>
              </w:rPr>
              <w:t>13 ч.</w:t>
            </w:r>
          </w:p>
        </w:tc>
      </w:tr>
    </w:tbl>
    <w:p w:rsidR="001F3D02" w:rsidRDefault="001F3D02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E3D83" w:rsidRDefault="006E3D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664583" w:rsidRDefault="00664583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p w:rsidR="009E4411" w:rsidRDefault="009E4411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sectPr w:rsidR="009E4411" w:rsidSect="005E72D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15"/>
    <w:multiLevelType w:val="single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22DF1024"/>
    <w:multiLevelType w:val="multilevel"/>
    <w:tmpl w:val="BC1C05AA"/>
    <w:styleLink w:val="WW8Num2"/>
    <w:lvl w:ilvl="0">
      <w:numFmt w:val="bullet"/>
      <w:lvlText w:val=""/>
      <w:lvlJc w:val="left"/>
      <w:rPr>
        <w:rFonts w:ascii="Symbol" w:eastAsia="Times New Roman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92E778C"/>
    <w:multiLevelType w:val="hybridMultilevel"/>
    <w:tmpl w:val="198C749A"/>
    <w:lvl w:ilvl="0" w:tplc="72DCCA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D060A"/>
    <w:multiLevelType w:val="multilevel"/>
    <w:tmpl w:val="C8948F92"/>
    <w:styleLink w:val="WW8Num18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0D3419B"/>
    <w:multiLevelType w:val="multilevel"/>
    <w:tmpl w:val="406E117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7B37FAA"/>
    <w:multiLevelType w:val="multilevel"/>
    <w:tmpl w:val="CC02E412"/>
    <w:styleLink w:val="WW8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5A"/>
    <w:rsid w:val="00015B62"/>
    <w:rsid w:val="00016105"/>
    <w:rsid w:val="00034F5D"/>
    <w:rsid w:val="00037BB4"/>
    <w:rsid w:val="0008094B"/>
    <w:rsid w:val="00090B0E"/>
    <w:rsid w:val="00093641"/>
    <w:rsid w:val="000B15A6"/>
    <w:rsid w:val="000B7B2A"/>
    <w:rsid w:val="000C4D10"/>
    <w:rsid w:val="000D53F6"/>
    <w:rsid w:val="000E495A"/>
    <w:rsid w:val="00101B10"/>
    <w:rsid w:val="001067BA"/>
    <w:rsid w:val="00121B4E"/>
    <w:rsid w:val="00196DDC"/>
    <w:rsid w:val="001A10CE"/>
    <w:rsid w:val="001A130D"/>
    <w:rsid w:val="001A2948"/>
    <w:rsid w:val="001A5513"/>
    <w:rsid w:val="001E6AA2"/>
    <w:rsid w:val="001E7507"/>
    <w:rsid w:val="001F3D02"/>
    <w:rsid w:val="001F3E75"/>
    <w:rsid w:val="002309C7"/>
    <w:rsid w:val="0023103A"/>
    <w:rsid w:val="00276390"/>
    <w:rsid w:val="002917FC"/>
    <w:rsid w:val="002A5C22"/>
    <w:rsid w:val="002B484E"/>
    <w:rsid w:val="002F5382"/>
    <w:rsid w:val="0035139D"/>
    <w:rsid w:val="00390206"/>
    <w:rsid w:val="003A5DD0"/>
    <w:rsid w:val="003E2DCD"/>
    <w:rsid w:val="0041504E"/>
    <w:rsid w:val="0044470B"/>
    <w:rsid w:val="00465D67"/>
    <w:rsid w:val="00477AD5"/>
    <w:rsid w:val="004849B8"/>
    <w:rsid w:val="004952B7"/>
    <w:rsid w:val="004F0917"/>
    <w:rsid w:val="00505409"/>
    <w:rsid w:val="00511D3C"/>
    <w:rsid w:val="005562D4"/>
    <w:rsid w:val="0056038E"/>
    <w:rsid w:val="00594318"/>
    <w:rsid w:val="0059748C"/>
    <w:rsid w:val="005A3498"/>
    <w:rsid w:val="005A60EC"/>
    <w:rsid w:val="005A6B9F"/>
    <w:rsid w:val="005C72A7"/>
    <w:rsid w:val="005E55FB"/>
    <w:rsid w:val="005E72D4"/>
    <w:rsid w:val="00602159"/>
    <w:rsid w:val="006253A2"/>
    <w:rsid w:val="00664583"/>
    <w:rsid w:val="006A20B3"/>
    <w:rsid w:val="006C7303"/>
    <w:rsid w:val="006D342B"/>
    <w:rsid w:val="006E3C4B"/>
    <w:rsid w:val="006E3D83"/>
    <w:rsid w:val="006E67F9"/>
    <w:rsid w:val="006E690A"/>
    <w:rsid w:val="006E6E6F"/>
    <w:rsid w:val="00706E53"/>
    <w:rsid w:val="00716A75"/>
    <w:rsid w:val="00791147"/>
    <w:rsid w:val="007A22FE"/>
    <w:rsid w:val="007B4485"/>
    <w:rsid w:val="007B5759"/>
    <w:rsid w:val="007D3CC5"/>
    <w:rsid w:val="007E4C8E"/>
    <w:rsid w:val="007F2873"/>
    <w:rsid w:val="008004B2"/>
    <w:rsid w:val="008139FE"/>
    <w:rsid w:val="008176B6"/>
    <w:rsid w:val="00872A63"/>
    <w:rsid w:val="008A4C97"/>
    <w:rsid w:val="008B7D12"/>
    <w:rsid w:val="008C5082"/>
    <w:rsid w:val="00935EF2"/>
    <w:rsid w:val="00940864"/>
    <w:rsid w:val="009452B8"/>
    <w:rsid w:val="009535B1"/>
    <w:rsid w:val="0095444F"/>
    <w:rsid w:val="00967DBE"/>
    <w:rsid w:val="009854F6"/>
    <w:rsid w:val="009D1473"/>
    <w:rsid w:val="009E4411"/>
    <w:rsid w:val="009E57B4"/>
    <w:rsid w:val="009F5E69"/>
    <w:rsid w:val="00A0229B"/>
    <w:rsid w:val="00A31412"/>
    <w:rsid w:val="00A67ECD"/>
    <w:rsid w:val="00A70A40"/>
    <w:rsid w:val="00A84666"/>
    <w:rsid w:val="00A90298"/>
    <w:rsid w:val="00A9192E"/>
    <w:rsid w:val="00A9596A"/>
    <w:rsid w:val="00AB0DB7"/>
    <w:rsid w:val="00AC054F"/>
    <w:rsid w:val="00AD2632"/>
    <w:rsid w:val="00AD7C89"/>
    <w:rsid w:val="00AE1143"/>
    <w:rsid w:val="00B04AB9"/>
    <w:rsid w:val="00B462A9"/>
    <w:rsid w:val="00B522D5"/>
    <w:rsid w:val="00B965EF"/>
    <w:rsid w:val="00BA1DFA"/>
    <w:rsid w:val="00BC7D6C"/>
    <w:rsid w:val="00BD1665"/>
    <w:rsid w:val="00C034CE"/>
    <w:rsid w:val="00C06651"/>
    <w:rsid w:val="00C257B9"/>
    <w:rsid w:val="00C32BAC"/>
    <w:rsid w:val="00C614F9"/>
    <w:rsid w:val="00C661DD"/>
    <w:rsid w:val="00C66353"/>
    <w:rsid w:val="00C70577"/>
    <w:rsid w:val="00C732CA"/>
    <w:rsid w:val="00C8335A"/>
    <w:rsid w:val="00C9389F"/>
    <w:rsid w:val="00CA47C0"/>
    <w:rsid w:val="00CD4A40"/>
    <w:rsid w:val="00CD4AB8"/>
    <w:rsid w:val="00CE4A35"/>
    <w:rsid w:val="00CF6277"/>
    <w:rsid w:val="00D02A0B"/>
    <w:rsid w:val="00D336A3"/>
    <w:rsid w:val="00D408BA"/>
    <w:rsid w:val="00D51CB2"/>
    <w:rsid w:val="00D57DD9"/>
    <w:rsid w:val="00D80C06"/>
    <w:rsid w:val="00D8754C"/>
    <w:rsid w:val="00D95526"/>
    <w:rsid w:val="00DA038A"/>
    <w:rsid w:val="00DB048F"/>
    <w:rsid w:val="00DC67AB"/>
    <w:rsid w:val="00DC7827"/>
    <w:rsid w:val="00DD4C93"/>
    <w:rsid w:val="00E039C6"/>
    <w:rsid w:val="00E134A3"/>
    <w:rsid w:val="00E155BB"/>
    <w:rsid w:val="00E34B4F"/>
    <w:rsid w:val="00E5175A"/>
    <w:rsid w:val="00EA1C1B"/>
    <w:rsid w:val="00EB7F09"/>
    <w:rsid w:val="00EC20F3"/>
    <w:rsid w:val="00F20A2D"/>
    <w:rsid w:val="00F55FEA"/>
    <w:rsid w:val="00FA550D"/>
    <w:rsid w:val="00FA60DB"/>
    <w:rsid w:val="00FF4CDB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D5"/>
  </w:style>
  <w:style w:type="paragraph" w:styleId="1">
    <w:name w:val="heading 1"/>
    <w:basedOn w:val="a"/>
    <w:next w:val="a"/>
    <w:link w:val="10"/>
    <w:qFormat/>
    <w:rsid w:val="007F287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F287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7F287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287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7F287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F2873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80">
    <w:name w:val="Заголовок 8 Знак"/>
    <w:basedOn w:val="a0"/>
    <w:link w:val="8"/>
    <w:rsid w:val="007F2873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11">
    <w:name w:val="Абзац списка1"/>
    <w:basedOn w:val="a"/>
    <w:rsid w:val="007F28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ragraphStyle">
    <w:name w:val="Paragraph Style"/>
    <w:rsid w:val="007F2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31">
    <w:name w:val="Body Text 3"/>
    <w:basedOn w:val="a"/>
    <w:link w:val="32"/>
    <w:semiHidden/>
    <w:rsid w:val="007F2873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semiHidden/>
    <w:rsid w:val="007F2873"/>
    <w:rPr>
      <w:rFonts w:ascii="Arial" w:eastAsia="Calibri" w:hAnsi="Arial" w:cs="Arial"/>
      <w:b/>
      <w:bCs/>
      <w:i/>
      <w:iCs/>
    </w:rPr>
  </w:style>
  <w:style w:type="character" w:customStyle="1" w:styleId="FontStyle12">
    <w:name w:val="Font Style12"/>
    <w:rsid w:val="007F2873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7F2873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7F2873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rsid w:val="007F28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rsid w:val="007F2873"/>
    <w:rPr>
      <w:rFonts w:ascii="Calibri" w:eastAsia="Times New Roman" w:hAnsi="Calibri" w:cs="Times New Roman"/>
      <w:lang w:eastAsia="en-US"/>
    </w:rPr>
  </w:style>
  <w:style w:type="character" w:styleId="a9">
    <w:name w:val="page number"/>
    <w:basedOn w:val="a0"/>
    <w:rsid w:val="007F2873"/>
  </w:style>
  <w:style w:type="paragraph" w:styleId="aa">
    <w:name w:val="header"/>
    <w:basedOn w:val="a"/>
    <w:link w:val="ab"/>
    <w:semiHidden/>
    <w:rsid w:val="007F28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semiHidden/>
    <w:rsid w:val="007F2873"/>
    <w:rPr>
      <w:rFonts w:ascii="Calibri" w:eastAsia="Calibri" w:hAnsi="Calibri" w:cs="Times New Roman"/>
      <w:lang w:eastAsia="en-US"/>
    </w:rPr>
  </w:style>
  <w:style w:type="paragraph" w:customStyle="1" w:styleId="12">
    <w:name w:val="Абзац списка1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rsid w:val="007F2873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F2873"/>
    <w:rPr>
      <w:rFonts w:ascii="Calibri" w:eastAsia="Calibri" w:hAnsi="Calibri" w:cs="Times New Roman"/>
      <w:sz w:val="24"/>
      <w:szCs w:val="24"/>
    </w:rPr>
  </w:style>
  <w:style w:type="paragraph" w:styleId="ae">
    <w:name w:val="Normal (Web)"/>
    <w:basedOn w:val="a"/>
    <w:rsid w:val="007F287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msonormalbullet2gif">
    <w:name w:val="msonormalbullet2.gif"/>
    <w:basedOn w:val="a"/>
    <w:rsid w:val="007F28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">
    <w:name w:val="Знак Знак4"/>
    <w:rsid w:val="007F287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7F28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F287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287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7F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Абзац списка3"/>
    <w:basedOn w:val="a"/>
    <w:rsid w:val="006E3C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f2">
    <w:name w:val="Strong"/>
    <w:qFormat/>
    <w:rsid w:val="006E3C4B"/>
    <w:rPr>
      <w:rFonts w:cs="Times New Roman"/>
      <w:b/>
      <w:bCs/>
    </w:rPr>
  </w:style>
  <w:style w:type="paragraph" w:customStyle="1" w:styleId="Default">
    <w:name w:val="Default"/>
    <w:rsid w:val="006E3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9535B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535B1"/>
  </w:style>
  <w:style w:type="paragraph" w:customStyle="1" w:styleId="Standard">
    <w:name w:val="Standard"/>
    <w:rsid w:val="007B57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7B5759"/>
    <w:pPr>
      <w:numPr>
        <w:numId w:val="2"/>
      </w:numPr>
    </w:pPr>
  </w:style>
  <w:style w:type="numbering" w:customStyle="1" w:styleId="WW8Num20">
    <w:name w:val="WW8Num20"/>
    <w:basedOn w:val="a2"/>
    <w:rsid w:val="00BD1665"/>
    <w:pPr>
      <w:numPr>
        <w:numId w:val="7"/>
      </w:numPr>
    </w:pPr>
  </w:style>
  <w:style w:type="numbering" w:customStyle="1" w:styleId="WW8Num18">
    <w:name w:val="WW8Num18"/>
    <w:basedOn w:val="a2"/>
    <w:rsid w:val="00BD1665"/>
    <w:pPr>
      <w:numPr>
        <w:numId w:val="8"/>
      </w:numPr>
    </w:pPr>
  </w:style>
  <w:style w:type="paragraph" w:customStyle="1" w:styleId="o">
    <w:name w:val="o"/>
    <w:basedOn w:val="a"/>
    <w:uiPriority w:val="99"/>
    <w:rsid w:val="006A20B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D5"/>
  </w:style>
  <w:style w:type="paragraph" w:styleId="1">
    <w:name w:val="heading 1"/>
    <w:basedOn w:val="a"/>
    <w:next w:val="a"/>
    <w:link w:val="10"/>
    <w:qFormat/>
    <w:rsid w:val="007F287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F287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7F287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287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7F287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F2873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80">
    <w:name w:val="Заголовок 8 Знак"/>
    <w:basedOn w:val="a0"/>
    <w:link w:val="8"/>
    <w:rsid w:val="007F2873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11">
    <w:name w:val="Абзац списка1"/>
    <w:basedOn w:val="a"/>
    <w:rsid w:val="007F28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ragraphStyle">
    <w:name w:val="Paragraph Style"/>
    <w:rsid w:val="007F2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31">
    <w:name w:val="Body Text 3"/>
    <w:basedOn w:val="a"/>
    <w:link w:val="32"/>
    <w:semiHidden/>
    <w:rsid w:val="007F2873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semiHidden/>
    <w:rsid w:val="007F2873"/>
    <w:rPr>
      <w:rFonts w:ascii="Arial" w:eastAsia="Calibri" w:hAnsi="Arial" w:cs="Arial"/>
      <w:b/>
      <w:bCs/>
      <w:i/>
      <w:iCs/>
    </w:rPr>
  </w:style>
  <w:style w:type="character" w:customStyle="1" w:styleId="FontStyle12">
    <w:name w:val="Font Style12"/>
    <w:rsid w:val="007F2873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7F2873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7F2873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rsid w:val="007F28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rsid w:val="007F2873"/>
    <w:rPr>
      <w:rFonts w:ascii="Calibri" w:eastAsia="Times New Roman" w:hAnsi="Calibri" w:cs="Times New Roman"/>
      <w:lang w:eastAsia="en-US"/>
    </w:rPr>
  </w:style>
  <w:style w:type="character" w:styleId="a9">
    <w:name w:val="page number"/>
    <w:basedOn w:val="a0"/>
    <w:rsid w:val="007F2873"/>
  </w:style>
  <w:style w:type="paragraph" w:styleId="aa">
    <w:name w:val="header"/>
    <w:basedOn w:val="a"/>
    <w:link w:val="ab"/>
    <w:semiHidden/>
    <w:rsid w:val="007F28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semiHidden/>
    <w:rsid w:val="007F2873"/>
    <w:rPr>
      <w:rFonts w:ascii="Calibri" w:eastAsia="Calibri" w:hAnsi="Calibri" w:cs="Times New Roman"/>
      <w:lang w:eastAsia="en-US"/>
    </w:rPr>
  </w:style>
  <w:style w:type="paragraph" w:customStyle="1" w:styleId="12">
    <w:name w:val="Абзац списка1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rsid w:val="007F2873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F2873"/>
    <w:rPr>
      <w:rFonts w:ascii="Calibri" w:eastAsia="Calibri" w:hAnsi="Calibri" w:cs="Times New Roman"/>
      <w:sz w:val="24"/>
      <w:szCs w:val="24"/>
    </w:rPr>
  </w:style>
  <w:style w:type="paragraph" w:styleId="ae">
    <w:name w:val="Normal (Web)"/>
    <w:basedOn w:val="a"/>
    <w:rsid w:val="007F287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msonormalbullet2gif">
    <w:name w:val="msonormalbullet2.gif"/>
    <w:basedOn w:val="a"/>
    <w:rsid w:val="007F28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">
    <w:name w:val="Знак Знак4"/>
    <w:rsid w:val="007F287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7F28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F287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287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7F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Абзац списка3"/>
    <w:basedOn w:val="a"/>
    <w:rsid w:val="006E3C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f2">
    <w:name w:val="Strong"/>
    <w:qFormat/>
    <w:rsid w:val="006E3C4B"/>
    <w:rPr>
      <w:rFonts w:cs="Times New Roman"/>
      <w:b/>
      <w:bCs/>
    </w:rPr>
  </w:style>
  <w:style w:type="paragraph" w:customStyle="1" w:styleId="Default">
    <w:name w:val="Default"/>
    <w:rsid w:val="006E3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9535B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535B1"/>
  </w:style>
  <w:style w:type="paragraph" w:customStyle="1" w:styleId="Standard">
    <w:name w:val="Standard"/>
    <w:rsid w:val="007B57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7B5759"/>
    <w:pPr>
      <w:numPr>
        <w:numId w:val="2"/>
      </w:numPr>
    </w:pPr>
  </w:style>
  <w:style w:type="numbering" w:customStyle="1" w:styleId="WW8Num20">
    <w:name w:val="WW8Num20"/>
    <w:basedOn w:val="a2"/>
    <w:rsid w:val="00BD1665"/>
    <w:pPr>
      <w:numPr>
        <w:numId w:val="7"/>
      </w:numPr>
    </w:pPr>
  </w:style>
  <w:style w:type="numbering" w:customStyle="1" w:styleId="WW8Num18">
    <w:name w:val="WW8Num18"/>
    <w:basedOn w:val="a2"/>
    <w:rsid w:val="00BD1665"/>
    <w:pPr>
      <w:numPr>
        <w:numId w:val="8"/>
      </w:numPr>
    </w:pPr>
  </w:style>
  <w:style w:type="paragraph" w:customStyle="1" w:styleId="o">
    <w:name w:val="o"/>
    <w:basedOn w:val="a"/>
    <w:uiPriority w:val="99"/>
    <w:rsid w:val="006A20B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D89E-CD31-4949-9E08-2088BE0B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Школа</cp:lastModifiedBy>
  <cp:revision>3</cp:revision>
  <dcterms:created xsi:type="dcterms:W3CDTF">2019-11-20T12:34:00Z</dcterms:created>
  <dcterms:modified xsi:type="dcterms:W3CDTF">2019-11-20T13:40:00Z</dcterms:modified>
</cp:coreProperties>
</file>