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7E" w:rsidRDefault="00B74D7E" w:rsidP="009E246D">
      <w:pPr>
        <w:widowControl w:val="0"/>
        <w:shd w:val="clear" w:color="auto" w:fill="FFFFFF"/>
        <w:tabs>
          <w:tab w:val="left" w:pos="518"/>
        </w:tabs>
        <w:autoSpaceDE w:val="0"/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E000D" w:rsidRDefault="003430AE" w:rsidP="00AE00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E000D">
        <w:rPr>
          <w:rFonts w:ascii="Times New Roman" w:hAnsi="Times New Roman"/>
          <w:bCs/>
          <w:color w:val="000000"/>
          <w:sz w:val="24"/>
          <w:szCs w:val="24"/>
        </w:rPr>
        <w:t>Филиал муниципального автономного общеобразовательного учреждения</w:t>
      </w:r>
    </w:p>
    <w:p w:rsidR="00AE000D" w:rsidRDefault="00AE000D" w:rsidP="00AE000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rFonts w:ascii="Times New Roman" w:hAnsi="Times New Roman"/>
        </w:rPr>
        <w:t>Верхнеаремзянская СОШ им.Д.И.Менделеева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AE000D" w:rsidRDefault="00AE000D" w:rsidP="00AE00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4D49C7" w:rsidRPr="00882DB4" w:rsidRDefault="004D49C7" w:rsidP="00882DB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AE000D" w:rsidRDefault="009C3B7C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B7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3622F8D" wp14:editId="78C7049E">
            <wp:extent cx="8905875" cy="1581150"/>
            <wp:effectExtent l="0" t="0" r="0" b="0"/>
            <wp:docPr id="1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8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00D" w:rsidRDefault="00AE000D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49C7" w:rsidRPr="006549C3" w:rsidRDefault="004D49C7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9C3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4D49C7" w:rsidRPr="006549C3" w:rsidRDefault="004D49C7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0A2ECB">
        <w:rPr>
          <w:rFonts w:ascii="Times New Roman" w:hAnsi="Times New Roman" w:cs="Times New Roman"/>
          <w:bCs/>
          <w:sz w:val="24"/>
          <w:szCs w:val="24"/>
        </w:rPr>
        <w:t>литературному чтению</w:t>
      </w:r>
    </w:p>
    <w:p w:rsidR="004D49C7" w:rsidRPr="006549C3" w:rsidRDefault="004D49C7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4D49C7" w:rsidRPr="006549C3" w:rsidRDefault="004D49C7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>на 201</w:t>
      </w:r>
      <w:r>
        <w:rPr>
          <w:rFonts w:ascii="Times New Roman" w:hAnsi="Times New Roman" w:cs="Times New Roman"/>
          <w:bCs/>
          <w:sz w:val="24"/>
          <w:szCs w:val="24"/>
        </w:rPr>
        <w:t>9-2020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4D49C7" w:rsidRPr="006549C3" w:rsidRDefault="004D49C7" w:rsidP="00882DB4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49C7" w:rsidRPr="006549C3" w:rsidRDefault="004D49C7" w:rsidP="004D49C7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49C7" w:rsidRPr="006549C3" w:rsidRDefault="004D49C7" w:rsidP="004D49C7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549C3">
        <w:rPr>
          <w:rFonts w:ascii="Times New Roman" w:hAnsi="Times New Roman" w:cs="Times New Roman"/>
          <w:bCs/>
          <w:sz w:val="24"/>
          <w:szCs w:val="24"/>
        </w:rPr>
        <w:tab/>
      </w:r>
    </w:p>
    <w:p w:rsidR="004D49C7" w:rsidRPr="005B6D59" w:rsidRDefault="004D49C7" w:rsidP="004D49C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 w:rsidRPr="005B6D59">
        <w:rPr>
          <w:rFonts w:ascii="Times New Roman" w:eastAsia="Calibri" w:hAnsi="Times New Roman" w:cs="Times New Roman"/>
          <w:sz w:val="24"/>
          <w:szCs w:val="24"/>
        </w:rPr>
        <w:t xml:space="preserve">ФГОС </w:t>
      </w:r>
      <w:r w:rsidR="001D105E">
        <w:rPr>
          <w:rFonts w:ascii="Times New Roman" w:eastAsia="Calibri" w:hAnsi="Times New Roman" w:cs="Times New Roman"/>
          <w:sz w:val="24"/>
          <w:szCs w:val="24"/>
        </w:rPr>
        <w:t xml:space="preserve"> НОО</w:t>
      </w:r>
    </w:p>
    <w:p w:rsidR="004D49C7" w:rsidRPr="005B6D59" w:rsidRDefault="004D49C7" w:rsidP="004D49C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ab/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C86226" w:rsidRDefault="004D49C7" w:rsidP="004D49C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B6D59">
        <w:rPr>
          <w:rFonts w:ascii="Times New Roman" w:hAnsi="Times New Roman" w:cs="Times New Roman"/>
          <w:bCs/>
          <w:sz w:val="24"/>
          <w:szCs w:val="24"/>
        </w:rPr>
        <w:t>учитель начальных классов</w:t>
      </w:r>
    </w:p>
    <w:p w:rsidR="004D49C7" w:rsidRPr="005B6D59" w:rsidRDefault="004D49C7" w:rsidP="004D49C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6226">
        <w:rPr>
          <w:rFonts w:ascii="Times New Roman" w:hAnsi="Times New Roman" w:cs="Times New Roman"/>
          <w:bCs/>
          <w:iCs/>
          <w:sz w:val="24"/>
          <w:szCs w:val="24"/>
        </w:rPr>
        <w:t xml:space="preserve">Сиволобова Лариса 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C86226">
        <w:rPr>
          <w:rFonts w:ascii="Times New Roman" w:hAnsi="Times New Roman" w:cs="Times New Roman"/>
          <w:bCs/>
          <w:iCs/>
          <w:sz w:val="24"/>
          <w:szCs w:val="24"/>
        </w:rPr>
        <w:t>лексеевна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4D49C7" w:rsidRPr="005B6D59" w:rsidRDefault="004D49C7" w:rsidP="004D49C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4D49C7" w:rsidRPr="006549C3" w:rsidRDefault="004D49C7" w:rsidP="004D49C7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D49C7" w:rsidRPr="006549C3" w:rsidRDefault="004D49C7" w:rsidP="004D49C7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D49C7" w:rsidRDefault="004D49C7" w:rsidP="004D49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52D6D" w:rsidRDefault="00F52D6D" w:rsidP="004D49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52D6D" w:rsidRPr="006549C3" w:rsidRDefault="00F52D6D" w:rsidP="004D49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D49C7" w:rsidRPr="006549C3" w:rsidRDefault="004D49C7" w:rsidP="004D49C7">
      <w:pPr>
        <w:spacing w:after="0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4D49C7" w:rsidRPr="005B6D59" w:rsidRDefault="004D49C7" w:rsidP="004D49C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5013D3" w:rsidRPr="003E72A1" w:rsidRDefault="004D49C7" w:rsidP="00F52D6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</w:t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год</w:t>
      </w:r>
    </w:p>
    <w:p w:rsidR="005013D3" w:rsidRDefault="006F0B62" w:rsidP="00F52D6D">
      <w:pPr>
        <w:keepNext/>
        <w:keepLines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D1257">
        <w:rPr>
          <w:rFonts w:ascii="Arial" w:hAnsi="Arial" w:cs="Arial"/>
        </w:rPr>
        <w:lastRenderedPageBreak/>
        <w:t xml:space="preserve">   </w:t>
      </w:r>
    </w:p>
    <w:p w:rsidR="00555D51" w:rsidRDefault="00555D51" w:rsidP="00555D51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Планируемые результаты освоения учебного предмета</w:t>
      </w:r>
      <w:r w:rsidR="001D105E">
        <w:rPr>
          <w:b/>
          <w:bCs/>
          <w:color w:val="000000"/>
        </w:rPr>
        <w:t xml:space="preserve"> «Литературное чтение»</w:t>
      </w:r>
    </w:p>
    <w:p w:rsidR="00555D51" w:rsidRDefault="00555D51" w:rsidP="00555D51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55D51" w:rsidRDefault="001D105E" w:rsidP="00555D51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i/>
        </w:rPr>
        <w:t xml:space="preserve">Выпускник </w:t>
      </w:r>
      <w:r w:rsidR="00555D51" w:rsidRPr="00746023">
        <w:rPr>
          <w:b/>
          <w:i/>
        </w:rPr>
        <w:t>научится</w:t>
      </w:r>
      <w:r w:rsidR="00555D51">
        <w:rPr>
          <w:b/>
          <w:i/>
        </w:rPr>
        <w:t>:</w:t>
      </w:r>
    </w:p>
    <w:p w:rsidR="00555D51" w:rsidRPr="008E4589" w:rsidRDefault="00555D51" w:rsidP="00555D51">
      <w:pPr>
        <w:shd w:val="clear" w:color="auto" w:fill="FFFFFF"/>
        <w:autoSpaceDE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4589">
        <w:rPr>
          <w:rFonts w:ascii="Times New Roman" w:hAnsi="Times New Roman" w:cs="Times New Roman"/>
          <w:b/>
          <w:color w:val="000000"/>
          <w:sz w:val="24"/>
          <w:szCs w:val="24"/>
        </w:rPr>
        <w:t>Раздел «Виды речевой и читательской деятельности».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осознавать значимость чтения для дальнейшего обучения, понимать цель чтения (удовлетворение читательского интереса и приобретение опыта чтения, поиск фактов и суждений, аргументации, иной информации);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осознанно воспринимать (читать вслух не менее 80 слов в минуту, молч</w:t>
      </w:r>
      <w:proofErr w:type="gramStart"/>
      <w:r w:rsidRPr="008E4589">
        <w:rPr>
          <w:color w:val="000000"/>
        </w:rPr>
        <w:t>а-</w:t>
      </w:r>
      <w:proofErr w:type="gramEnd"/>
      <w:r w:rsidRPr="008E4589">
        <w:rPr>
          <w:color w:val="000000"/>
        </w:rPr>
        <w:t xml:space="preserve"> не менее 100 слов в соответствии с индивидуальными возможностями) содержание различных видов текстов, выявлять их специфику (художественный, научно-популярный, учебный, справочный), определять главную мысль и героев произведения,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научно-популярному и художественному тексту;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оформлять свою мысль в монологическое речевое высказывание небольшого объема (повествование, описание, рассуждение) с опорой на авторский текст, по предложенной теме или отвечая на вопрос;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вести диалог в различных учебных и бытовых ситуациях общения, соблюдая правила речевого этикета, участвовать в диалоге при обсуждении прослушанного/прочитанного произведения;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работать со словом (распознавать прямое и переносное значение слова, его многозначность), целенаправленно пополнять свой активный словарный запас;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читать (вслух и про себя) со скоростью, позволяющей осознавать (понимать) смысл прочитанного;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читать осознанно и выразительно доступные по объему произведения;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ориентироваться в нравственном содержании прочитанного, осознавать сущность поведения героев, самостоятельно делать выводы, соотносить поступки героев с нравственными нормами;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 xml:space="preserve">ориентироваться в специфике научно-популярного и учебного текста и использовать полученную информацию </w:t>
      </w:r>
      <w:proofErr w:type="gramStart"/>
      <w:r w:rsidRPr="008E4589">
        <w:rPr>
          <w:color w:val="000000"/>
        </w:rPr>
        <w:t>в</w:t>
      </w:r>
      <w:proofErr w:type="gramEnd"/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практической деятельности;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использовать простейшие приемы анализа различных видов текстов: устанавливать причинно-следственные связи и определять главную мысль произведения; делить текст на части, озаглавливать их; составлять простой план; находить различные средства выразительности (сравнение, олицетворение, метафора), определяющие отношение автора к герою, событию;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proofErr w:type="gramStart"/>
      <w:r w:rsidRPr="008E4589">
        <w:rPr>
          <w:color w:val="000000"/>
        </w:rPr>
        <w:t>использовать различные формы интерпретации содержания текстов: интегрировать содержащиеся в разных частях текста детали сообщения; устанавливать связи, не высказанные в тексте напрямую; объяснять (пояснять) их, соотнося с общей идеей и содержанием текста; формулировать, основываясь на тексте, простые выводы; понимать текст, опираясь не только на содержащуюся в нем информацию, но и на жанр, структуру, язык;</w:t>
      </w:r>
      <w:proofErr w:type="gramEnd"/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передавать содержание прочитанного или прослушанного с учетом специфики научно-популярного, учебного и художественного текстов; передавать содержание текста в виде пересказа (полного или выборочного);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коллективно обсуждать прочитанное, доказывать собственное мнение, опираясь на текст или собственный опыт;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ориентироваться 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тематике, по собственному желанию;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составлять краткую аннотацию (автор, название, тема книги, рекомендации к чтению) на литературное произведение по заданному образцу;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lastRenderedPageBreak/>
        <w:t>самостоятельно пользоваться алфавитным каталогом, соответствующими возрасту словарями и справочной литературой.</w:t>
      </w:r>
    </w:p>
    <w:p w:rsidR="001D105E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55D51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i/>
        </w:rPr>
        <w:t xml:space="preserve">Выпускник </w:t>
      </w:r>
      <w:r w:rsidR="00555D51" w:rsidRPr="00292C4B">
        <w:rPr>
          <w:b/>
          <w:i/>
          <w:color w:val="000000"/>
        </w:rPr>
        <w:t>получит возможность научиться</w:t>
      </w:r>
      <w:r w:rsidR="00555D51">
        <w:rPr>
          <w:b/>
          <w:i/>
          <w:color w:val="000000"/>
        </w:rPr>
        <w:t>: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воспринимать художественную литературу как вид искусства;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осмысливать эстетические и нравственные ценности художественного текста и высказывать собственное суждение;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осознанно выбирать виды чтения (ознакомительное, изучающее, выборочное, поисковое) в зависимости от цели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чтения;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 xml:space="preserve">определять авторскую позицию и </w:t>
      </w:r>
      <w:proofErr w:type="gramStart"/>
      <w:r w:rsidRPr="008E4589">
        <w:rPr>
          <w:color w:val="000000"/>
        </w:rPr>
        <w:t>высказывать свое отношение</w:t>
      </w:r>
      <w:proofErr w:type="gramEnd"/>
      <w:r w:rsidRPr="008E4589">
        <w:rPr>
          <w:color w:val="000000"/>
        </w:rPr>
        <w:t xml:space="preserve"> к герою и его поступкам;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доказывать и подтверждать фактами (из текста) собственное суждение;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героя);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писать отзыв о прочитанной книге;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работать с тематическим каталогом;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работать с детской периодикой. Без использования терминологии.</w:t>
      </w:r>
    </w:p>
    <w:p w:rsidR="00555D51" w:rsidRPr="008E4589" w:rsidRDefault="00555D51" w:rsidP="00555D51">
      <w:pPr>
        <w:shd w:val="clear" w:color="auto" w:fill="FFFFFF"/>
        <w:autoSpaceDE w:val="0"/>
        <w:rPr>
          <w:rFonts w:ascii="Times New Roman" w:hAnsi="Times New Roman" w:cs="Times New Roman"/>
          <w:b/>
          <w:color w:val="000000"/>
        </w:rPr>
      </w:pPr>
      <w:r w:rsidRPr="008E4589">
        <w:rPr>
          <w:rFonts w:ascii="Times New Roman" w:hAnsi="Times New Roman" w:cs="Times New Roman"/>
          <w:b/>
          <w:color w:val="000000"/>
        </w:rPr>
        <w:t>Раздел «Творческая деятельность»</w:t>
      </w:r>
      <w:r w:rsidRPr="008E4589">
        <w:rPr>
          <w:rFonts w:ascii="Times New Roman" w:hAnsi="Times New Roman" w:cs="Times New Roman"/>
          <w:b/>
          <w:color w:val="000000"/>
        </w:rPr>
        <w:tab/>
      </w:r>
    </w:p>
    <w:p w:rsidR="001D105E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55D51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i/>
        </w:rPr>
        <w:t xml:space="preserve">Выпускник </w:t>
      </w:r>
      <w:r w:rsidR="00555D51" w:rsidRPr="00746023">
        <w:rPr>
          <w:b/>
          <w:i/>
        </w:rPr>
        <w:t>научится</w:t>
      </w:r>
      <w:r w:rsidR="00555D51">
        <w:rPr>
          <w:b/>
          <w:i/>
        </w:rPr>
        <w:t>: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читать по ролям литературное произведение;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 xml:space="preserve">использовать различные способы работы с деформированным текстом (устанавливать причинно-следственные связи, последовательность событий, </w:t>
      </w:r>
      <w:proofErr w:type="spellStart"/>
      <w:r w:rsidRPr="008E4589">
        <w:rPr>
          <w:color w:val="000000"/>
        </w:rPr>
        <w:t>этапность</w:t>
      </w:r>
      <w:proofErr w:type="spellEnd"/>
      <w:r w:rsidRPr="008E4589">
        <w:rPr>
          <w:color w:val="000000"/>
        </w:rPr>
        <w:t xml:space="preserve"> в выполнении действий; давать характеристику героя; составлять текст на основе плана);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создавать собственный текст на основе художественного произведения, репродукций картин художников, по серии иллюстраций к произведению или на основе личного опыта.</w:t>
      </w:r>
    </w:p>
    <w:p w:rsidR="001D105E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55D51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i/>
        </w:rPr>
        <w:t xml:space="preserve">Выпускник </w:t>
      </w:r>
      <w:r w:rsidR="00555D51" w:rsidRPr="00292C4B">
        <w:rPr>
          <w:b/>
          <w:i/>
          <w:color w:val="000000"/>
        </w:rPr>
        <w:t>получит возможность научиться</w:t>
      </w:r>
      <w:r w:rsidR="00555D51">
        <w:rPr>
          <w:b/>
          <w:i/>
          <w:color w:val="000000"/>
        </w:rPr>
        <w:t>: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творчески пересказывать текст (от лица героя, от автора), дополнять текст;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создавать иллюстрации, диафильм по содержанию произведения;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работать в группе, создавая инсценировки по произведению, сценарии, проекты;</w:t>
      </w:r>
    </w:p>
    <w:p w:rsidR="00555D51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способам написания изложения.</w:t>
      </w:r>
    </w:p>
    <w:p w:rsidR="001D105E" w:rsidRPr="001D105E" w:rsidRDefault="00555D51" w:rsidP="001D105E">
      <w:pPr>
        <w:shd w:val="clear" w:color="auto" w:fill="FFFFFF"/>
        <w:autoSpaceDE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4589">
        <w:rPr>
          <w:rFonts w:ascii="Times New Roman" w:hAnsi="Times New Roman" w:cs="Times New Roman"/>
          <w:b/>
          <w:color w:val="000000"/>
          <w:sz w:val="24"/>
          <w:szCs w:val="24"/>
        </w:rPr>
        <w:t>Раздел «Литературоведческая пропедевтика»</w:t>
      </w:r>
    </w:p>
    <w:p w:rsidR="00555D51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i/>
        </w:rPr>
        <w:t xml:space="preserve">Выпускник </w:t>
      </w:r>
      <w:r w:rsidR="00555D51" w:rsidRPr="00746023">
        <w:rPr>
          <w:b/>
          <w:i/>
        </w:rPr>
        <w:t>научится</w:t>
      </w:r>
      <w:r w:rsidR="00555D51">
        <w:rPr>
          <w:b/>
          <w:i/>
        </w:rPr>
        <w:t>: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сравнивать, сопоставлять, делать элементарный анализ различных текстов, выделяя два-три существенных признака;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 xml:space="preserve">отличать прозаический текст от </w:t>
      </w:r>
      <w:proofErr w:type="gramStart"/>
      <w:r w:rsidRPr="008E4589">
        <w:rPr>
          <w:color w:val="000000"/>
        </w:rPr>
        <w:t>поэтического</w:t>
      </w:r>
      <w:proofErr w:type="gramEnd"/>
      <w:r w:rsidRPr="008E4589">
        <w:rPr>
          <w:color w:val="000000"/>
        </w:rPr>
        <w:t>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распознавать особенности построения фольклорных форм (сказки, загадки, пословицы).</w:t>
      </w:r>
    </w:p>
    <w:p w:rsidR="001D105E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55D51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i/>
        </w:rPr>
        <w:t xml:space="preserve">Выпускник </w:t>
      </w:r>
      <w:r w:rsidR="00555D51" w:rsidRPr="00292C4B">
        <w:rPr>
          <w:b/>
          <w:i/>
          <w:color w:val="000000"/>
        </w:rPr>
        <w:t>получит возможность научиться</w:t>
      </w:r>
      <w:r w:rsidR="00555D51">
        <w:rPr>
          <w:b/>
          <w:i/>
          <w:color w:val="000000"/>
        </w:rPr>
        <w:t>: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сравнивать, сопоставлять, делать элементарный анализ различных текстов, используя ряд литературоведческих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proofErr w:type="gramStart"/>
      <w:r w:rsidRPr="008E4589">
        <w:rPr>
          <w:color w:val="000000"/>
        </w:rPr>
        <w:lastRenderedPageBreak/>
        <w:t>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  <w:proofErr w:type="gramEnd"/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определять позиции героев и автора художественного текста;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создавать прозаический или поэтический текст по аналогии на основе авторского текста, используя средства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художественной выразительности (в том числе из текста).</w:t>
      </w:r>
    </w:p>
    <w:p w:rsidR="00555D51" w:rsidRPr="00817A80" w:rsidRDefault="00555D51" w:rsidP="00555D51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55D51" w:rsidRPr="008E4589" w:rsidRDefault="00555D51" w:rsidP="00555D51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5D51" w:rsidRPr="001D105E" w:rsidRDefault="00555D51" w:rsidP="00555D51">
      <w:pPr>
        <w:tabs>
          <w:tab w:val="left" w:pos="142"/>
          <w:tab w:val="left" w:pos="9142"/>
        </w:tabs>
        <w:rPr>
          <w:rFonts w:ascii="Times New Roman" w:hAnsi="Times New Roman" w:cs="Times New Roman"/>
          <w:b/>
          <w:sz w:val="24"/>
          <w:szCs w:val="24"/>
        </w:rPr>
      </w:pPr>
      <w:r w:rsidRPr="001D105E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1D105E" w:rsidRPr="001D1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учебного предмета «Литературное </w:t>
      </w:r>
      <w:r w:rsidR="001D105E" w:rsidRPr="00D831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чтение»</w:t>
      </w:r>
      <w:r w:rsidR="00D831AF" w:rsidRPr="00D831AF">
        <w:rPr>
          <w:rFonts w:ascii="Times New Roman" w:hAnsi="Times New Roman" w:cs="Times New Roman"/>
          <w:b/>
        </w:rPr>
        <w:t xml:space="preserve"> (102 часа)</w:t>
      </w:r>
    </w:p>
    <w:p w:rsidR="00555D51" w:rsidRPr="006A62A7" w:rsidRDefault="00555D51" w:rsidP="00555D51">
      <w:pPr>
        <w:tabs>
          <w:tab w:val="left" w:pos="142"/>
          <w:tab w:val="left" w:pos="9142"/>
        </w:tabs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Виды речевой и читательской деятельности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Аудирование</w:t>
      </w:r>
      <w:proofErr w:type="spellEnd"/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(слушание). Восприятие литературного произведения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полноценного восприятия произведений в единстве содержания и формы, в единстве об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разного, логического и эмоционального начал. Эмоциональная отзывчивость, понимание настроения литературного произве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дения, осознание схожести и различий настроений героев, ав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торской точки зрения. Общая оценка достоин</w:t>
      </w:r>
      <w:proofErr w:type="gramStart"/>
      <w:r w:rsidRPr="006A62A7">
        <w:rPr>
          <w:rFonts w:ascii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6A62A7">
        <w:rPr>
          <w:rFonts w:ascii="Times New Roman" w:hAnsi="Times New Roman" w:cs="Times New Roman"/>
          <w:color w:val="000000"/>
          <w:sz w:val="24"/>
          <w:szCs w:val="24"/>
        </w:rPr>
        <w:t>оизведения. Оценка эмоционального состояния героев, анализ их действий и поступков. Сравнение персонажей разных произведений, вы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явление отношения к ним автора, высказывание собственной оценки, подтверждение собственных суждений текстом произ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ведения.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color w:val="000000"/>
          <w:sz w:val="24"/>
          <w:szCs w:val="24"/>
        </w:rPr>
        <w:t>Умение на слух воспринимать разные по жанру произведе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ния, запоминать слова, характеризующие персонажей, образные выражения, создающие картины природы, рисующие человека. Понимать роль описания природы, интерьера, портрета и речи героя.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color w:val="000000"/>
          <w:sz w:val="24"/>
          <w:szCs w:val="24"/>
        </w:rPr>
        <w:t xml:space="preserve">Умение определять </w:t>
      </w:r>
      <w:proofErr w:type="gramStart"/>
      <w:r w:rsidRPr="006A62A7">
        <w:rPr>
          <w:rFonts w:ascii="Times New Roman" w:hAnsi="Times New Roman" w:cs="Times New Roman"/>
          <w:color w:val="000000"/>
          <w:sz w:val="24"/>
          <w:szCs w:val="24"/>
        </w:rPr>
        <w:t>задачу</w:t>
      </w:r>
      <w:proofErr w:type="gramEnd"/>
      <w:r w:rsidRPr="006A62A7">
        <w:rPr>
          <w:rFonts w:ascii="Times New Roman" w:hAnsi="Times New Roman" w:cs="Times New Roman"/>
          <w:color w:val="000000"/>
          <w:sz w:val="24"/>
          <w:szCs w:val="24"/>
        </w:rPr>
        <w:t xml:space="preserve"> чтения — что и с </w:t>
      </w:r>
      <w:proofErr w:type="gramStart"/>
      <w:r w:rsidRPr="006A62A7">
        <w:rPr>
          <w:rFonts w:ascii="Times New Roman" w:hAnsi="Times New Roman" w:cs="Times New Roman"/>
          <w:color w:val="000000"/>
          <w:sz w:val="24"/>
          <w:szCs w:val="24"/>
        </w:rPr>
        <w:t>какой</w:t>
      </w:r>
      <w:proofErr w:type="gramEnd"/>
      <w:r w:rsidRPr="006A62A7">
        <w:rPr>
          <w:rFonts w:ascii="Times New Roman" w:hAnsi="Times New Roman" w:cs="Times New Roman"/>
          <w:color w:val="000000"/>
          <w:sz w:val="24"/>
          <w:szCs w:val="24"/>
        </w:rPr>
        <w:t xml:space="preserve"> целью чи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тается, рассказывается, сообщается. Умение находить средства выразительного чтения произведения: логические ударения, паузы, тон, темп речи в зависимости от задачи чтения.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color w:val="000000"/>
          <w:sz w:val="24"/>
          <w:szCs w:val="24"/>
        </w:rPr>
        <w:t>Умение сопоставлять два ряда представлений в произведе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нии — реальных и фантастических.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Чтение.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Осознанное, правильное, выразительное чтение в соответствии с нормами литературного произношения вслух, чтение молча. Выразительное чтение подготовленного произве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дения или отрывка из него; использование выразительных сре</w:t>
      </w:r>
      <w:proofErr w:type="gramStart"/>
      <w:r w:rsidRPr="006A62A7">
        <w:rPr>
          <w:rFonts w:ascii="Times New Roman" w:hAnsi="Times New Roman" w:cs="Times New Roman"/>
          <w:color w:val="000000"/>
          <w:sz w:val="24"/>
          <w:szCs w:val="24"/>
        </w:rPr>
        <w:t>дств чт</w:t>
      </w:r>
      <w:proofErr w:type="gramEnd"/>
      <w:r w:rsidRPr="006A62A7">
        <w:rPr>
          <w:rFonts w:ascii="Times New Roman" w:hAnsi="Times New Roman" w:cs="Times New Roman"/>
          <w:color w:val="000000"/>
          <w:sz w:val="24"/>
          <w:szCs w:val="24"/>
        </w:rPr>
        <w:t>ения (темп, тон, логические ударения, паузы, мелоди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ка речи). Использование сведений об авторе книги. Чтение наи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зусть стихов, отрывков из прозаических произведений (к концу  обучения в 4 классе – не менее 20 стихотворений, 6 отрывков из прозы)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Работа с текстом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Установление смысловых связей между частями текста. Определение мотивов поведения героев и оце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нивание их поступков; сопоставление поступков героев.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color w:val="000000"/>
          <w:sz w:val="24"/>
          <w:szCs w:val="24"/>
        </w:rPr>
        <w:t>Понимание и различение значений слов в тексте; нахожде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ние в произведении слов и выражений, изображающих поступки героев, картины и явления природы; выделение в тексте эпите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тов, сравнений.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color w:val="000000"/>
          <w:sz w:val="24"/>
          <w:szCs w:val="24"/>
        </w:rPr>
        <w:t>Составление простого плана рассказа, сказки; подробный, краткий и выборочный пересказ текста по плану.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62A7">
        <w:rPr>
          <w:rFonts w:ascii="Times New Roman" w:hAnsi="Times New Roman" w:cs="Times New Roman"/>
          <w:color w:val="000000"/>
          <w:sz w:val="24"/>
          <w:szCs w:val="24"/>
        </w:rPr>
        <w:t>Составление творческого пересказа (изменение лица рас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сказчика, продолжение рассказа о судьбе героев на основании собственных предположений, воссоздание содержания произве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дения в форме словесной картины). Выявление авторского и своего отношения к событиям, героям, фактам.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Литературоведческая пропедевтика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Ориентировка в литературоведческих понятиях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лите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ратура, фольклор, литературное произведение, литературное творчество.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lastRenderedPageBreak/>
        <w:t>Литературные жанры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сказка, былина, пословица, загад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ка, поговорка, сказ, легенда, миф, рассказ, повесть, стихотворе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ние, баллада, пьеса-сказка, очерк, научно-популярное и научно-художественное произведения.</w:t>
      </w:r>
      <w:proofErr w:type="gramEnd"/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Тема, идея произведения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литературный герой, портрет, ав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торская характеристика, сюжет, композиция.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Изобразительно-выразительные средства языка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эпитет, сравнение, олицетворение, гипербола.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color w:val="000000"/>
          <w:sz w:val="24"/>
          <w:szCs w:val="24"/>
        </w:rPr>
        <w:t>Юмор и сатира как средства выражения авторского за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мысла.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color w:val="000000"/>
          <w:sz w:val="24"/>
          <w:szCs w:val="24"/>
        </w:rPr>
        <w:t>Фантастическое и реальное.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Творческая деятельность учащихся (на основе литературных произведений)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Умение написать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изложение, небольшое сочинение по тек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стам литературных произведений. «Дописывание», «</w:t>
      </w:r>
      <w:proofErr w:type="spellStart"/>
      <w:r w:rsidRPr="006A62A7">
        <w:rPr>
          <w:rFonts w:ascii="Times New Roman" w:hAnsi="Times New Roman" w:cs="Times New Roman"/>
          <w:color w:val="000000"/>
          <w:sz w:val="24"/>
          <w:szCs w:val="24"/>
        </w:rPr>
        <w:t>досказывание</w:t>
      </w:r>
      <w:proofErr w:type="spellEnd"/>
      <w:r w:rsidRPr="006A62A7">
        <w:rPr>
          <w:rFonts w:ascii="Times New Roman" w:hAnsi="Times New Roman" w:cs="Times New Roman"/>
          <w:color w:val="000000"/>
          <w:sz w:val="24"/>
          <w:szCs w:val="24"/>
        </w:rPr>
        <w:t>» известного сюжета. Сочинение (по аналогии с произведе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нием устного народного творчества) загадок, </w:t>
      </w:r>
      <w:proofErr w:type="spellStart"/>
      <w:r w:rsidRPr="006A62A7">
        <w:rPr>
          <w:rFonts w:ascii="Times New Roman" w:hAnsi="Times New Roman" w:cs="Times New Roman"/>
          <w:color w:val="000000"/>
          <w:sz w:val="24"/>
          <w:szCs w:val="24"/>
        </w:rPr>
        <w:t>потешек</w:t>
      </w:r>
      <w:proofErr w:type="spellEnd"/>
      <w:r w:rsidRPr="006A62A7">
        <w:rPr>
          <w:rFonts w:ascii="Times New Roman" w:hAnsi="Times New Roman" w:cs="Times New Roman"/>
          <w:color w:val="000000"/>
          <w:sz w:val="24"/>
          <w:szCs w:val="24"/>
        </w:rPr>
        <w:t>, сказок, поговорок.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Умение писать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отзывы о прочитанных книгах, аннотацию на книгу, составить на неё каталожную карточку.</w:t>
      </w:r>
    </w:p>
    <w:p w:rsidR="00555D51" w:rsidRPr="00D31D28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Умение воспроизводить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сценические действия (по сюже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там небольших произведений) в играх-драматизациях, игровых диалогах, театральных играх.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Чтение: работа с информацией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Работа с информацией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полученной из выходных сведе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ний, аннотации, содержания. Информация о произведении до чтения (фамилия автора, заголовок, подзаголовок); прогнозиро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вание содержания книги по её названию и оформлению.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Сбор информации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о произведении после чтения (жанр, те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ма, структура).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Использование информации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из готовых таблиц для харак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теристики героев. Работа с таблицами, схемами, моделями.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Использование </w:t>
      </w:r>
      <w:r w:rsidRPr="006A62A7">
        <w:rPr>
          <w:rFonts w:ascii="Times New Roman" w:hAnsi="Times New Roman" w:cs="Times New Roman"/>
          <w:color w:val="000000"/>
          <w:sz w:val="24"/>
          <w:szCs w:val="24"/>
          <w:u w:val="single"/>
        </w:rPr>
        <w:t>поискового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, ознакомительного, изучающего и просмотрового видов чтения для получения информации.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Нахождение информации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применение её для решения учебных задач. Определение порядка учебных действий, состав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ление алгоритма (памятки) решения учебной задачи.</w:t>
      </w:r>
    </w:p>
    <w:p w:rsidR="00555D51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Оценка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полученной информации о книге и литературных героях.</w:t>
      </w:r>
    </w:p>
    <w:p w:rsidR="00555D51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Список литературных произведений:</w:t>
      </w:r>
    </w:p>
    <w:p w:rsidR="00555D51" w:rsidRDefault="00555D51" w:rsidP="00555D51">
      <w:pPr>
        <w:pStyle w:val="afc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1)Произведения фольклора</w:t>
      </w:r>
      <w:r w:rsidRPr="006A62A7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>–</w:t>
      </w:r>
      <w:r w:rsidRPr="00D31D28">
        <w:rPr>
          <w:rStyle w:val="apple-converted-space"/>
          <w:color w:val="000000"/>
        </w:rPr>
        <w:t xml:space="preserve">12ч. </w:t>
      </w:r>
      <w:proofErr w:type="gramStart"/>
      <w:r w:rsidRPr="00D31D28">
        <w:rPr>
          <w:rStyle w:val="apple-converted-space"/>
          <w:color w:val="000000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6A62A7">
        <w:rPr>
          <w:rFonts w:ascii="Times New Roman" w:hAnsi="Times New Roman"/>
          <w:color w:val="000000"/>
          <w:sz w:val="24"/>
          <w:szCs w:val="24"/>
        </w:rPr>
        <w:t>казки, легенды,</w:t>
      </w:r>
      <w:r>
        <w:rPr>
          <w:rFonts w:ascii="Times New Roman" w:hAnsi="Times New Roman"/>
          <w:color w:val="000000"/>
          <w:sz w:val="24"/>
          <w:szCs w:val="24"/>
        </w:rPr>
        <w:t xml:space="preserve"> мифы,</w:t>
      </w:r>
      <w:r w:rsidRPr="006A62A7">
        <w:rPr>
          <w:rFonts w:ascii="Times New Roman" w:hAnsi="Times New Roman"/>
          <w:color w:val="000000"/>
          <w:sz w:val="24"/>
          <w:szCs w:val="24"/>
        </w:rPr>
        <w:t xml:space="preserve"> былины, сказы, героические песни, пословицы, поговорки, дразнилки, скороговорки) народов России и мира.</w:t>
      </w:r>
      <w:r w:rsidRPr="006A62A7">
        <w:rPr>
          <w:rStyle w:val="apple-converted-space"/>
          <w:color w:val="000000"/>
        </w:rPr>
        <w:t> </w:t>
      </w:r>
      <w:proofErr w:type="gramEnd"/>
    </w:p>
    <w:p w:rsidR="00555D51" w:rsidRPr="000C7920" w:rsidRDefault="00555D51" w:rsidP="00555D51">
      <w:pPr>
        <w:pStyle w:val="afc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2)Басни русских баснописцев - 4ч.</w:t>
      </w:r>
      <w:r w:rsidRPr="000C7920">
        <w:rPr>
          <w:rStyle w:val="apple-converted-space"/>
          <w:color w:val="000000"/>
        </w:rPr>
        <w:t> </w:t>
      </w:r>
      <w:r w:rsidRPr="000C7920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spellStart"/>
      <w:r w:rsidRPr="000C7920">
        <w:rPr>
          <w:rFonts w:ascii="Times New Roman" w:hAnsi="Times New Roman"/>
          <w:color w:val="000000"/>
          <w:sz w:val="24"/>
          <w:szCs w:val="24"/>
        </w:rPr>
        <w:t>И.А.Крылова</w:t>
      </w:r>
      <w:proofErr w:type="spellEnd"/>
      <w:r w:rsidRPr="000C7920">
        <w:rPr>
          <w:rFonts w:ascii="Times New Roman" w:hAnsi="Times New Roman"/>
          <w:color w:val="000000"/>
          <w:sz w:val="24"/>
          <w:szCs w:val="24"/>
        </w:rPr>
        <w:t xml:space="preserve">, И.И. </w:t>
      </w:r>
      <w:proofErr w:type="spellStart"/>
      <w:r w:rsidRPr="000C7920">
        <w:rPr>
          <w:rFonts w:ascii="Times New Roman" w:hAnsi="Times New Roman"/>
          <w:color w:val="000000"/>
          <w:sz w:val="24"/>
          <w:szCs w:val="24"/>
        </w:rPr>
        <w:t>Хемницера</w:t>
      </w:r>
      <w:proofErr w:type="spellEnd"/>
      <w:r w:rsidRPr="000C792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C7920">
        <w:rPr>
          <w:rFonts w:ascii="Times New Roman" w:hAnsi="Times New Roman"/>
          <w:color w:val="000000"/>
          <w:sz w:val="24"/>
          <w:szCs w:val="24"/>
        </w:rPr>
        <w:t>Л.Н.Толстого</w:t>
      </w:r>
      <w:proofErr w:type="spellEnd"/>
      <w:r w:rsidRPr="000C792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C7920">
        <w:rPr>
          <w:rFonts w:ascii="Times New Roman" w:hAnsi="Times New Roman"/>
          <w:color w:val="000000"/>
          <w:sz w:val="24"/>
          <w:szCs w:val="24"/>
        </w:rPr>
        <w:t>А.Е.Измайлова</w:t>
      </w:r>
      <w:proofErr w:type="spellEnd"/>
      <w:r w:rsidRPr="000C7920">
        <w:rPr>
          <w:rFonts w:ascii="Times New Roman" w:hAnsi="Times New Roman"/>
          <w:color w:val="000000"/>
          <w:sz w:val="24"/>
          <w:szCs w:val="24"/>
        </w:rPr>
        <w:t>, И.И. Дмитриева)</w:t>
      </w:r>
      <w:r w:rsidRPr="000C7920">
        <w:rPr>
          <w:rStyle w:val="apple-converted-space"/>
          <w:color w:val="000000"/>
        </w:rPr>
        <w:t> </w:t>
      </w:r>
    </w:p>
    <w:p w:rsidR="00555D51" w:rsidRDefault="00555D51" w:rsidP="00555D51">
      <w:pPr>
        <w:pStyle w:val="af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3)Произведения русской классической литературы</w:t>
      </w:r>
      <w:r w:rsidRPr="006A62A7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- </w:t>
      </w:r>
      <w:r w:rsidRPr="00D31D28">
        <w:rPr>
          <w:rStyle w:val="apple-converted-space"/>
          <w:color w:val="000000"/>
        </w:rPr>
        <w:t>22ч.</w:t>
      </w:r>
      <w:r>
        <w:rPr>
          <w:rStyle w:val="apple-converted-space"/>
          <w:color w:val="000000"/>
        </w:rPr>
        <w:t xml:space="preserve"> </w:t>
      </w:r>
      <w:r w:rsidRPr="00D31D28">
        <w:rPr>
          <w:rFonts w:ascii="Times New Roman" w:hAnsi="Times New Roman"/>
          <w:color w:val="000000"/>
          <w:sz w:val="24"/>
          <w:szCs w:val="24"/>
        </w:rPr>
        <w:t>(</w:t>
      </w:r>
      <w:r w:rsidRPr="006A62A7">
        <w:rPr>
          <w:rFonts w:ascii="Times New Roman" w:hAnsi="Times New Roman"/>
          <w:color w:val="000000"/>
          <w:sz w:val="24"/>
          <w:szCs w:val="24"/>
        </w:rPr>
        <w:t xml:space="preserve"> В.А.Жуковский, А.С.Пушкин, М.Ю.Лермонтов, П.П.Ершов, В.М.Гаршин, Н.Г.Гарин </w:t>
      </w:r>
      <w:proofErr w:type="gramStart"/>
      <w:r w:rsidRPr="006A62A7">
        <w:rPr>
          <w:rFonts w:ascii="Times New Roman" w:hAnsi="Times New Roman"/>
          <w:color w:val="000000"/>
          <w:sz w:val="24"/>
          <w:szCs w:val="24"/>
        </w:rPr>
        <w:t>-М</w:t>
      </w:r>
      <w:proofErr w:type="gramEnd"/>
      <w:r w:rsidRPr="006A62A7">
        <w:rPr>
          <w:rFonts w:ascii="Times New Roman" w:hAnsi="Times New Roman"/>
          <w:color w:val="000000"/>
          <w:sz w:val="24"/>
          <w:szCs w:val="24"/>
        </w:rPr>
        <w:t>ихайловский, К.М.Станюкович, Н.А.Некрасов)</w:t>
      </w:r>
    </w:p>
    <w:p w:rsidR="00555D51" w:rsidRDefault="00555D51" w:rsidP="00555D51">
      <w:pPr>
        <w:pStyle w:val="af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4)Произведения и книги зарубежных писателей-классиков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8ч.</w:t>
      </w:r>
      <w:r w:rsidRPr="008E4589">
        <w:rPr>
          <w:rStyle w:val="apple-converted-space"/>
          <w:color w:val="000000"/>
        </w:rPr>
        <w:t> </w:t>
      </w:r>
      <w:r w:rsidRPr="008E4589">
        <w:rPr>
          <w:rFonts w:ascii="Times New Roman" w:hAnsi="Times New Roman"/>
          <w:b/>
          <w:color w:val="000000"/>
          <w:sz w:val="24"/>
          <w:szCs w:val="24"/>
        </w:rPr>
        <w:t>(</w:t>
      </w:r>
      <w:r w:rsidRPr="006A62A7">
        <w:rPr>
          <w:rFonts w:ascii="Times New Roman" w:hAnsi="Times New Roman"/>
          <w:color w:val="000000"/>
          <w:sz w:val="24"/>
          <w:szCs w:val="24"/>
        </w:rPr>
        <w:t>Марка Твена, Х.-К. Андерсена, Виктора Гюго)</w:t>
      </w:r>
    </w:p>
    <w:p w:rsidR="00555D51" w:rsidRPr="00E42FE3" w:rsidRDefault="00555D51" w:rsidP="00555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5)</w:t>
      </w:r>
      <w:r w:rsidRPr="00E42FE3">
        <w:rPr>
          <w:rFonts w:ascii="Times New Roman" w:hAnsi="Times New Roman" w:cs="Times New Roman"/>
          <w:b/>
          <w:sz w:val="24"/>
          <w:szCs w:val="24"/>
        </w:rPr>
        <w:t>В мире книг</w:t>
      </w:r>
      <w:r>
        <w:rPr>
          <w:rFonts w:ascii="Times New Roman" w:hAnsi="Times New Roman" w:cs="Times New Roman"/>
          <w:b/>
          <w:sz w:val="24"/>
          <w:szCs w:val="24"/>
        </w:rPr>
        <w:t xml:space="preserve">  - 5 часов </w:t>
      </w:r>
      <w:r w:rsidRPr="00D31D28">
        <w:rPr>
          <w:rFonts w:ascii="Times New Roman" w:hAnsi="Times New Roman"/>
          <w:sz w:val="24"/>
          <w:szCs w:val="24"/>
        </w:rPr>
        <w:t xml:space="preserve">( </w:t>
      </w:r>
      <w:r w:rsidRPr="00E42FE3">
        <w:rPr>
          <w:rFonts w:ascii="Times New Roman" w:hAnsi="Times New Roman" w:cs="Times New Roman"/>
          <w:sz w:val="24"/>
          <w:szCs w:val="24"/>
        </w:rPr>
        <w:t>Мифы древней Греции</w:t>
      </w:r>
      <w:r>
        <w:rPr>
          <w:rFonts w:ascii="Times New Roman" w:hAnsi="Times New Roman"/>
          <w:sz w:val="24"/>
          <w:szCs w:val="24"/>
        </w:rPr>
        <w:t>;</w:t>
      </w:r>
      <w:r w:rsidRPr="00FF1A26">
        <w:rPr>
          <w:rFonts w:ascii="Times New Roman" w:hAnsi="Times New Roman"/>
          <w:sz w:val="24"/>
          <w:szCs w:val="24"/>
        </w:rPr>
        <w:t xml:space="preserve"> </w:t>
      </w:r>
      <w:r w:rsidRPr="00E42FE3">
        <w:rPr>
          <w:rFonts w:ascii="Times New Roman" w:hAnsi="Times New Roman" w:cs="Times New Roman"/>
          <w:sz w:val="24"/>
          <w:szCs w:val="24"/>
        </w:rPr>
        <w:t>Мифы народов мира</w:t>
      </w:r>
      <w:r w:rsidRPr="00FF1A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Книги древней Руси</w:t>
      </w:r>
      <w:proofErr w:type="gramStart"/>
      <w:r>
        <w:rPr>
          <w:rFonts w:ascii="Times New Roman" w:hAnsi="Times New Roman"/>
          <w:sz w:val="24"/>
          <w:szCs w:val="24"/>
        </w:rPr>
        <w:t>.;</w:t>
      </w:r>
      <w:r w:rsidRPr="00FF1A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E42FE3">
        <w:rPr>
          <w:rFonts w:ascii="Times New Roman" w:hAnsi="Times New Roman" w:cs="Times New Roman"/>
          <w:sz w:val="24"/>
          <w:szCs w:val="24"/>
        </w:rPr>
        <w:t>Первая славянская азбука.</w:t>
      </w:r>
    </w:p>
    <w:p w:rsidR="00555D51" w:rsidRDefault="00555D51" w:rsidP="00555D51">
      <w:pPr>
        <w:pStyle w:val="af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E42FE3">
        <w:rPr>
          <w:rFonts w:ascii="Times New Roman" w:hAnsi="Times New Roman"/>
          <w:sz w:val="24"/>
          <w:szCs w:val="24"/>
        </w:rPr>
        <w:t>Отрывки из «Повести временных лет»:</w:t>
      </w:r>
    </w:p>
    <w:p w:rsidR="00555D51" w:rsidRPr="008E4589" w:rsidRDefault="00555D51" w:rsidP="00555D51">
      <w:pPr>
        <w:pStyle w:val="afc"/>
        <w:spacing w:before="0" w:beforeAutospacing="0" w:after="0" w:afterAutospacing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A62A7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>6)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Произведения Отечественной </w:t>
      </w: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литературы</w:t>
      </w:r>
      <w:r w:rsidRPr="008E4589">
        <w:rPr>
          <w:rStyle w:val="apple-converted-space"/>
          <w:color w:val="000000"/>
        </w:rPr>
        <w:t> </w:t>
      </w:r>
      <w:r w:rsidRPr="008E4589">
        <w:rPr>
          <w:rFonts w:ascii="Times New Roman" w:hAnsi="Times New Roman"/>
          <w:b/>
          <w:color w:val="000000"/>
          <w:sz w:val="24"/>
          <w:szCs w:val="24"/>
        </w:rPr>
        <w:t>ра</w:t>
      </w:r>
      <w:r>
        <w:rPr>
          <w:rFonts w:ascii="Times New Roman" w:hAnsi="Times New Roman"/>
          <w:b/>
          <w:color w:val="000000"/>
          <w:sz w:val="24"/>
          <w:szCs w:val="24"/>
        </w:rPr>
        <w:t>зных жанров о детях и для детей</w:t>
      </w:r>
      <w:r w:rsidRPr="00696BA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E4589">
        <w:rPr>
          <w:rFonts w:ascii="Times New Roman" w:hAnsi="Times New Roman"/>
          <w:b/>
          <w:color w:val="000000"/>
          <w:sz w:val="24"/>
          <w:szCs w:val="24"/>
        </w:rPr>
        <w:t>ХХв</w:t>
      </w:r>
      <w:proofErr w:type="spellEnd"/>
      <w:r w:rsidRPr="006A62A7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>–</w:t>
      </w:r>
      <w:r w:rsidRPr="008E45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41ч.</w:t>
      </w:r>
    </w:p>
    <w:p w:rsidR="00555D51" w:rsidRDefault="00555D51" w:rsidP="00555D51">
      <w:pPr>
        <w:pStyle w:val="afc"/>
        <w:spacing w:before="0" w:beforeAutospacing="0" w:after="0" w:afterAutospacing="0"/>
        <w:jc w:val="both"/>
        <w:rPr>
          <w:rStyle w:val="apple-converted-space"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Pr="006A62A7">
        <w:rPr>
          <w:rFonts w:ascii="Times New Roman" w:hAnsi="Times New Roman"/>
          <w:color w:val="000000"/>
          <w:sz w:val="24"/>
          <w:szCs w:val="24"/>
        </w:rPr>
        <w:t>( А.Н.Толстого, А.А.Блока, К.Д.Бальмонта, А.И.Куприна, И.А.Бунина, С.Я.Маршака, Н.А.Заболоцкого, Н.М.Рубцова, С.В.Михалкова, В.П.Катаева, А.П.Платонова)</w:t>
      </w:r>
      <w:r w:rsidRPr="006A62A7">
        <w:rPr>
          <w:rStyle w:val="apple-converted-space"/>
          <w:color w:val="000000"/>
        </w:rPr>
        <w:t> </w:t>
      </w:r>
    </w:p>
    <w:p w:rsidR="00555D51" w:rsidRDefault="00555D51" w:rsidP="00555D51">
      <w:pPr>
        <w:pStyle w:val="afc"/>
        <w:spacing w:before="0" w:beforeAutospacing="0" w:after="0" w:afterAutospacing="0"/>
        <w:rPr>
          <w:rStyle w:val="apple-converted-space"/>
          <w:color w:val="000000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7</w:t>
      </w: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)Научно-популярные произведения</w:t>
      </w:r>
      <w:proofErr w:type="gramStart"/>
      <w:r w:rsidRPr="000C7920">
        <w:rPr>
          <w:rStyle w:val="apple-converted-space"/>
          <w:color w:val="000000"/>
        </w:rPr>
        <w:t> </w:t>
      </w:r>
      <w:r w:rsidRPr="000C7920">
        <w:rPr>
          <w:rFonts w:ascii="Times New Roman" w:hAnsi="Times New Roman"/>
          <w:b/>
          <w:color w:val="000000"/>
          <w:sz w:val="24"/>
          <w:szCs w:val="24"/>
        </w:rPr>
        <w:t>:</w:t>
      </w:r>
      <w:proofErr w:type="gramEnd"/>
      <w:r w:rsidRPr="000C7920">
        <w:rPr>
          <w:rFonts w:ascii="Times New Roman" w:hAnsi="Times New Roman"/>
          <w:b/>
          <w:color w:val="000000"/>
          <w:sz w:val="24"/>
          <w:szCs w:val="24"/>
        </w:rPr>
        <w:t xml:space="preserve"> очерки и воспоминания</w:t>
      </w:r>
      <w:r w:rsidRPr="006A62A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D31D28">
        <w:rPr>
          <w:rFonts w:ascii="Times New Roman" w:hAnsi="Times New Roman"/>
          <w:b/>
          <w:color w:val="000000"/>
          <w:sz w:val="24"/>
          <w:szCs w:val="24"/>
        </w:rPr>
        <w:t>6ч.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31D28">
        <w:rPr>
          <w:rFonts w:ascii="Times New Roman" w:hAnsi="Times New Roman"/>
          <w:color w:val="000000"/>
          <w:sz w:val="24"/>
          <w:szCs w:val="24"/>
        </w:rPr>
        <w:t>(</w:t>
      </w:r>
      <w:r w:rsidRPr="006A62A7">
        <w:rPr>
          <w:rFonts w:ascii="Times New Roman" w:hAnsi="Times New Roman"/>
          <w:color w:val="000000"/>
          <w:sz w:val="24"/>
          <w:szCs w:val="24"/>
        </w:rPr>
        <w:t>С.В.Михалкова, К.И.Чуковского, К.Г.Паустовского, А.И.Куприн</w:t>
      </w:r>
      <w:r>
        <w:rPr>
          <w:rFonts w:ascii="Times New Roman" w:hAnsi="Times New Roman"/>
          <w:color w:val="000000"/>
          <w:sz w:val="24"/>
          <w:szCs w:val="24"/>
        </w:rPr>
        <w:t xml:space="preserve">а, В. Рыбакова,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В.М.Пескова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Р.</w:t>
      </w:r>
      <w:r w:rsidRPr="006A62A7">
        <w:rPr>
          <w:rFonts w:ascii="Times New Roman" w:hAnsi="Times New Roman"/>
          <w:color w:val="000000"/>
          <w:sz w:val="24"/>
          <w:szCs w:val="24"/>
        </w:rPr>
        <w:t>Сефа</w:t>
      </w:r>
      <w:proofErr w:type="spellEnd"/>
      <w:r w:rsidRPr="006A62A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A62A7">
        <w:rPr>
          <w:rFonts w:ascii="Times New Roman" w:hAnsi="Times New Roman"/>
          <w:color w:val="000000"/>
          <w:sz w:val="24"/>
          <w:szCs w:val="24"/>
        </w:rPr>
        <w:t>М.А.Шолохова</w:t>
      </w:r>
      <w:proofErr w:type="spellEnd"/>
      <w:r w:rsidRPr="006A62A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A62A7">
        <w:rPr>
          <w:rFonts w:ascii="Times New Roman" w:hAnsi="Times New Roman"/>
          <w:color w:val="000000"/>
          <w:sz w:val="24"/>
          <w:szCs w:val="24"/>
        </w:rPr>
        <w:t>И.С.Соколова</w:t>
      </w:r>
      <w:proofErr w:type="spellEnd"/>
      <w:r w:rsidRPr="006A62A7">
        <w:rPr>
          <w:rFonts w:ascii="Times New Roman" w:hAnsi="Times New Roman"/>
          <w:color w:val="000000"/>
          <w:sz w:val="24"/>
          <w:szCs w:val="24"/>
        </w:rPr>
        <w:t xml:space="preserve"> - Микитова, Н.С.Шер)</w:t>
      </w:r>
      <w:r w:rsidRPr="006A62A7">
        <w:rPr>
          <w:rStyle w:val="apple-converted-space"/>
          <w:color w:val="000000"/>
        </w:rPr>
        <w:t> </w:t>
      </w:r>
    </w:p>
    <w:p w:rsidR="00555D51" w:rsidRDefault="00555D51" w:rsidP="00555D51">
      <w:pPr>
        <w:pStyle w:val="af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8</w:t>
      </w: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)Произведения и книги о путешествиях и приключениях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- 9ч.</w:t>
      </w:r>
      <w:r w:rsidRPr="006A62A7">
        <w:rPr>
          <w:rStyle w:val="apple-converted-space"/>
          <w:color w:val="000000"/>
        </w:rPr>
        <w:t> </w:t>
      </w:r>
      <w:r w:rsidRPr="006A62A7">
        <w:rPr>
          <w:rFonts w:ascii="Times New Roman" w:hAnsi="Times New Roman"/>
          <w:color w:val="000000"/>
          <w:sz w:val="24"/>
          <w:szCs w:val="24"/>
        </w:rPr>
        <w:t>(А.П.Платонова, Н.П.Вагнера, Дж</w:t>
      </w:r>
      <w:proofErr w:type="gramStart"/>
      <w:r w:rsidRPr="006A62A7"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 w:rsidRPr="006A62A7">
        <w:rPr>
          <w:rFonts w:ascii="Times New Roman" w:hAnsi="Times New Roman"/>
          <w:color w:val="000000"/>
          <w:sz w:val="24"/>
          <w:szCs w:val="24"/>
        </w:rPr>
        <w:t xml:space="preserve">вифта) </w:t>
      </w:r>
    </w:p>
    <w:p w:rsidR="00555D51" w:rsidRDefault="00555D51" w:rsidP="00555D5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55D51" w:rsidRPr="00D31D28" w:rsidRDefault="00555D51" w:rsidP="00555D51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 w:rsidRPr="00223B8A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55D51" w:rsidRPr="00D31D28" w:rsidRDefault="001D105E" w:rsidP="00555D51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555D51" w:rsidRPr="00D31D28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Style w:val="afd"/>
        <w:tblW w:w="14997" w:type="dxa"/>
        <w:tblLook w:val="04A0" w:firstRow="1" w:lastRow="0" w:firstColumn="1" w:lastColumn="0" w:noHBand="0" w:noVBand="1"/>
      </w:tblPr>
      <w:tblGrid>
        <w:gridCol w:w="961"/>
        <w:gridCol w:w="11763"/>
        <w:gridCol w:w="2273"/>
      </w:tblGrid>
      <w:tr w:rsidR="007C7DAA" w:rsidTr="00490C71">
        <w:trPr>
          <w:trHeight w:val="199"/>
        </w:trPr>
        <w:tc>
          <w:tcPr>
            <w:tcW w:w="961" w:type="dxa"/>
          </w:tcPr>
          <w:p w:rsidR="007C7DAA" w:rsidRPr="001D105E" w:rsidRDefault="007C7DAA" w:rsidP="001D10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D10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7C7DAA" w:rsidRPr="001D105E" w:rsidRDefault="007C7DAA" w:rsidP="001D105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gramStart"/>
            <w:r w:rsidRPr="001D10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1D10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/п</w:t>
            </w:r>
          </w:p>
          <w:p w:rsidR="007C7DAA" w:rsidRPr="001D105E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1D105E" w:rsidRDefault="005E7589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Разделы, темы</w:t>
            </w:r>
          </w:p>
        </w:tc>
        <w:tc>
          <w:tcPr>
            <w:tcW w:w="2273" w:type="dxa"/>
          </w:tcPr>
          <w:p w:rsidR="007C7DAA" w:rsidRPr="001D105E" w:rsidRDefault="007C7DAA" w:rsidP="001D105E">
            <w:pPr>
              <w:ind w:right="-57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1D105E">
              <w:rPr>
                <w:rFonts w:ascii="Times New Roman" w:eastAsia="Calibri" w:hAnsi="Times New Roman"/>
                <w:b/>
                <w:sz w:val="26"/>
                <w:szCs w:val="26"/>
              </w:rPr>
              <w:t>Кол-во часов</w:t>
            </w:r>
          </w:p>
          <w:p w:rsidR="007C7DAA" w:rsidRPr="001D105E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Pr="001D105E" w:rsidRDefault="007C7DAA" w:rsidP="001D10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D105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763" w:type="dxa"/>
          </w:tcPr>
          <w:p w:rsidR="007C7DAA" w:rsidRPr="001D105E" w:rsidRDefault="007C7DAA" w:rsidP="001D105E">
            <w:pPr>
              <w:pStyle w:val="aa"/>
              <w:rPr>
                <w:b/>
                <w:bCs/>
                <w:iCs/>
                <w:color w:val="000000"/>
              </w:rPr>
            </w:pPr>
            <w:r w:rsidRPr="001D105E">
              <w:rPr>
                <w:b/>
              </w:rPr>
              <w:t>Произведения фольклора.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ind w:right="-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 w:val="restart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фольклора. Волшебная сказка «Иван – царевич и Серый волк»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Былина «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Волх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Всеславович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Народные легенды.  «Легенда о граде Китеже»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«Легенда о покорении Сибири Ермаком» Книги с народными легендами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Народные песни. Героическая песня «Кузьма Минин и Дмитрий Пожарский во главе ополчения».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Народные песни. Доп. Чтение. Песня – слава «Русская Земля». Героическая песня «Суворов приказывает армии переплыть  море»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Обобщение. «Книги с фольклорными произведениями» Детская библия. Книга с былинами и легендами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7DAA" w:rsidRPr="00E42FE3" w:rsidRDefault="007C7DAA" w:rsidP="001D105E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Pr="001D105E" w:rsidRDefault="007C7DAA" w:rsidP="001D10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105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763" w:type="dxa"/>
          </w:tcPr>
          <w:p w:rsidR="007C7DAA" w:rsidRPr="001D105E" w:rsidRDefault="007C7DAA" w:rsidP="001D105E">
            <w:pPr>
              <w:pStyle w:val="aa"/>
              <w:rPr>
                <w:b/>
                <w:bCs/>
                <w:iCs/>
                <w:color w:val="000000"/>
              </w:rPr>
            </w:pPr>
            <w:r w:rsidRPr="001D105E">
              <w:rPr>
                <w:b/>
              </w:rPr>
              <w:t>Басни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 w:val="restart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русских баснописцев. И. А. Крылов «Стрекоза и Муравей». И. И.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Хемницер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«Стрекоза».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br/>
              <w:t>Л. Н. Толстой «Стрекоза и муравьи»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баснописцев.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А.Измайлов «Кукушка»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 А.Измайлов «Лестница»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баснописцев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И.А. Крылов «Мартышка и очки», «Квартет»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Басни. Проверь себя.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Pr="001D105E" w:rsidRDefault="007C7DAA" w:rsidP="001D10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105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763" w:type="dxa"/>
          </w:tcPr>
          <w:p w:rsidR="007C7DAA" w:rsidRPr="001D105E" w:rsidRDefault="007C7DAA" w:rsidP="001D105E">
            <w:pPr>
              <w:pStyle w:val="aa"/>
              <w:rPr>
                <w:b/>
                <w:bCs/>
                <w:iCs/>
                <w:color w:val="000000"/>
              </w:rPr>
            </w:pPr>
            <w:r w:rsidRPr="001D105E">
              <w:rPr>
                <w:b/>
                <w:iCs/>
                <w:color w:val="000000"/>
              </w:rPr>
              <w:t>Произведения русской классической литературы.</w:t>
            </w:r>
            <w:r w:rsidRPr="001D105E">
              <w:rPr>
                <w:rStyle w:val="apple-converted-space"/>
                <w:b/>
                <w:color w:val="000000"/>
              </w:rPr>
              <w:t> 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 w:val="restart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Стихотворения  В. А. Жуковского.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В.А.Жуковский «Песня», «Ночь».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«Вечер», «Загадки»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Волшебные сказки в стихах.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В. А. Жуковский «Спящая царевна»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В.А.Жуковского 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Проверьте себя.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тение.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В.Жуковский «Сказка о царе Берендее»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spacing w:after="120"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 по теме «Произведения Жуковского», рубрика «Проверь себя» (в тетради)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А. С. Пушкин «Осень».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изученных произведений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br/>
              <w:t>А. С. Пушкин «Осень». Доп. чтение</w:t>
            </w:r>
          </w:p>
          <w:p w:rsidR="007C7DAA" w:rsidRPr="00E42FE3" w:rsidRDefault="007C7DAA" w:rsidP="001D10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Г.Волков «Удивительный Александр Сергеевич»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А.С. Пушкина.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«И. И. Пущину». И. И.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Пущин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«Заметки о Пушкине» (отрывок).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br/>
              <w:t>А. С. Пушкин «Зимняя дорога»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Сказки А. С. Пушкина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Доп. чтение. 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золотом петушке»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Из воспоминаний Д.И. Даля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М. Ю. Лермонтова.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М.Ю.Лермонтов «Москва, Москва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!...»,«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Парус»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о природе. М. Ю. Лермонтов «Горные вершины…», «Утес»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Слушание и работа с книгами по теме «Книги М.Ю. Лермонтова». Дополнительное чтение. М. Лермонтов «Казачья колыбельная песня»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after="1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Литературные (авторские) сказки. П. П. Ершов «Конек-Горбунок» отрывки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Литературные (авторские) сказки. П. П. Ершов «Конек-Горбунок» отрывки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 по теме «Русские поэты». Рубрика «Книжная полка». Рубрика «Проверь себя»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Сказки В.М. Гаршина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В. М. Гаршин «Лягушка-путешественница.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Авторские сказки.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«Сказка о жабе и розе»</w:t>
            </w:r>
          </w:p>
          <w:p w:rsidR="007C7DAA" w:rsidRPr="00E70ECA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Повторение литературных сказок. Проверь себя.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В. М. Гаршин «Лягушка-путешественница.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Авторские сказки.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«Сказка о жабе и розе»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Повторение литературных сказок. Проверь себя.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Повторение литературных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7DAA" w:rsidRPr="00E42FE3" w:rsidRDefault="007C7DAA" w:rsidP="001D105E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spacing w:after="120" w:line="276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детях. Н Гарин – Михайловский «Старый колодезь» (глава повести «Детство Тёмы»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spacing w:after="120" w:line="276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 Произведения о детях. Н Гарин – Михайловский «Старый колодезь» (глава повести «Детство Тёмы»)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Дополнительное чтение. К Станюкович «Максимка»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Дополнительное чтение. Д. Мамин – Сибиряк «Вертел». Рубрика «Книжная полка»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«Произведения русских писателей о детях». Рубрика «Проверь себя»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05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763" w:type="dxa"/>
          </w:tcPr>
          <w:p w:rsidR="007C7DAA" w:rsidRPr="001D105E" w:rsidRDefault="007C7DAA" w:rsidP="001D105E">
            <w:pPr>
              <w:pStyle w:val="aa"/>
              <w:rPr>
                <w:b/>
              </w:rPr>
            </w:pPr>
            <w:r w:rsidRPr="001D105E">
              <w:rPr>
                <w:b/>
              </w:rPr>
              <w:t>Произведения зарубежных писателей.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C7DAA" w:rsidTr="00490C71">
        <w:trPr>
          <w:trHeight w:val="307"/>
        </w:trPr>
        <w:tc>
          <w:tcPr>
            <w:tcW w:w="961" w:type="dxa"/>
          </w:tcPr>
          <w:p w:rsidR="007C7DAA" w:rsidRPr="001D105E" w:rsidRDefault="007C7DAA" w:rsidP="001D10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 В. Гюго «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Козетта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 (отдельные главы)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 В. Гюго «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Козетта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 (отдельные главы)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 (отрывки)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922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Сказки зарубежных писателей.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Х-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ндерсен«Самое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невероятное»</w:t>
            </w:r>
          </w:p>
          <w:p w:rsidR="007C7DAA" w:rsidRPr="00007A3A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Сказка Х.- К. Андерсена «Дикие лебеди»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Сказки зарубежных писателей.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</w:t>
            </w:r>
          </w:p>
          <w:p w:rsidR="007C7DAA" w:rsidRPr="00007A3A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Х.К. Андерсен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Самое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невероятное» Сказка Х.К. Андерсена «Дикие лебеди»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Х.К. Андерсена.</w:t>
            </w:r>
          </w:p>
          <w:p w:rsidR="007C7DAA" w:rsidRPr="00007A3A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Стихотворение Х.К. Андерсена «Дети года» Книги Х.К. Андерсена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К. Паустовский «Великий сказочник».</w:t>
            </w:r>
          </w:p>
          <w:p w:rsidR="007C7DAA" w:rsidRPr="00007A3A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Х.К. Андерсен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евочка со спичками»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Проверь себя.  Книги зарубежных писателей.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05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763" w:type="dxa"/>
          </w:tcPr>
          <w:p w:rsidR="007C7DAA" w:rsidRPr="001D105E" w:rsidRDefault="007C7DAA" w:rsidP="001D105E">
            <w:pPr>
              <w:pStyle w:val="aa"/>
              <w:rPr>
                <w:b/>
              </w:rPr>
            </w:pPr>
            <w:r w:rsidRPr="001D105E">
              <w:rPr>
                <w:b/>
              </w:rPr>
              <w:t>В мире книг.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Pr="001D105E" w:rsidRDefault="007C7DAA" w:rsidP="001D10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Мифы древней Греции. Миф «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Арион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», «Дедал и Икар»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Мифы народов мира. Славянский миф «Ярил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Солнце». Древнегреческий миф «Творение»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Слушание и работа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 детскими книгами . Мифы народов мира. Древнегреческий миф «Подвиг стрелка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Книги древней Руси.  «Деятельность Ярослава. Похвала книгам» (отрывок из «Повести временных лет») « О князе Владимире» (отрывок из жития)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Первая славянская азбука.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Отрывки из «Повести временных лет»: «Повесть о Константине и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Мефодии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«Наставление Ярослава Мудрого», «Повесть о Никите Кожемяке»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05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763" w:type="dxa"/>
          </w:tcPr>
          <w:p w:rsidR="007C7DAA" w:rsidRPr="001D105E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05E">
              <w:rPr>
                <w:rFonts w:ascii="Times New Roman" w:hAnsi="Times New Roman" w:cs="Times New Roman"/>
                <w:b/>
                <w:iCs/>
                <w:color w:val="000000"/>
              </w:rPr>
              <w:t>Произведения Отечественной литературы</w:t>
            </w:r>
            <w:r w:rsidRPr="001D105E">
              <w:rPr>
                <w:rStyle w:val="apple-converted-space"/>
                <w:rFonts w:ascii="Times New Roman" w:hAnsi="Times New Roman" w:cs="Times New Roman"/>
                <w:b/>
                <w:color w:val="000000"/>
              </w:rPr>
              <w:t> </w:t>
            </w:r>
            <w:r w:rsidRPr="001D105E">
              <w:rPr>
                <w:rFonts w:ascii="Times New Roman" w:hAnsi="Times New Roman" w:cs="Times New Roman"/>
                <w:b/>
                <w:color w:val="000000"/>
              </w:rPr>
              <w:t xml:space="preserve">разных жанров о детях и для детей </w:t>
            </w:r>
            <w:proofErr w:type="spellStart"/>
            <w:r w:rsidRPr="001D105E">
              <w:rPr>
                <w:rFonts w:ascii="Times New Roman" w:hAnsi="Times New Roman" w:cs="Times New Roman"/>
                <w:b/>
                <w:color w:val="000000"/>
              </w:rPr>
              <w:t>ХХв</w:t>
            </w:r>
            <w:proofErr w:type="spellEnd"/>
            <w:r w:rsidRPr="001D105E">
              <w:rPr>
                <w:rFonts w:ascii="Times New Roman" w:hAnsi="Times New Roman" w:cs="Times New Roman"/>
                <w:b/>
                <w:color w:val="000000"/>
              </w:rPr>
              <w:t xml:space="preserve">.  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Pr="001D105E" w:rsidRDefault="007C7DAA" w:rsidP="001D10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произведений Л. Н. Толстого</w:t>
            </w:r>
          </w:p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Воспоминания Л.Н. Толстого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Художественные рассказы рассказ Л.Н. Толстой «Акула»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Басни Л.Н. Толстого. Л.Н. Толстой «Мужик и Водяной»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after="1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Научно – популярные рассказы Л.Н. Толстой «Черепаха» 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Познавательные рассказы Л.Н. Толстой «Русак»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Былины Л.Н.Толстого. Былина «Святогор – богатырь»</w:t>
            </w:r>
          </w:p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Народная былина «Святогор»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Обобщение. Книги Л. Толстого  для 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8A7FD1" w:rsidRDefault="007C7DAA" w:rsidP="001D105E">
            <w:pPr>
              <w:autoSpaceDE w:val="0"/>
              <w:autoSpaceDN w:val="0"/>
              <w:adjustRightInd w:val="0"/>
              <w:spacing w:after="1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А.А. Блока для детей А. А. Блок «Рождество»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Слушание и работа с детскими книгами. А. Блок «На поле Куликовом»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о Родине, о природе. К. Д. Бальмонт «Россия»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о Родине, о природе. К. Д. Бальмонт «К зиме»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490C71" w:rsidRDefault="007C7DAA" w:rsidP="00490C7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о природе К. Д. Бальмонта «Снежинка», «Камыши»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Сказочные стихи К. Д. Бальмонта «У чудищ», «Как я пишу стихи»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8A7FD1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Рассказы о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А.И.Куприн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«Скворцы»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Рассказы о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А.И.Куприн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«Скворцы»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Сказки и легенды русских писателей</w:t>
            </w:r>
          </w:p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А.Куприн «Четверо нищих»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«Произведения о животных»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Доп. чтение.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Э.Сетон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-Томпсон «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Виннипегский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волк»</w:t>
            </w:r>
          </w:p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В.Песков «В гостях У </w:t>
            </w:r>
            <w:proofErr w:type="spellStart"/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Сетон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– Томпсон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Обобщение. Рубрика «Проверь себя»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о природе. И. Бунин «Гаснет вечер, даль синеет…», «Детство»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русских поэтов.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Чуковский «Н. Некрасов»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 по теме «Стихи русских поэтов». Рубрика «Проверь себя»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Стихотворения С.Я.Маршака.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С. Я. Маршак «Словарь» Доп. чтение. «Загадки», «Зеленая застава»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Стихотворения С.Я.Маршака.</w:t>
            </w:r>
          </w:p>
          <w:p w:rsidR="007C7DAA" w:rsidRPr="00490C71" w:rsidRDefault="007C7DAA" w:rsidP="00490C7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С. Я. Маршак «Словарь» Доп. чтение. «Загадки», «Зеленая застава»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С. Я. Маршак пьеса-сказка «Двенадцать месяцев» (отдельные картины)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С. Я. Маршак пьеса-сказка «Двенадцать месяцев» (отдельные картины)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Пьесы – сказки С.Я. Маршака</w:t>
            </w:r>
          </w:p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 С.Я. Маршак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казка про козла»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С. Я. Маршак – переводчик. Р. Бернс «В горах мое сердце…»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Маршак – сказочник, поэт, драматург.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Библиотечный урок. Маршак – сказочник, поэт, драматург.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Н. А. Заболоцкий «Весна в лесу», «Лебедь в зоопарке»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Н. А. Заболоцкий «Детство»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русских поэтов.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Книги со стихотворениями русских поэтов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Библиотечный урок. Стихи русских поэтов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 войны. В П. Катаев Сын полка (отдельные главы)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 войны. В П. Катаев Сын полка (отдельные главы)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Слушание и работа с детскими книгами. Книги о детях войны. Детские журналы и книги. К.Симонов «Сын артиллериста»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Слушание и работа с детскими книгами. Книги о детях войны. Детские журналы и книги. К.Симонов «Сын артиллериста»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о родной природе. Н. М. Рубцов «Береза»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Стихи о Родине.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br/>
              <w:t>Н. М. Рубцов. «Тихая моя Родина» Дополнительное чтение Н. Рубцов «Ласточка».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Обобщение. Проверь 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С.В.Михалкова.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С. В. Михалков «Школа», «Хижина дяди Тома»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С.Михалков «Как бы мы жили без книг»</w:t>
            </w:r>
          </w:p>
          <w:p w:rsidR="007C7DAA" w:rsidRPr="008A7FD1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Г.Бичер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«Хижина дяди Т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ома»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Юмористические рассказы о детях и для детей.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Н. Н. Носов «Федина задача»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Юмористические произведения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И.Л.Гамазков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а«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Страдания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В.Ю.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«Тайное становится явным»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05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763" w:type="dxa"/>
          </w:tcPr>
          <w:p w:rsidR="007C7DAA" w:rsidRPr="001D105E" w:rsidRDefault="007C7DAA" w:rsidP="001D105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05E">
              <w:rPr>
                <w:rFonts w:ascii="Times New Roman" w:hAnsi="Times New Roman" w:cs="Times New Roman"/>
                <w:b/>
              </w:rPr>
              <w:t>Очерки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Pr="001D105E" w:rsidRDefault="007C7DAA" w:rsidP="001D10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Очерки о Родине. И. Соколов – Микитов «Родина».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М. Шолохов «Любимая мать - отчизна»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Очерки о людях. А. Куприн «Сказки Пушкина». Н. Шер «Картины - сказки». М Горький «О сказках»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Очерки о людях. А. Куприн «Сказки Пушкина». Н. Шер «Картины - сказки». М Горький «О сказках»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и работа с детскими книгами. Темы очерков. Р.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«О стихах Джона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Чиарди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». Детские газеты и журналы.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Библиотечный урок. Писатели о писателях.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Обобщение. Рубрика «Проверь себя» в тетради.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Горький «О книгах». 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Яковлев «Право на жизнь»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5A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1763" w:type="dxa"/>
          </w:tcPr>
          <w:p w:rsidR="007C7DAA" w:rsidRPr="004165A9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5A9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Путешествия, приключения, фантастика.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Pr="004165A9" w:rsidRDefault="007C7DAA" w:rsidP="001D10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 мире фантастики.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Н. П. Вагнер «Береза»,  «Фея фантаста»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 мире фантастики.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Н. П. Вагнер «Береза», «Фея фантаста»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Слушание и работа с детскими книгами.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Н.Вагнер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«Сказка», «</w:t>
            </w:r>
            <w:proofErr w:type="spellStart"/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Руф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Слушание и работа с детскими книгами.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Н.Вагнер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«Сказка», «</w:t>
            </w:r>
            <w:proofErr w:type="spellStart"/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Руф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Приключенческая литература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Д. Свифт «Гулливер в стране лилипутов»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В.Рыбаков «О книге Дж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вифта»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 мире книг.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Приключенческая литература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Д. Свифт «Гулливер в стране лилипутов»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В.Рыбаков «О книге Дж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вифта»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 мире книг.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Рубрика «Проверь себя»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490C71" w:rsidRDefault="007C7DAA" w:rsidP="00490C7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Комплексная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Библиотечный урок «В мире книг».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br/>
              <w:t>М. Горький «О книгах» Н. Найдёнова «Мой друг».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Рубрика «Книжная полка»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5A9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</w:tr>
    </w:tbl>
    <w:p w:rsidR="00555D51" w:rsidRDefault="00555D51" w:rsidP="00555D5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555D51" w:rsidSect="003430A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13"/>
    <w:multiLevelType w:val="multilevel"/>
    <w:tmpl w:val="00000013"/>
    <w:name w:val="WW8Num1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14"/>
    <w:multiLevelType w:val="multilevel"/>
    <w:tmpl w:val="00000014"/>
    <w:name w:val="WW8Num2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Microsoft Sans Seri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Microsoft Sans Seri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Microsoft Sans Seri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15"/>
    <w:multiLevelType w:val="multilevel"/>
    <w:tmpl w:val="00000015"/>
    <w:name w:val="WW8Num2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16"/>
    <w:multiLevelType w:val="multilevel"/>
    <w:tmpl w:val="00000016"/>
    <w:name w:val="WW8Num2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17"/>
    <w:multiLevelType w:val="multilevel"/>
    <w:tmpl w:val="00000017"/>
    <w:name w:val="WW8Num2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18"/>
    <w:multiLevelType w:val="multilevel"/>
    <w:tmpl w:val="00000018"/>
    <w:name w:val="WW8Num2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99"/>
    <w:multiLevelType w:val="hybridMultilevel"/>
    <w:tmpl w:val="00000124"/>
    <w:lvl w:ilvl="0" w:tplc="000030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124"/>
    <w:multiLevelType w:val="hybridMultilevel"/>
    <w:tmpl w:val="0000305E"/>
    <w:lvl w:ilvl="0" w:tplc="000044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1EB"/>
    <w:multiLevelType w:val="hybridMultilevel"/>
    <w:tmpl w:val="00000BB3"/>
    <w:lvl w:ilvl="0" w:tplc="00002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12DB"/>
    <w:multiLevelType w:val="hybridMultilevel"/>
    <w:tmpl w:val="0000153C"/>
    <w:lvl w:ilvl="0" w:tplc="00007E87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1649"/>
    <w:multiLevelType w:val="hybridMultilevel"/>
    <w:tmpl w:val="00006DF1"/>
    <w:lvl w:ilvl="0" w:tplc="00005AF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1E1F"/>
    <w:multiLevelType w:val="hybridMultilevel"/>
    <w:tmpl w:val="00006E5D"/>
    <w:lvl w:ilvl="0" w:tplc="00001AD4">
      <w:start w:val="6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63CB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2CD6"/>
    <w:multiLevelType w:val="hybridMultilevel"/>
    <w:tmpl w:val="000072AE"/>
    <w:lvl w:ilvl="0" w:tplc="000069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2EA6"/>
    <w:multiLevelType w:val="hybridMultilevel"/>
    <w:tmpl w:val="000012DB"/>
    <w:lvl w:ilvl="0" w:tplc="000015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390C"/>
    <w:multiLevelType w:val="hybridMultilevel"/>
    <w:tmpl w:val="00000F3E"/>
    <w:lvl w:ilvl="0" w:tplc="00000099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39B3"/>
    <w:multiLevelType w:val="hybridMultilevel"/>
    <w:tmpl w:val="00002D12"/>
    <w:lvl w:ilvl="0" w:tplc="0000074D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1BB"/>
    <w:multiLevelType w:val="hybridMultilevel"/>
    <w:tmpl w:val="000026E9"/>
    <w:lvl w:ilvl="0" w:tplc="000001EB">
      <w:start w:val="1"/>
      <w:numFmt w:val="bullet"/>
      <w:lvlText w:val="У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428B"/>
    <w:multiLevelType w:val="hybridMultilevel"/>
    <w:tmpl w:val="000026A6"/>
    <w:lvl w:ilvl="0" w:tplc="0000701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440D"/>
    <w:multiLevelType w:val="hybridMultilevel"/>
    <w:tmpl w:val="0000491C"/>
    <w:lvl w:ilvl="0" w:tplc="00004D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4509"/>
    <w:multiLevelType w:val="hybridMultilevel"/>
    <w:tmpl w:val="00001238"/>
    <w:lvl w:ilvl="0" w:tplc="00003B25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4AE1"/>
    <w:multiLevelType w:val="hybridMultilevel"/>
    <w:tmpl w:val="00003D6C"/>
    <w:lvl w:ilvl="0" w:tplc="00002C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4DB7"/>
    <w:multiLevelType w:val="hybridMultilevel"/>
    <w:tmpl w:val="00001547"/>
    <w:lvl w:ilvl="0" w:tplc="00005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4DC8"/>
    <w:multiLevelType w:val="hybridMultilevel"/>
    <w:tmpl w:val="00006443"/>
    <w:lvl w:ilvl="0" w:tplc="000066BB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4E45"/>
    <w:multiLevelType w:val="hybridMultilevel"/>
    <w:tmpl w:val="0000323B"/>
    <w:lvl w:ilvl="0" w:tplc="0000221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5AF1"/>
    <w:multiLevelType w:val="hybridMultilevel"/>
    <w:tmpl w:val="000041BB"/>
    <w:lvl w:ilvl="0" w:tplc="000026E9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5D03"/>
    <w:multiLevelType w:val="hybridMultilevel"/>
    <w:tmpl w:val="00007A5A"/>
    <w:lvl w:ilvl="0" w:tplc="0000767D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5F90"/>
    <w:multiLevelType w:val="hybridMultilevel"/>
    <w:tmpl w:val="00001649"/>
    <w:lvl w:ilvl="0" w:tplc="00006DF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6784"/>
    <w:multiLevelType w:val="hybridMultilevel"/>
    <w:tmpl w:val="00004AE1"/>
    <w:lvl w:ilvl="0" w:tplc="00003D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72AE"/>
    <w:multiLevelType w:val="hybridMultilevel"/>
    <w:tmpl w:val="00006952"/>
    <w:lvl w:ilvl="0" w:tplc="00005F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7E87"/>
    <w:multiLevelType w:val="hybridMultilevel"/>
    <w:tmpl w:val="0000390C"/>
    <w:lvl w:ilvl="0" w:tplc="00000F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36C6E41"/>
    <w:multiLevelType w:val="hybridMultilevel"/>
    <w:tmpl w:val="3098A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46017DE"/>
    <w:multiLevelType w:val="hybridMultilevel"/>
    <w:tmpl w:val="B2AAA7E2"/>
    <w:lvl w:ilvl="0" w:tplc="0419000D">
      <w:start w:val="1"/>
      <w:numFmt w:val="bullet"/>
      <w:lvlText w:val=""/>
      <w:lvlJc w:val="left"/>
      <w:pPr>
        <w:ind w:left="16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37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67E1615"/>
    <w:multiLevelType w:val="hybridMultilevel"/>
    <w:tmpl w:val="E2B4A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9D006BC"/>
    <w:multiLevelType w:val="hybridMultilevel"/>
    <w:tmpl w:val="5CFED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64B0BDD"/>
    <w:multiLevelType w:val="hybridMultilevel"/>
    <w:tmpl w:val="AF248D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7A7346D"/>
    <w:multiLevelType w:val="hybridMultilevel"/>
    <w:tmpl w:val="EBDAA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4F7620"/>
    <w:multiLevelType w:val="hybridMultilevel"/>
    <w:tmpl w:val="F8AC8B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4"/>
  </w:num>
  <w:num w:numId="3">
    <w:abstractNumId w:val="33"/>
  </w:num>
  <w:num w:numId="4">
    <w:abstractNumId w:val="12"/>
  </w:num>
  <w:num w:numId="5">
    <w:abstractNumId w:val="19"/>
  </w:num>
  <w:num w:numId="6">
    <w:abstractNumId w:val="16"/>
  </w:num>
  <w:num w:numId="7">
    <w:abstractNumId w:val="34"/>
  </w:num>
  <w:num w:numId="8">
    <w:abstractNumId w:val="8"/>
  </w:num>
  <w:num w:numId="9">
    <w:abstractNumId w:val="21"/>
  </w:num>
  <w:num w:numId="10">
    <w:abstractNumId w:val="25"/>
  </w:num>
  <w:num w:numId="11">
    <w:abstractNumId w:val="18"/>
  </w:num>
  <w:num w:numId="12">
    <w:abstractNumId w:val="26"/>
  </w:num>
  <w:num w:numId="13">
    <w:abstractNumId w:val="20"/>
  </w:num>
  <w:num w:numId="14">
    <w:abstractNumId w:val="29"/>
  </w:num>
  <w:num w:numId="15">
    <w:abstractNumId w:val="22"/>
  </w:num>
  <w:num w:numId="16">
    <w:abstractNumId w:val="13"/>
  </w:num>
  <w:num w:numId="17">
    <w:abstractNumId w:val="32"/>
  </w:num>
  <w:num w:numId="18">
    <w:abstractNumId w:val="27"/>
  </w:num>
  <w:num w:numId="19">
    <w:abstractNumId w:val="14"/>
  </w:num>
  <w:num w:numId="20">
    <w:abstractNumId w:val="4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0"/>
  </w:num>
  <w:num w:numId="28">
    <w:abstractNumId w:val="31"/>
  </w:num>
  <w:num w:numId="29">
    <w:abstractNumId w:val="15"/>
  </w:num>
  <w:num w:numId="30">
    <w:abstractNumId w:val="30"/>
  </w:num>
  <w:num w:numId="31">
    <w:abstractNumId w:val="28"/>
  </w:num>
  <w:num w:numId="32">
    <w:abstractNumId w:val="10"/>
  </w:num>
  <w:num w:numId="33">
    <w:abstractNumId w:val="11"/>
  </w:num>
  <w:num w:numId="34">
    <w:abstractNumId w:val="17"/>
  </w:num>
  <w:num w:numId="35">
    <w:abstractNumId w:val="9"/>
  </w:num>
  <w:num w:numId="36">
    <w:abstractNumId w:val="23"/>
  </w:num>
  <w:num w:numId="37">
    <w:abstractNumId w:val="38"/>
  </w:num>
  <w:num w:numId="38">
    <w:abstractNumId w:val="35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36"/>
  </w:num>
  <w:num w:numId="42">
    <w:abstractNumId w:val="4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E7F"/>
    <w:rsid w:val="0000120F"/>
    <w:rsid w:val="00020E7E"/>
    <w:rsid w:val="000370A7"/>
    <w:rsid w:val="0004718A"/>
    <w:rsid w:val="0006163B"/>
    <w:rsid w:val="00061957"/>
    <w:rsid w:val="00067406"/>
    <w:rsid w:val="00096EA1"/>
    <w:rsid w:val="000A0B63"/>
    <w:rsid w:val="000A0F72"/>
    <w:rsid w:val="000A2ECB"/>
    <w:rsid w:val="000B3717"/>
    <w:rsid w:val="000C0560"/>
    <w:rsid w:val="000C7920"/>
    <w:rsid w:val="000E32C7"/>
    <w:rsid w:val="000E5CF8"/>
    <w:rsid w:val="000E6ABB"/>
    <w:rsid w:val="000F529E"/>
    <w:rsid w:val="00100384"/>
    <w:rsid w:val="001177BF"/>
    <w:rsid w:val="00140120"/>
    <w:rsid w:val="001541C1"/>
    <w:rsid w:val="00170799"/>
    <w:rsid w:val="0017107E"/>
    <w:rsid w:val="00173C42"/>
    <w:rsid w:val="00193168"/>
    <w:rsid w:val="001D105E"/>
    <w:rsid w:val="001E2CF2"/>
    <w:rsid w:val="0020116C"/>
    <w:rsid w:val="00213470"/>
    <w:rsid w:val="00221E2A"/>
    <w:rsid w:val="00226EF2"/>
    <w:rsid w:val="00232E81"/>
    <w:rsid w:val="0023317C"/>
    <w:rsid w:val="002572AF"/>
    <w:rsid w:val="00262B7B"/>
    <w:rsid w:val="00270BD2"/>
    <w:rsid w:val="00271FFD"/>
    <w:rsid w:val="00287A89"/>
    <w:rsid w:val="002A79C6"/>
    <w:rsid w:val="002C1B65"/>
    <w:rsid w:val="003006D6"/>
    <w:rsid w:val="00304572"/>
    <w:rsid w:val="00315E2C"/>
    <w:rsid w:val="00315E86"/>
    <w:rsid w:val="00330881"/>
    <w:rsid w:val="00334B00"/>
    <w:rsid w:val="00337370"/>
    <w:rsid w:val="00342D8D"/>
    <w:rsid w:val="003430AE"/>
    <w:rsid w:val="00375A5A"/>
    <w:rsid w:val="00377375"/>
    <w:rsid w:val="003922BB"/>
    <w:rsid w:val="00393D71"/>
    <w:rsid w:val="00397BD0"/>
    <w:rsid w:val="003B04BD"/>
    <w:rsid w:val="003E18B7"/>
    <w:rsid w:val="003E72A1"/>
    <w:rsid w:val="00403AFF"/>
    <w:rsid w:val="00403C6D"/>
    <w:rsid w:val="004072DF"/>
    <w:rsid w:val="004165A9"/>
    <w:rsid w:val="00427E69"/>
    <w:rsid w:val="00432BE9"/>
    <w:rsid w:val="004365D7"/>
    <w:rsid w:val="00443A14"/>
    <w:rsid w:val="00451B70"/>
    <w:rsid w:val="00456E12"/>
    <w:rsid w:val="00490C71"/>
    <w:rsid w:val="004A2381"/>
    <w:rsid w:val="004C071C"/>
    <w:rsid w:val="004C0C74"/>
    <w:rsid w:val="004C66D5"/>
    <w:rsid w:val="004D49C7"/>
    <w:rsid w:val="004F4537"/>
    <w:rsid w:val="004F499D"/>
    <w:rsid w:val="005013D3"/>
    <w:rsid w:val="00504E80"/>
    <w:rsid w:val="0050544B"/>
    <w:rsid w:val="00507F56"/>
    <w:rsid w:val="00521AFD"/>
    <w:rsid w:val="005436FB"/>
    <w:rsid w:val="00553A20"/>
    <w:rsid w:val="00553FE3"/>
    <w:rsid w:val="00554EC3"/>
    <w:rsid w:val="00555D51"/>
    <w:rsid w:val="00576A97"/>
    <w:rsid w:val="00583C89"/>
    <w:rsid w:val="005934F9"/>
    <w:rsid w:val="00596280"/>
    <w:rsid w:val="005A0566"/>
    <w:rsid w:val="005A1C7A"/>
    <w:rsid w:val="005B1524"/>
    <w:rsid w:val="005B4389"/>
    <w:rsid w:val="005C63B5"/>
    <w:rsid w:val="005D44AA"/>
    <w:rsid w:val="005E07CC"/>
    <w:rsid w:val="005E089C"/>
    <w:rsid w:val="005E7589"/>
    <w:rsid w:val="005F61BE"/>
    <w:rsid w:val="00600322"/>
    <w:rsid w:val="0061010E"/>
    <w:rsid w:val="00642209"/>
    <w:rsid w:val="00645406"/>
    <w:rsid w:val="00666EB0"/>
    <w:rsid w:val="00670288"/>
    <w:rsid w:val="00690B17"/>
    <w:rsid w:val="00696BA1"/>
    <w:rsid w:val="006977C1"/>
    <w:rsid w:val="006A5DD6"/>
    <w:rsid w:val="006A62A7"/>
    <w:rsid w:val="006A783F"/>
    <w:rsid w:val="006B0DCF"/>
    <w:rsid w:val="006D2E3E"/>
    <w:rsid w:val="006F0B62"/>
    <w:rsid w:val="00720C06"/>
    <w:rsid w:val="00756AEE"/>
    <w:rsid w:val="007608D3"/>
    <w:rsid w:val="00764BE3"/>
    <w:rsid w:val="0077089F"/>
    <w:rsid w:val="0078556C"/>
    <w:rsid w:val="007868EB"/>
    <w:rsid w:val="007B1E29"/>
    <w:rsid w:val="007C7DAA"/>
    <w:rsid w:val="007E2EF8"/>
    <w:rsid w:val="007E4A4A"/>
    <w:rsid w:val="007E7D49"/>
    <w:rsid w:val="0081225A"/>
    <w:rsid w:val="00823DEE"/>
    <w:rsid w:val="0083553D"/>
    <w:rsid w:val="00835D82"/>
    <w:rsid w:val="00842137"/>
    <w:rsid w:val="00855AE7"/>
    <w:rsid w:val="0086196B"/>
    <w:rsid w:val="00871EB5"/>
    <w:rsid w:val="0087398C"/>
    <w:rsid w:val="00882DB4"/>
    <w:rsid w:val="0088401C"/>
    <w:rsid w:val="008A545A"/>
    <w:rsid w:val="008A6866"/>
    <w:rsid w:val="008B4213"/>
    <w:rsid w:val="008B5294"/>
    <w:rsid w:val="008B6431"/>
    <w:rsid w:val="008D360E"/>
    <w:rsid w:val="008E048D"/>
    <w:rsid w:val="008E272C"/>
    <w:rsid w:val="008E4589"/>
    <w:rsid w:val="008F00EE"/>
    <w:rsid w:val="008F173B"/>
    <w:rsid w:val="00927DA6"/>
    <w:rsid w:val="00931E2E"/>
    <w:rsid w:val="009377FA"/>
    <w:rsid w:val="00947D75"/>
    <w:rsid w:val="00961F04"/>
    <w:rsid w:val="009700FB"/>
    <w:rsid w:val="009751E8"/>
    <w:rsid w:val="0099423C"/>
    <w:rsid w:val="009A4746"/>
    <w:rsid w:val="009B5926"/>
    <w:rsid w:val="009B5AD9"/>
    <w:rsid w:val="009C3B7C"/>
    <w:rsid w:val="009C763C"/>
    <w:rsid w:val="009D3140"/>
    <w:rsid w:val="009D558F"/>
    <w:rsid w:val="009E246D"/>
    <w:rsid w:val="00A01C57"/>
    <w:rsid w:val="00A22B63"/>
    <w:rsid w:val="00A55D1F"/>
    <w:rsid w:val="00A61899"/>
    <w:rsid w:val="00A717B8"/>
    <w:rsid w:val="00AA74F2"/>
    <w:rsid w:val="00AE000D"/>
    <w:rsid w:val="00AE2675"/>
    <w:rsid w:val="00B25A77"/>
    <w:rsid w:val="00B35B2B"/>
    <w:rsid w:val="00B45B8B"/>
    <w:rsid w:val="00B74D7E"/>
    <w:rsid w:val="00B81CFE"/>
    <w:rsid w:val="00B85CB4"/>
    <w:rsid w:val="00BB192B"/>
    <w:rsid w:val="00BE00E6"/>
    <w:rsid w:val="00C27AD2"/>
    <w:rsid w:val="00C52F9A"/>
    <w:rsid w:val="00C5613A"/>
    <w:rsid w:val="00C61837"/>
    <w:rsid w:val="00C73C5D"/>
    <w:rsid w:val="00C86226"/>
    <w:rsid w:val="00C92D61"/>
    <w:rsid w:val="00CA30A1"/>
    <w:rsid w:val="00CB0E4A"/>
    <w:rsid w:val="00CB7974"/>
    <w:rsid w:val="00CC76CF"/>
    <w:rsid w:val="00CE4BE7"/>
    <w:rsid w:val="00D0568F"/>
    <w:rsid w:val="00D06161"/>
    <w:rsid w:val="00D275DA"/>
    <w:rsid w:val="00D31D28"/>
    <w:rsid w:val="00D32E98"/>
    <w:rsid w:val="00D4036A"/>
    <w:rsid w:val="00D4731E"/>
    <w:rsid w:val="00D831AF"/>
    <w:rsid w:val="00D90BC3"/>
    <w:rsid w:val="00DA1737"/>
    <w:rsid w:val="00DA6187"/>
    <w:rsid w:val="00DD2B44"/>
    <w:rsid w:val="00DD2DFB"/>
    <w:rsid w:val="00DD5CCE"/>
    <w:rsid w:val="00DF25FA"/>
    <w:rsid w:val="00E179BA"/>
    <w:rsid w:val="00E20205"/>
    <w:rsid w:val="00E269A3"/>
    <w:rsid w:val="00E278BB"/>
    <w:rsid w:val="00E42FE3"/>
    <w:rsid w:val="00E43FB5"/>
    <w:rsid w:val="00E60A50"/>
    <w:rsid w:val="00E676AE"/>
    <w:rsid w:val="00E75182"/>
    <w:rsid w:val="00EA1D96"/>
    <w:rsid w:val="00EB4FF5"/>
    <w:rsid w:val="00EC622D"/>
    <w:rsid w:val="00EE220F"/>
    <w:rsid w:val="00EE3BE8"/>
    <w:rsid w:val="00EE5379"/>
    <w:rsid w:val="00EE539A"/>
    <w:rsid w:val="00EF62F5"/>
    <w:rsid w:val="00EF6BDD"/>
    <w:rsid w:val="00EF7663"/>
    <w:rsid w:val="00F065C2"/>
    <w:rsid w:val="00F07002"/>
    <w:rsid w:val="00F176DF"/>
    <w:rsid w:val="00F26B0F"/>
    <w:rsid w:val="00F35AF2"/>
    <w:rsid w:val="00F52D6D"/>
    <w:rsid w:val="00F8631F"/>
    <w:rsid w:val="00FA04F2"/>
    <w:rsid w:val="00FC6E4A"/>
    <w:rsid w:val="00FD1CC9"/>
    <w:rsid w:val="00FD4BF3"/>
    <w:rsid w:val="00FD7E7F"/>
    <w:rsid w:val="00FE293D"/>
    <w:rsid w:val="00FF1A26"/>
    <w:rsid w:val="00F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CF"/>
  </w:style>
  <w:style w:type="paragraph" w:styleId="1">
    <w:name w:val="heading 1"/>
    <w:basedOn w:val="a"/>
    <w:next w:val="a"/>
    <w:link w:val="10"/>
    <w:uiPriority w:val="9"/>
    <w:qFormat/>
    <w:rsid w:val="009E246D"/>
    <w:pPr>
      <w:spacing w:before="300" w:after="40" w:line="240" w:lineRule="auto"/>
      <w:outlineLvl w:val="0"/>
    </w:pPr>
    <w:rPr>
      <w:rFonts w:ascii="Times New Roman" w:eastAsia="Times New Roman" w:hAnsi="Times New Roman" w:cs="Times New Roman"/>
      <w:smallCaps/>
      <w:spacing w:val="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246D"/>
    <w:pPr>
      <w:spacing w:before="240" w:after="80" w:line="240" w:lineRule="auto"/>
      <w:outlineLvl w:val="1"/>
    </w:pPr>
    <w:rPr>
      <w:rFonts w:ascii="Times New Roman" w:eastAsia="Times New Roman" w:hAnsi="Times New Roman" w:cs="Times New Roman"/>
      <w:smallCaps/>
      <w:spacing w:val="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E246D"/>
    <w:pPr>
      <w:spacing w:after="0" w:line="240" w:lineRule="auto"/>
      <w:outlineLvl w:val="2"/>
    </w:pPr>
    <w:rPr>
      <w:rFonts w:ascii="Times New Roman" w:eastAsia="Times New Roman" w:hAnsi="Times New Roman" w:cs="Times New Roman"/>
      <w:smallCaps/>
      <w:spacing w:val="5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E246D"/>
    <w:pPr>
      <w:spacing w:before="240" w:after="0" w:line="240" w:lineRule="auto"/>
      <w:outlineLvl w:val="3"/>
    </w:pPr>
    <w:rPr>
      <w:rFonts w:ascii="Times New Roman" w:eastAsia="Times New Roman" w:hAnsi="Times New Roman" w:cs="Times New Roman"/>
      <w:smallCaps/>
      <w:spacing w:val="1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E246D"/>
    <w:pPr>
      <w:spacing w:before="200" w:after="0" w:line="240" w:lineRule="auto"/>
      <w:outlineLvl w:val="4"/>
    </w:pPr>
    <w:rPr>
      <w:rFonts w:ascii="Times New Roman" w:eastAsia="Times New Roman" w:hAnsi="Times New Roman" w:cs="Times New Roman"/>
      <w:smallCaps/>
      <w:color w:val="943634"/>
      <w:spacing w:val="10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E246D"/>
    <w:pPr>
      <w:spacing w:after="0" w:line="240" w:lineRule="auto"/>
      <w:outlineLvl w:val="5"/>
    </w:pPr>
    <w:rPr>
      <w:rFonts w:ascii="Times New Roman" w:eastAsia="Times New Roman" w:hAnsi="Times New Roman" w:cs="Times New Roman"/>
      <w:smallCaps/>
      <w:color w:val="C0504D"/>
      <w:spacing w:val="5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46D"/>
    <w:pPr>
      <w:spacing w:after="0" w:line="240" w:lineRule="auto"/>
      <w:outlineLvl w:val="6"/>
    </w:pPr>
    <w:rPr>
      <w:rFonts w:ascii="Times New Roman" w:eastAsia="Times New Roman" w:hAnsi="Times New Roman" w:cs="Times New Roman"/>
      <w:b/>
      <w:smallCaps/>
      <w:color w:val="C0504D"/>
      <w:spacing w:val="1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46D"/>
    <w:pPr>
      <w:spacing w:after="0" w:line="240" w:lineRule="auto"/>
      <w:outlineLvl w:val="7"/>
    </w:pPr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46D"/>
    <w:pPr>
      <w:spacing w:after="0" w:line="240" w:lineRule="auto"/>
      <w:outlineLvl w:val="8"/>
    </w:pPr>
    <w:rPr>
      <w:rFonts w:ascii="Times New Roman" w:eastAsia="Times New Roman" w:hAnsi="Times New Roman" w:cs="Times New Roman"/>
      <w:b/>
      <w:i/>
      <w:smallCaps/>
      <w:color w:val="62242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46D"/>
    <w:rPr>
      <w:rFonts w:ascii="Times New Roman" w:eastAsia="Times New Roman" w:hAnsi="Times New Roman" w:cs="Times New Roman"/>
      <w:smallCaps/>
      <w:spacing w:val="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246D"/>
    <w:rPr>
      <w:rFonts w:ascii="Times New Roman" w:eastAsia="Times New Roman" w:hAnsi="Times New Roman" w:cs="Times New Roman"/>
      <w:smallCaps/>
      <w:spacing w:val="5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246D"/>
    <w:rPr>
      <w:rFonts w:ascii="Times New Roman" w:eastAsia="Times New Roman" w:hAnsi="Times New Roman" w:cs="Times New Roman"/>
      <w:smallCaps/>
      <w:spacing w:val="5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246D"/>
    <w:rPr>
      <w:rFonts w:ascii="Times New Roman" w:eastAsia="Times New Roman" w:hAnsi="Times New Roman" w:cs="Times New Roman"/>
      <w:smallCaps/>
      <w:spacing w:val="1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E246D"/>
    <w:rPr>
      <w:rFonts w:ascii="Times New Roman" w:eastAsia="Times New Roman" w:hAnsi="Times New Roman" w:cs="Times New Roman"/>
      <w:smallCaps/>
      <w:color w:val="943634"/>
      <w:spacing w:val="10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E246D"/>
    <w:rPr>
      <w:rFonts w:ascii="Times New Roman" w:eastAsia="Times New Roman" w:hAnsi="Times New Roman" w:cs="Times New Roman"/>
      <w:smallCaps/>
      <w:color w:val="C0504D"/>
      <w:spacing w:val="5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E246D"/>
    <w:rPr>
      <w:rFonts w:ascii="Times New Roman" w:eastAsia="Times New Roman" w:hAnsi="Times New Roman" w:cs="Times New Roman"/>
      <w:b/>
      <w:smallCaps/>
      <w:color w:val="C0504D"/>
      <w:spacing w:val="1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E246D"/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E246D"/>
    <w:rPr>
      <w:rFonts w:ascii="Times New Roman" w:eastAsia="Times New Roman" w:hAnsi="Times New Roman" w:cs="Times New Roman"/>
      <w:b/>
      <w:i/>
      <w:smallCaps/>
      <w:color w:val="622423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E246D"/>
  </w:style>
  <w:style w:type="paragraph" w:customStyle="1" w:styleId="Default">
    <w:name w:val="Default"/>
    <w:rsid w:val="009E24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E24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E246D"/>
    <w:pPr>
      <w:widowControl w:val="0"/>
      <w:autoSpaceDE w:val="0"/>
      <w:autoSpaceDN w:val="0"/>
      <w:adjustRightInd w:val="0"/>
      <w:spacing w:after="0" w:line="288" w:lineRule="exact"/>
      <w:ind w:firstLine="1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9E246D"/>
    <w:rPr>
      <w:rFonts w:ascii="Times New Roman" w:hAnsi="Times New Roman" w:cs="Times New Roman"/>
      <w:sz w:val="26"/>
      <w:szCs w:val="26"/>
    </w:rPr>
  </w:style>
  <w:style w:type="character" w:styleId="a4">
    <w:name w:val="Strong"/>
    <w:basedOn w:val="a0"/>
    <w:uiPriority w:val="22"/>
    <w:qFormat/>
    <w:rsid w:val="009E246D"/>
    <w:rPr>
      <w:b/>
      <w:bCs/>
    </w:rPr>
  </w:style>
  <w:style w:type="paragraph" w:customStyle="1" w:styleId="Style7">
    <w:name w:val="Style7"/>
    <w:basedOn w:val="a"/>
    <w:rsid w:val="009E2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9E246D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basedOn w:val="a0"/>
    <w:uiPriority w:val="99"/>
    <w:rsid w:val="009E246D"/>
    <w:rPr>
      <w:rFonts w:ascii="Times New Roman" w:hAnsi="Times New Roman" w:cs="Times New Roman"/>
      <w:sz w:val="22"/>
      <w:szCs w:val="22"/>
    </w:rPr>
  </w:style>
  <w:style w:type="paragraph" w:styleId="a5">
    <w:name w:val="Title"/>
    <w:basedOn w:val="a"/>
    <w:link w:val="a6"/>
    <w:uiPriority w:val="10"/>
    <w:qFormat/>
    <w:rsid w:val="009E24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9E24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9E246D"/>
    <w:pPr>
      <w:spacing w:after="720" w:line="240" w:lineRule="auto"/>
      <w:jc w:val="right"/>
    </w:pPr>
    <w:rPr>
      <w:rFonts w:ascii="Cambria" w:eastAsia="Times New Roman" w:hAnsi="Cambria" w:cs="Times New Roman"/>
      <w:sz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9E246D"/>
    <w:rPr>
      <w:rFonts w:ascii="Cambria" w:eastAsia="Times New Roman" w:hAnsi="Cambria" w:cs="Times New Roman"/>
      <w:sz w:val="24"/>
      <w:lang w:eastAsia="ru-RU"/>
    </w:rPr>
  </w:style>
  <w:style w:type="character" w:styleId="a9">
    <w:name w:val="Emphasis"/>
    <w:qFormat/>
    <w:rsid w:val="009E246D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9E2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9E2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9E246D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9E246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9E246D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40" w:lineRule="auto"/>
      <w:ind w:left="1440" w:right="1440"/>
    </w:pPr>
    <w:rPr>
      <w:rFonts w:ascii="Times New Roman" w:eastAsia="Times New Roman" w:hAnsi="Times New Roman" w:cs="Times New Roman"/>
      <w:b/>
      <w:i/>
      <w:color w:val="FFFFFF"/>
      <w:sz w:val="24"/>
      <w:szCs w:val="24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9E246D"/>
    <w:rPr>
      <w:rFonts w:ascii="Times New Roman" w:eastAsia="Times New Roman" w:hAnsi="Times New Roman" w:cs="Times New Roman"/>
      <w:b/>
      <w:i/>
      <w:color w:val="FFFFFF"/>
      <w:sz w:val="24"/>
      <w:szCs w:val="24"/>
      <w:shd w:val="clear" w:color="auto" w:fill="C0504D"/>
      <w:lang w:eastAsia="ru-RU"/>
    </w:rPr>
  </w:style>
  <w:style w:type="character" w:styleId="ae">
    <w:name w:val="Subtle Emphasis"/>
    <w:uiPriority w:val="19"/>
    <w:qFormat/>
    <w:rsid w:val="009E246D"/>
    <w:rPr>
      <w:i/>
    </w:rPr>
  </w:style>
  <w:style w:type="character" w:styleId="af">
    <w:name w:val="Intense Emphasis"/>
    <w:uiPriority w:val="21"/>
    <w:qFormat/>
    <w:rsid w:val="009E246D"/>
    <w:rPr>
      <w:b/>
      <w:i/>
      <w:color w:val="C0504D"/>
      <w:spacing w:val="10"/>
    </w:rPr>
  </w:style>
  <w:style w:type="character" w:styleId="af0">
    <w:name w:val="Subtle Reference"/>
    <w:uiPriority w:val="31"/>
    <w:qFormat/>
    <w:rsid w:val="009E246D"/>
    <w:rPr>
      <w:b/>
    </w:rPr>
  </w:style>
  <w:style w:type="character" w:styleId="af1">
    <w:name w:val="Intense Reference"/>
    <w:uiPriority w:val="32"/>
    <w:qFormat/>
    <w:rsid w:val="009E246D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9E246D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af3">
    <w:name w:val="Текст выноски Знак"/>
    <w:basedOn w:val="a0"/>
    <w:link w:val="af4"/>
    <w:uiPriority w:val="99"/>
    <w:semiHidden/>
    <w:rsid w:val="009E246D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"/>
    <w:link w:val="af3"/>
    <w:uiPriority w:val="99"/>
    <w:semiHidden/>
    <w:unhideWhenUsed/>
    <w:rsid w:val="009E246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9E246D"/>
    <w:rPr>
      <w:rFonts w:ascii="Segoe UI" w:hAnsi="Segoe UI" w:cs="Segoe UI"/>
      <w:sz w:val="18"/>
      <w:szCs w:val="18"/>
    </w:rPr>
  </w:style>
  <w:style w:type="character" w:customStyle="1" w:styleId="FontStyle68">
    <w:name w:val="Font Style68"/>
    <w:basedOn w:val="a0"/>
    <w:rsid w:val="009E246D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9E246D"/>
    <w:pPr>
      <w:widowControl w:val="0"/>
      <w:autoSpaceDE w:val="0"/>
      <w:spacing w:after="0" w:line="240" w:lineRule="auto"/>
    </w:pPr>
    <w:rPr>
      <w:rFonts w:ascii="Verdana" w:eastAsia="Times New Roman" w:hAnsi="Verdana" w:cs="Verdana"/>
      <w:sz w:val="24"/>
      <w:szCs w:val="24"/>
      <w:lang w:eastAsia="ar-SA"/>
    </w:rPr>
  </w:style>
  <w:style w:type="paragraph" w:styleId="af5">
    <w:name w:val="Body Text"/>
    <w:basedOn w:val="a"/>
    <w:link w:val="af6"/>
    <w:rsid w:val="009E246D"/>
    <w:pPr>
      <w:suppressAutoHyphens/>
      <w:autoSpaceDE w:val="0"/>
      <w:spacing w:after="0" w:line="240" w:lineRule="auto"/>
      <w:jc w:val="both"/>
    </w:pPr>
    <w:rPr>
      <w:rFonts w:ascii="Times New Roman" w:eastAsia="MS Mincho" w:hAnsi="Times New Roman" w:cs="Calibri"/>
      <w:sz w:val="24"/>
      <w:szCs w:val="24"/>
      <w:lang w:eastAsia="ar-SA"/>
    </w:rPr>
  </w:style>
  <w:style w:type="character" w:customStyle="1" w:styleId="af6">
    <w:name w:val="Основной текст Знак"/>
    <w:basedOn w:val="a0"/>
    <w:link w:val="af5"/>
    <w:rsid w:val="009E246D"/>
    <w:rPr>
      <w:rFonts w:ascii="Times New Roman" w:eastAsia="MS Mincho" w:hAnsi="Times New Roman" w:cs="Calibri"/>
      <w:sz w:val="24"/>
      <w:szCs w:val="24"/>
      <w:lang w:eastAsia="ar-SA"/>
    </w:rPr>
  </w:style>
  <w:style w:type="paragraph" w:styleId="af7">
    <w:name w:val="header"/>
    <w:basedOn w:val="a"/>
    <w:link w:val="af8"/>
    <w:uiPriority w:val="99"/>
    <w:unhideWhenUsed/>
    <w:rsid w:val="009E24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9E2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9E24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9E2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Основной текст + 11"/>
    <w:aliases w:val="5 pt,Курсив"/>
    <w:basedOn w:val="a0"/>
    <w:uiPriority w:val="99"/>
    <w:rsid w:val="009E246D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7">
    <w:name w:val="Основной текст + 117"/>
    <w:aliases w:val="5 pt10,Курсив10"/>
    <w:basedOn w:val="a0"/>
    <w:uiPriority w:val="99"/>
    <w:rsid w:val="009E246D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6">
    <w:name w:val="Основной текст + 116"/>
    <w:aliases w:val="5 pt8,Курсив8"/>
    <w:basedOn w:val="a0"/>
    <w:uiPriority w:val="99"/>
    <w:rsid w:val="009E246D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5">
    <w:name w:val="Основной текст + 115"/>
    <w:aliases w:val="5 pt7,Курсив7"/>
    <w:basedOn w:val="a0"/>
    <w:uiPriority w:val="99"/>
    <w:rsid w:val="009E246D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4">
    <w:name w:val="Основной текст + 114"/>
    <w:aliases w:val="5 pt6,Курсив6"/>
    <w:basedOn w:val="a0"/>
    <w:uiPriority w:val="99"/>
    <w:rsid w:val="009E246D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afb">
    <w:name w:val="Hyperlink"/>
    <w:basedOn w:val="a0"/>
    <w:uiPriority w:val="99"/>
    <w:unhideWhenUsed/>
    <w:rsid w:val="009E246D"/>
    <w:rPr>
      <w:color w:val="0000FF"/>
      <w:u w:val="single"/>
    </w:rPr>
  </w:style>
  <w:style w:type="paragraph" w:customStyle="1" w:styleId="cena">
    <w:name w:val="cena"/>
    <w:basedOn w:val="a"/>
    <w:rsid w:val="009E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rtlnk">
    <w:name w:val="cartlnk"/>
    <w:basedOn w:val="a0"/>
    <w:rsid w:val="009E246D"/>
  </w:style>
  <w:style w:type="paragraph" w:customStyle="1" w:styleId="razdel">
    <w:name w:val="razdel"/>
    <w:basedOn w:val="a"/>
    <w:rsid w:val="009E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9E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9E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izd">
    <w:name w:val="tipizd"/>
    <w:basedOn w:val="a"/>
    <w:rsid w:val="009E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lass">
    <w:name w:val="klass"/>
    <w:basedOn w:val="a"/>
    <w:rsid w:val="009E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9E246D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E246D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9E246D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9E246D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E246D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9E246D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9E246D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9E246D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uiPriority w:val="99"/>
    <w:rsid w:val="009E246D"/>
    <w:rPr>
      <w:rFonts w:ascii="Georgia" w:hAnsi="Georgia" w:cs="Georgia"/>
      <w:b/>
      <w:bCs/>
      <w:sz w:val="20"/>
      <w:szCs w:val="20"/>
    </w:rPr>
  </w:style>
  <w:style w:type="paragraph" w:customStyle="1" w:styleId="Style8">
    <w:name w:val="Style8"/>
    <w:basedOn w:val="a"/>
    <w:rsid w:val="009E246D"/>
    <w:pPr>
      <w:widowControl w:val="0"/>
      <w:autoSpaceDE w:val="0"/>
      <w:autoSpaceDN w:val="0"/>
      <w:adjustRightInd w:val="0"/>
      <w:spacing w:after="0" w:line="322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9E246D"/>
  </w:style>
  <w:style w:type="paragraph" w:customStyle="1" w:styleId="Zag2">
    <w:name w:val="Zag_2"/>
    <w:basedOn w:val="a"/>
    <w:uiPriority w:val="99"/>
    <w:rsid w:val="009E246D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Zag3">
    <w:name w:val="Zag_3"/>
    <w:basedOn w:val="a"/>
    <w:uiPriority w:val="99"/>
    <w:rsid w:val="009E246D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styleId="afc">
    <w:name w:val="Normal (Web)"/>
    <w:basedOn w:val="a"/>
    <w:uiPriority w:val="99"/>
    <w:rsid w:val="009E246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ParagraphStyle">
    <w:name w:val="Paragraph Style"/>
    <w:rsid w:val="009E24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fd">
    <w:name w:val="Table Grid"/>
    <w:basedOn w:val="a1"/>
    <w:uiPriority w:val="59"/>
    <w:rsid w:val="009E2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Верхний колонтитул Знак1"/>
    <w:basedOn w:val="a0"/>
    <w:uiPriority w:val="99"/>
    <w:semiHidden/>
    <w:rsid w:val="009E2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rsid w:val="0087398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rsid w:val="006A62A7"/>
  </w:style>
  <w:style w:type="character" w:customStyle="1" w:styleId="FontStyle43">
    <w:name w:val="Font Style43"/>
    <w:basedOn w:val="a0"/>
    <w:rsid w:val="0081225A"/>
    <w:rPr>
      <w:rFonts w:ascii="Microsoft Sans Serif" w:hAnsi="Microsoft Sans Serif" w:cs="Microsoft Sans Serif"/>
      <w:sz w:val="16"/>
      <w:szCs w:val="16"/>
    </w:rPr>
  </w:style>
  <w:style w:type="character" w:customStyle="1" w:styleId="FontStyle19">
    <w:name w:val="Font Style19"/>
    <w:basedOn w:val="a0"/>
    <w:rsid w:val="00596280"/>
    <w:rPr>
      <w:rFonts w:ascii="Sylfaen" w:hAnsi="Sylfaen" w:cs="Sylfaen"/>
      <w:sz w:val="20"/>
      <w:szCs w:val="20"/>
    </w:rPr>
  </w:style>
  <w:style w:type="paragraph" w:customStyle="1" w:styleId="Style1">
    <w:name w:val="Style1"/>
    <w:basedOn w:val="a"/>
    <w:rsid w:val="00583C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81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11</Pages>
  <Words>3095</Words>
  <Characters>17647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</dc:creator>
  <cp:keywords/>
  <dc:description/>
  <cp:lastModifiedBy>Директор</cp:lastModifiedBy>
  <cp:revision>38</cp:revision>
  <cp:lastPrinted>2019-10-14T09:38:00Z</cp:lastPrinted>
  <dcterms:created xsi:type="dcterms:W3CDTF">2018-03-16T21:41:00Z</dcterms:created>
  <dcterms:modified xsi:type="dcterms:W3CDTF">2019-12-01T07:07:00Z</dcterms:modified>
</cp:coreProperties>
</file>