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F7" w:rsidRPr="005E36F7" w:rsidRDefault="005E36F7" w:rsidP="004E41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5E36F7" w:rsidRPr="005E36F7" w:rsidRDefault="005E36F7" w:rsidP="004E41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5E36F7"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 w:rsidRPr="005E36F7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-</w:t>
      </w:r>
    </w:p>
    <w:p w:rsid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6F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E36F7">
        <w:rPr>
          <w:rFonts w:ascii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5E36F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4E4183" w:rsidRPr="005E36F7" w:rsidRDefault="004E4183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6F7" w:rsidRPr="005E36F7" w:rsidRDefault="00805AC6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00375" cy="2163420"/>
            <wp:effectExtent l="0" t="0" r="0" b="8890"/>
            <wp:docPr id="5" name="Рисунок 5" descr="C:\Users\Ирина\Downloads\титульник внеур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титульник внеур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10" cy="216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6F7" w:rsidRPr="005E36F7" w:rsidRDefault="005E36F7" w:rsidP="004E4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38"/>
        <w:gridCol w:w="5039"/>
        <w:gridCol w:w="5039"/>
      </w:tblGrid>
      <w:tr w:rsidR="00A15F67" w:rsidTr="00FC4732">
        <w:trPr>
          <w:jc w:val="center"/>
        </w:trPr>
        <w:tc>
          <w:tcPr>
            <w:tcW w:w="5038" w:type="dxa"/>
          </w:tcPr>
          <w:p w:rsidR="00A15F67" w:rsidRDefault="00A15F67" w:rsidP="004E4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A15F67" w:rsidRDefault="00A15F67" w:rsidP="004E41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A15F67" w:rsidRDefault="00A15F67" w:rsidP="004E418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E36F7" w:rsidRDefault="005E36F7" w:rsidP="00805A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36F7" w:rsidRP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6F7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5E36F7" w:rsidRPr="005E36F7" w:rsidRDefault="00202CF5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курса внеурочной деятельности</w:t>
      </w:r>
      <w:r w:rsidR="005E36F7" w:rsidRPr="005E36F7">
        <w:rPr>
          <w:rFonts w:ascii="Times New Roman" w:hAnsi="Times New Roman" w:cs="Times New Roman"/>
          <w:bCs/>
          <w:sz w:val="24"/>
          <w:szCs w:val="24"/>
        </w:rPr>
        <w:t xml:space="preserve"> «С компьютером на Ты»</w:t>
      </w:r>
    </w:p>
    <w:p w:rsidR="005E36F7" w:rsidRP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>для 1-4ласса</w:t>
      </w:r>
    </w:p>
    <w:p w:rsid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4183" w:rsidRDefault="004E4183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4183" w:rsidRDefault="004E4183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36F7" w:rsidRP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36F7" w:rsidRPr="005E36F7" w:rsidRDefault="005E36F7" w:rsidP="004E418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>Планиров</w:t>
      </w:r>
      <w:r w:rsidR="008507C4">
        <w:rPr>
          <w:rFonts w:ascii="Times New Roman" w:hAnsi="Times New Roman" w:cs="Times New Roman"/>
          <w:bCs/>
          <w:sz w:val="24"/>
          <w:szCs w:val="24"/>
        </w:rPr>
        <w:t xml:space="preserve">ание составлено в соответствии </w:t>
      </w:r>
    </w:p>
    <w:p w:rsidR="005E36F7" w:rsidRPr="004E4183" w:rsidRDefault="005E36F7" w:rsidP="004E418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5E36F7" w:rsidRPr="005E36F7" w:rsidRDefault="005E36F7" w:rsidP="004E41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6F7">
        <w:rPr>
          <w:rFonts w:ascii="Times New Roman" w:hAnsi="Times New Roman" w:cs="Times New Roman"/>
          <w:sz w:val="24"/>
          <w:szCs w:val="24"/>
        </w:rPr>
        <w:t>Сос</w:t>
      </w:r>
      <w:r w:rsidR="00202CF5">
        <w:rPr>
          <w:rFonts w:ascii="Times New Roman" w:hAnsi="Times New Roman" w:cs="Times New Roman"/>
          <w:sz w:val="24"/>
          <w:szCs w:val="24"/>
        </w:rPr>
        <w:t xml:space="preserve">тавитель программы: Уразова </w:t>
      </w:r>
      <w:proofErr w:type="spellStart"/>
      <w:r w:rsidR="00202CF5">
        <w:rPr>
          <w:rFonts w:ascii="Times New Roman" w:hAnsi="Times New Roman" w:cs="Times New Roman"/>
          <w:sz w:val="24"/>
          <w:szCs w:val="24"/>
        </w:rPr>
        <w:t>Руфина</w:t>
      </w:r>
      <w:proofErr w:type="spellEnd"/>
      <w:r w:rsidR="0020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CF5">
        <w:rPr>
          <w:rFonts w:ascii="Times New Roman" w:hAnsi="Times New Roman" w:cs="Times New Roman"/>
          <w:sz w:val="24"/>
          <w:szCs w:val="24"/>
        </w:rPr>
        <w:t>Ахмеровна</w:t>
      </w:r>
      <w:proofErr w:type="spellEnd"/>
      <w:r w:rsidRPr="005E36F7">
        <w:rPr>
          <w:rFonts w:ascii="Times New Roman" w:hAnsi="Times New Roman" w:cs="Times New Roman"/>
          <w:sz w:val="24"/>
          <w:szCs w:val="24"/>
        </w:rPr>
        <w:t>,</w:t>
      </w:r>
    </w:p>
    <w:p w:rsidR="004E4183" w:rsidRPr="00805AC6" w:rsidRDefault="008507C4" w:rsidP="00805A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5E36F7" w:rsidRPr="005E36F7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Полуянова</w:t>
      </w:r>
    </w:p>
    <w:p w:rsidR="004E4183" w:rsidRDefault="004E4183" w:rsidP="004E418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4E4183" w:rsidRPr="005E36F7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9342DA" w:rsidP="00C507C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освоения курса внеурочной деятельности</w:t>
      </w:r>
      <w:r w:rsidR="00AC081E">
        <w:rPr>
          <w:rFonts w:ascii="Times New Roman" w:hAnsi="Times New Roman"/>
          <w:b/>
          <w:sz w:val="24"/>
          <w:szCs w:val="24"/>
        </w:rPr>
        <w:t xml:space="preserve"> «С компьютером на Ты»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36F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Регулятивные универсальные учебные действия: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освоение способов решения проблем творческого характера в жизненных ситуациях;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  <w:r w:rsidR="004E4183">
        <w:rPr>
          <w:rFonts w:ascii="Times New Roman" w:hAnsi="Times New Roman"/>
          <w:sz w:val="24"/>
          <w:szCs w:val="24"/>
        </w:rPr>
        <w:t xml:space="preserve"> </w:t>
      </w:r>
      <w:r w:rsidRPr="005E36F7">
        <w:rPr>
          <w:rFonts w:ascii="Times New Roman" w:hAnsi="Times New Roman"/>
          <w:sz w:val="24"/>
          <w:szCs w:val="24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Познавательные универсальные учебные действия: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Коммуникативные универсальные учебные действия: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создание </w:t>
      </w:r>
      <w:proofErr w:type="spellStart"/>
      <w:r w:rsidRPr="005E36F7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5E36F7">
        <w:rPr>
          <w:rFonts w:ascii="Times New Roman" w:hAnsi="Times New Roman"/>
          <w:sz w:val="24"/>
          <w:szCs w:val="24"/>
        </w:rPr>
        <w:t>, включающих текст, набираемый на клавиатуре, цифровые данные, неподвижные и движущиеся, записанные и созданные изображения и звуки.</w:t>
      </w:r>
      <w:r w:rsidR="004E4183">
        <w:rPr>
          <w:rFonts w:ascii="Times New Roman" w:hAnsi="Times New Roman"/>
          <w:sz w:val="24"/>
          <w:szCs w:val="24"/>
        </w:rPr>
        <w:t xml:space="preserve"> </w:t>
      </w:r>
      <w:r w:rsidRPr="005E36F7">
        <w:rPr>
          <w:rFonts w:ascii="Times New Roman" w:hAnsi="Times New Roman"/>
          <w:sz w:val="24"/>
          <w:szCs w:val="24"/>
        </w:rPr>
        <w:t>подготовка выступления с аудиовизуальной поддержкой.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i/>
          <w:sz w:val="24"/>
          <w:szCs w:val="24"/>
        </w:rPr>
      </w:pPr>
      <w:r w:rsidRPr="005E36F7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Создание условий для формирования следующих умений:</w:t>
      </w:r>
    </w:p>
    <w:p w:rsid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Положительно относиться к учению;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Проявлять интерес к содержанию предмета информатика;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Принимать одноклассников, помогать им, отзываться на помощь от взрослого и детей;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Чувствовать уверенность в себе, верить в свои возможности;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Самостоятельно определять и объяснять свои чувства и ощущения, возникающие в 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С помощью учителя планировать предстоящую практическую деятельность;</w:t>
      </w:r>
    </w:p>
    <w:p w:rsid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Под контролем учителя выполнять предлагаемые задания.</w:t>
      </w:r>
    </w:p>
    <w:p w:rsidR="005E36F7" w:rsidRPr="005E36F7" w:rsidRDefault="005E36F7" w:rsidP="005E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6F7" w:rsidRPr="009342DA" w:rsidRDefault="009342DA" w:rsidP="009342D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457976528"/>
      <w:bookmarkStart w:id="1" w:name="_Toc457976747"/>
      <w:bookmarkStart w:id="2" w:name="_Toc460423680"/>
      <w:r w:rsidRPr="009342D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Содержание </w:t>
      </w:r>
      <w:bookmarkEnd w:id="0"/>
      <w:bookmarkEnd w:id="1"/>
      <w:bookmarkEnd w:id="2"/>
      <w:r w:rsidRPr="009342D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курса внеурочно</w:t>
      </w:r>
      <w:r w:rsidR="00AC081E">
        <w:rPr>
          <w:rFonts w:ascii="Times New Roman" w:hAnsi="Times New Roman" w:cs="Times New Roman"/>
          <w:b/>
          <w:color w:val="auto"/>
          <w:sz w:val="24"/>
          <w:szCs w:val="24"/>
        </w:rPr>
        <w:t>й деятельности</w:t>
      </w: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Модуль №1.</w:t>
      </w:r>
      <w:r w:rsidRPr="005E36F7">
        <w:rPr>
          <w:rFonts w:ascii="Times New Roman" w:hAnsi="Times New Roman"/>
          <w:sz w:val="24"/>
          <w:szCs w:val="24"/>
        </w:rPr>
        <w:tab/>
        <w:t>Редакторы: текст, графика.(14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Компьютеры в школе. Техника безопасности при работе с компьютером. Включение и выключение компьютера. Запуск программы. Завершение выполнения программы.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Файлы. Папки (каталоги). Имя файла. Размер файла. Сменные носители. Полное имя файла. Операции над файлами и папками (каталогами): создание папок (каталогов), копирование файлов и папок (каталогов), перемещение файлов и папок (каталогов), удаление файлов и папок (каталогов).</w:t>
      </w:r>
    </w:p>
    <w:p w:rsidR="009342DA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Создание и хранение информации. Текстовый и графический редакторы. Выделение, перенос, копирование. Обработка текстов. Дизайн текста. Определение дизайна. Выделения, выравнивания. Классификация шрифтов. Размер, курсив, жирность. Заголовок,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lastRenderedPageBreak/>
        <w:t xml:space="preserve">подзаголовок, основной текст. Приёмы редактирования. Символ конца строки. Вставки и удаления. Панель форматирования. Знаки форматирования. Стили. Вставка картинок. Построение таблиц. Табличная информация. Средства построения таблиц. Вставка таблиц в текст. Их виды и изменение. Вставка картинок и рисунков в текст. Использование </w:t>
      </w:r>
      <w:proofErr w:type="spellStart"/>
      <w:r w:rsidRPr="005E36F7">
        <w:rPr>
          <w:rFonts w:ascii="Times New Roman" w:hAnsi="Times New Roman"/>
          <w:sz w:val="24"/>
          <w:szCs w:val="24"/>
        </w:rPr>
        <w:t>WordArt</w:t>
      </w:r>
      <w:proofErr w:type="spellEnd"/>
      <w:r w:rsidRPr="005E36F7">
        <w:rPr>
          <w:rFonts w:ascii="Times New Roman" w:hAnsi="Times New Roman"/>
          <w:sz w:val="24"/>
          <w:szCs w:val="24"/>
        </w:rPr>
        <w:t xml:space="preserve"> в названиях. Изменение размера, цвета. Создание и представление проекта.</w:t>
      </w: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Модуль №  2. Редактор рисования  </w:t>
      </w:r>
      <w:proofErr w:type="spellStart"/>
      <w:r w:rsidRPr="005E36F7">
        <w:rPr>
          <w:rFonts w:ascii="Times New Roman" w:hAnsi="Times New Roman"/>
          <w:sz w:val="24"/>
          <w:szCs w:val="24"/>
        </w:rPr>
        <w:t>Paint</w:t>
      </w:r>
      <w:proofErr w:type="spellEnd"/>
      <w:r w:rsidRPr="005E36F7">
        <w:rPr>
          <w:rFonts w:ascii="Times New Roman" w:hAnsi="Times New Roman"/>
          <w:sz w:val="24"/>
          <w:szCs w:val="24"/>
        </w:rPr>
        <w:t>.(16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Программа для рисования </w:t>
      </w:r>
      <w:proofErr w:type="spellStart"/>
      <w:r w:rsidRPr="005E36F7">
        <w:rPr>
          <w:rFonts w:ascii="Times New Roman" w:hAnsi="Times New Roman"/>
          <w:sz w:val="24"/>
          <w:szCs w:val="24"/>
        </w:rPr>
        <w:t>Paint</w:t>
      </w:r>
      <w:proofErr w:type="spellEnd"/>
      <w:r w:rsidRPr="005E36F7">
        <w:rPr>
          <w:rFonts w:ascii="Times New Roman" w:hAnsi="Times New Roman"/>
          <w:sz w:val="24"/>
          <w:szCs w:val="24"/>
        </w:rPr>
        <w:t>. Инструменты: Карандаш, Кисть, Распылитель, Ластик, Надпись.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Рисование картинок с помощью карандаша, кисти и ластика. Заливка.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Автофигуры. Заливка. Рисование с помощью автофигур.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Инструменты ввода текста.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готовых рисунков и их оформление.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Создание и представление проекта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Модуль № 3. Создание презентаций </w:t>
      </w:r>
      <w:proofErr w:type="spellStart"/>
      <w:r w:rsidRPr="005E36F7">
        <w:rPr>
          <w:rFonts w:ascii="Times New Roman" w:hAnsi="Times New Roman"/>
          <w:sz w:val="24"/>
          <w:szCs w:val="24"/>
        </w:rPr>
        <w:t>MicrosoftPowerPoint</w:t>
      </w:r>
      <w:proofErr w:type="spellEnd"/>
      <w:r w:rsidRPr="005E36F7">
        <w:rPr>
          <w:rFonts w:ascii="Times New Roman" w:hAnsi="Times New Roman"/>
          <w:sz w:val="24"/>
          <w:szCs w:val="24"/>
        </w:rPr>
        <w:t>.(24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Презентации. Программы для создания презентаций </w:t>
      </w:r>
      <w:proofErr w:type="spellStart"/>
      <w:r w:rsidRPr="005E36F7">
        <w:rPr>
          <w:rFonts w:ascii="Times New Roman" w:hAnsi="Times New Roman"/>
          <w:sz w:val="24"/>
          <w:szCs w:val="24"/>
        </w:rPr>
        <w:t>MicrosoftPowerPoint</w:t>
      </w:r>
      <w:proofErr w:type="spellEnd"/>
      <w:r w:rsidRPr="005E36F7">
        <w:rPr>
          <w:rFonts w:ascii="Times New Roman" w:hAnsi="Times New Roman"/>
          <w:sz w:val="24"/>
          <w:szCs w:val="24"/>
        </w:rPr>
        <w:t>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рисунков и картинок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Анимация в презентации. Создание разных видов анимации.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текстовой информации на слайд. Текст на слайде. Изменение шрифтов и цвета.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звуков и музыки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анимации и видео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Цифровая фотография. Вставка фото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Создание и представление проекта.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Модуль №4. Интернет.(14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  Поисковые системы. Поиск и хранение информации. Поисковые запросы. Безопасность работы в интернет.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Поиск изображений. Сохранение найденных изображений. Обработка на компьютере.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Работа с электронной почтой, школьным сайтом и использование ресурсов Интернет.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Создание и представление проекта.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Формы и виды деятельности: </w:t>
      </w:r>
      <w:r w:rsidRPr="005E36F7">
        <w:rPr>
          <w:rFonts w:ascii="Times New Roman" w:hAnsi="Times New Roman"/>
          <w:color w:val="000000" w:themeColor="text1"/>
          <w:sz w:val="24"/>
          <w:szCs w:val="24"/>
        </w:rPr>
        <w:t>групповая работа, игра, практика, научное общество, турнир, объединение, проектная деятельность, беседа.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507C4" w:rsidRDefault="008507C4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507C4" w:rsidRDefault="008507C4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1619"/>
        <w:gridCol w:w="1275"/>
      </w:tblGrid>
      <w:tr w:rsidR="00AC081E" w:rsidRPr="005E36F7" w:rsidTr="00AC081E">
        <w:tc>
          <w:tcPr>
            <w:tcW w:w="70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C081E" w:rsidRPr="005E36F7" w:rsidTr="00AC081E">
        <w:tc>
          <w:tcPr>
            <w:tcW w:w="70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Модуль № 1. Редакторы: текст, графика.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C081E" w:rsidRPr="005E36F7" w:rsidTr="00AC081E">
        <w:tc>
          <w:tcPr>
            <w:tcW w:w="70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ab/>
            </w: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Знакомство с компьютером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081E" w:rsidRPr="005E36F7" w:rsidTr="00AC081E">
        <w:tc>
          <w:tcPr>
            <w:tcW w:w="70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Техника безопасности при работе с компьютером. Основные устройства компьютера. Операционная система. Рабочий стол. Файлы. Папки (каталоги). Операции над файлами и папками (каталогами). Сменные носители.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ab/>
            </w: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Редакторы: текст, графика.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хранение информации. Текстовый редактор. Обработка текстов. Выделение, перенос, копирование.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хранение информации. Текстовый редактор. Обработка текстов. Выделение, перенос, копирование.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Дизайн текста. Выделения, выравнивания. Классификация шрифтов. Размер, курсив, жирность. Набор текста.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Дизайн текста. Выделения, выравнивания. Классификация шрифтов. Размер, курсив, жирность. Набор текста.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Построение таблиц. Табличная информация. Средства построения таблиц.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Построение таблиц. Табличная информация. Средства построения таблиц.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Построение таблиц. Табличная информация. Средства построения таблиц.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таблиц в текст. Их виды и изменение.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таблиц в текст. Их виды и изменение.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Вставка картинок и рисунков в текст. Использование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WordArt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 xml:space="preserve"> в названиях. Изменение размера, цвета.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Вставка картинок и рисунков в текст. Использование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WordArt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 xml:space="preserve"> в названиях. Изменение размера, цвета.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 xml:space="preserve">Модуль №2. Редактор рисования  </w:t>
            </w:r>
            <w:proofErr w:type="spellStart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Paint</w:t>
            </w:r>
            <w:proofErr w:type="spellEnd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C081E" w:rsidRPr="005E36F7" w:rsidTr="00AC081E">
        <w:tc>
          <w:tcPr>
            <w:tcW w:w="70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9" w:type="dxa"/>
          </w:tcPr>
          <w:p w:rsidR="00AC081E" w:rsidRPr="008507C4" w:rsidRDefault="00AC081E" w:rsidP="002B765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 xml:space="preserve">Редактор рисования  </w:t>
            </w:r>
            <w:proofErr w:type="spellStart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Paint</w:t>
            </w:r>
            <w:proofErr w:type="spellEnd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Программа для рисования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>. Инструменты: Карандаш, Кисть, Распылитель, Ластик, Надпись.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Программа для рисования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>. Инструменты: Карандаш, Кисть, Распылитель, Ластик, Надпись.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Рисование картинок с помощью карандаша, кисти и ластика. Заливка.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Рисование картинок с помощью карандаша, кисти и ластика. Заливка.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Автофигуры. Заливка. Рисование с помощью автофигур.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Автофигуры. Заливка. Рисование с помощью автофигур.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Инструменты ввода текста.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Инструменты ввода текста.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Инструменты ввода текста.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 xml:space="preserve">Модуль №3. Создание презентаций </w:t>
            </w:r>
            <w:proofErr w:type="spellStart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MicrosoftPowerPoint</w:t>
            </w:r>
            <w:proofErr w:type="spellEnd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Презентации. Программы для создания презентаций.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Презентации. Программы для создания презентаций.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Презентации. Программы для создания презентаций.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рисунков и картинок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рисунков и картинок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рисунков и картинок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Анимация в презентации.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Анимация в презентации.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Анимация в презентации.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звуков и музыки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звуков и музыки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звуков и музыки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анимации и видео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анимации и видео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анимации и видео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Цифровая фотография. Вставка фото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Цифровая фотография. Вставка фото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Цифровая фотография. Вставка фото в презентацию.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9" w:type="dxa"/>
          </w:tcPr>
          <w:p w:rsidR="00AC081E" w:rsidRPr="008507C4" w:rsidRDefault="00AC081E" w:rsidP="008507C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Модуль №4. Интернет.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Поисковые системы. Поиск и хранение информации. Поисковые запросы. Безопасность работы в интернет.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Поисковые системы. Поиск и хранение информации. Поисковые запросы. Безопасность работы в интернет.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Поисковые системы. Поиск и хранение информации. Поисковые запросы. Безопасность работы в интернет.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Pr="008507C4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1E" w:rsidRPr="005E36F7" w:rsidTr="00AC081E">
        <w:tc>
          <w:tcPr>
            <w:tcW w:w="709" w:type="dxa"/>
          </w:tcPr>
          <w:p w:rsidR="00AC081E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9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</w:tcPr>
          <w:p w:rsidR="00AC081E" w:rsidRPr="005E36F7" w:rsidRDefault="00AC081E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bookmarkStart w:id="3" w:name="_GoBack"/>
            <w:bookmarkEnd w:id="3"/>
          </w:p>
        </w:tc>
      </w:tr>
    </w:tbl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96360" w:rsidRPr="005E36F7" w:rsidRDefault="00396360" w:rsidP="005E3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6360" w:rsidRPr="005E36F7" w:rsidSect="005E36F7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F4"/>
    <w:rsid w:val="00202CF5"/>
    <w:rsid w:val="00396360"/>
    <w:rsid w:val="004E4183"/>
    <w:rsid w:val="005E36F7"/>
    <w:rsid w:val="007456F4"/>
    <w:rsid w:val="007A307B"/>
    <w:rsid w:val="00805AC6"/>
    <w:rsid w:val="008507C4"/>
    <w:rsid w:val="008B304D"/>
    <w:rsid w:val="009342DA"/>
    <w:rsid w:val="009932B8"/>
    <w:rsid w:val="00A15F67"/>
    <w:rsid w:val="00AC081E"/>
    <w:rsid w:val="00B01299"/>
    <w:rsid w:val="00C5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200B"/>
  <w15:docId w15:val="{99BF927C-BF30-4DCA-B9CA-CBA37039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934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B304D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15F97"/>
      <w:sz w:val="26"/>
      <w:szCs w:val="26"/>
    </w:rPr>
  </w:style>
  <w:style w:type="paragraph" w:styleId="3">
    <w:name w:val="heading 3"/>
    <w:basedOn w:val="a"/>
    <w:next w:val="a"/>
    <w:link w:val="30"/>
    <w:qFormat/>
    <w:rsid w:val="008B304D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315F97"/>
      <w:sz w:val="24"/>
      <w:szCs w:val="24"/>
    </w:rPr>
  </w:style>
  <w:style w:type="paragraph" w:styleId="4">
    <w:name w:val="heading 4"/>
    <w:basedOn w:val="a"/>
    <w:next w:val="a"/>
    <w:link w:val="40"/>
    <w:qFormat/>
    <w:rsid w:val="008B304D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15F97"/>
      <w:sz w:val="20"/>
      <w:szCs w:val="20"/>
    </w:rPr>
  </w:style>
  <w:style w:type="paragraph" w:styleId="5">
    <w:name w:val="heading 5"/>
    <w:basedOn w:val="a"/>
    <w:next w:val="a"/>
    <w:link w:val="50"/>
    <w:qFormat/>
    <w:rsid w:val="008B304D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15F97"/>
      <w:sz w:val="20"/>
      <w:szCs w:val="20"/>
    </w:rPr>
  </w:style>
  <w:style w:type="paragraph" w:styleId="6">
    <w:name w:val="heading 6"/>
    <w:basedOn w:val="a"/>
    <w:next w:val="a"/>
    <w:link w:val="60"/>
    <w:qFormat/>
    <w:rsid w:val="008B304D"/>
    <w:pPr>
      <w:keepNext/>
      <w:keepLines/>
      <w:spacing w:before="40" w:after="0" w:line="240" w:lineRule="auto"/>
      <w:outlineLvl w:val="5"/>
    </w:pPr>
    <w:rPr>
      <w:rFonts w:ascii="Cambria" w:eastAsia="Times New Roman" w:hAnsi="Cambria" w:cs="Times New Roman"/>
      <w:color w:val="315F97"/>
      <w:sz w:val="20"/>
      <w:szCs w:val="20"/>
    </w:rPr>
  </w:style>
  <w:style w:type="paragraph" w:styleId="7">
    <w:name w:val="heading 7"/>
    <w:basedOn w:val="a"/>
    <w:next w:val="a"/>
    <w:link w:val="70"/>
    <w:qFormat/>
    <w:rsid w:val="008B304D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315F97"/>
      <w:sz w:val="20"/>
      <w:szCs w:val="20"/>
    </w:rPr>
  </w:style>
  <w:style w:type="paragraph" w:styleId="8">
    <w:name w:val="heading 8"/>
    <w:basedOn w:val="a"/>
    <w:next w:val="a"/>
    <w:link w:val="80"/>
    <w:qFormat/>
    <w:rsid w:val="008B304D"/>
    <w:pPr>
      <w:keepNext/>
      <w:keepLines/>
      <w:spacing w:before="40" w:after="0" w:line="240" w:lineRule="auto"/>
      <w:outlineLvl w:val="7"/>
    </w:pPr>
    <w:rPr>
      <w:rFonts w:ascii="Cambria" w:eastAsia="Times New Roman" w:hAnsi="Cambria" w:cs="Times New Roman"/>
      <w:color w:val="000000"/>
      <w:sz w:val="21"/>
      <w:szCs w:val="20"/>
    </w:rPr>
  </w:style>
  <w:style w:type="paragraph" w:styleId="9">
    <w:name w:val="heading 9"/>
    <w:basedOn w:val="a"/>
    <w:next w:val="a"/>
    <w:link w:val="90"/>
    <w:qFormat/>
    <w:rsid w:val="008B304D"/>
    <w:pPr>
      <w:keepNext/>
      <w:keepLines/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00000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B304D"/>
    <w:rPr>
      <w:rFonts w:ascii="Cambria" w:hAnsi="Cambria" w:cs="Times New Roman"/>
      <w:color w:val="315F97"/>
      <w:sz w:val="26"/>
      <w:szCs w:val="26"/>
    </w:rPr>
  </w:style>
  <w:style w:type="character" w:customStyle="1" w:styleId="30">
    <w:name w:val="Заголовок 3 Знак"/>
    <w:link w:val="3"/>
    <w:rsid w:val="008B304D"/>
    <w:rPr>
      <w:rFonts w:ascii="Cambria" w:hAnsi="Cambria" w:cs="Times New Roman"/>
      <w:color w:val="315F97"/>
      <w:sz w:val="24"/>
      <w:szCs w:val="24"/>
    </w:rPr>
  </w:style>
  <w:style w:type="character" w:customStyle="1" w:styleId="40">
    <w:name w:val="Заголовок 4 Знак"/>
    <w:link w:val="4"/>
    <w:rsid w:val="008B304D"/>
    <w:rPr>
      <w:rFonts w:ascii="Cambria" w:hAnsi="Cambria" w:cs="Times New Roman"/>
      <w:i/>
      <w:iCs/>
      <w:color w:val="315F97"/>
    </w:rPr>
  </w:style>
  <w:style w:type="character" w:customStyle="1" w:styleId="50">
    <w:name w:val="Заголовок 5 Знак"/>
    <w:link w:val="5"/>
    <w:rsid w:val="008B304D"/>
    <w:rPr>
      <w:rFonts w:ascii="Cambria" w:hAnsi="Cambria" w:cs="Times New Roman"/>
      <w:color w:val="315F97"/>
    </w:rPr>
  </w:style>
  <w:style w:type="character" w:customStyle="1" w:styleId="60">
    <w:name w:val="Заголовок 6 Знак"/>
    <w:link w:val="6"/>
    <w:rsid w:val="008B304D"/>
    <w:rPr>
      <w:rFonts w:ascii="Cambria" w:hAnsi="Cambria" w:cs="Times New Roman"/>
      <w:color w:val="315F97"/>
    </w:rPr>
  </w:style>
  <w:style w:type="character" w:customStyle="1" w:styleId="70">
    <w:name w:val="Заголовок 7 Знак"/>
    <w:link w:val="7"/>
    <w:rsid w:val="008B304D"/>
    <w:rPr>
      <w:rFonts w:ascii="Cambria" w:hAnsi="Cambria" w:cs="Times New Roman"/>
      <w:i/>
      <w:iCs/>
      <w:color w:val="315F97"/>
    </w:rPr>
  </w:style>
  <w:style w:type="character" w:customStyle="1" w:styleId="80">
    <w:name w:val="Заголовок 8 Знак"/>
    <w:link w:val="8"/>
    <w:rsid w:val="008B304D"/>
    <w:rPr>
      <w:rFonts w:ascii="Cambria" w:hAnsi="Cambria" w:cs="Times New Roman"/>
      <w:color w:val="000000"/>
      <w:sz w:val="21"/>
    </w:rPr>
  </w:style>
  <w:style w:type="character" w:customStyle="1" w:styleId="90">
    <w:name w:val="Заголовок 9 Знак"/>
    <w:link w:val="9"/>
    <w:rsid w:val="008B304D"/>
    <w:rPr>
      <w:rFonts w:ascii="Cambria" w:hAnsi="Cambria" w:cs="Times New Roman"/>
      <w:i/>
      <w:iCs/>
      <w:color w:val="000000"/>
      <w:sz w:val="21"/>
    </w:rPr>
  </w:style>
  <w:style w:type="character" w:styleId="a3">
    <w:name w:val="Emphasis"/>
    <w:qFormat/>
    <w:rsid w:val="008B304D"/>
    <w:rPr>
      <w:i/>
      <w:iCs/>
    </w:rPr>
  </w:style>
  <w:style w:type="paragraph" w:styleId="a4">
    <w:name w:val="No Spacing"/>
    <w:link w:val="a5"/>
    <w:uiPriority w:val="1"/>
    <w:qFormat/>
    <w:rsid w:val="008B304D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8B304D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59"/>
    <w:rsid w:val="005E36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9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2B8"/>
    <w:rPr>
      <w:rFonts w:ascii="Segoe UI" w:eastAsiaTheme="minorHAns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34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2A7D-83C0-48D5-AFF9-17D76EF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Ирина</cp:lastModifiedBy>
  <cp:revision>4</cp:revision>
  <cp:lastPrinted>2019-11-28T08:53:00Z</cp:lastPrinted>
  <dcterms:created xsi:type="dcterms:W3CDTF">2019-11-28T08:53:00Z</dcterms:created>
  <dcterms:modified xsi:type="dcterms:W3CDTF">2019-12-03T12:14:00Z</dcterms:modified>
</cp:coreProperties>
</file>