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789" w:rsidRDefault="0025210B" w:rsidP="00B40824">
      <w:pPr>
        <w:autoSpaceDN w:val="0"/>
        <w:jc w:val="center"/>
        <w:rPr>
          <w:rFonts w:eastAsiaTheme="minorHAnsi"/>
          <w:b/>
          <w:lang w:eastAsia="en-US"/>
        </w:rPr>
      </w:pPr>
      <w:r w:rsidRPr="00B40824">
        <w:t xml:space="preserve">          </w:t>
      </w:r>
      <w:r w:rsidR="00625789" w:rsidRPr="00B40824">
        <w:rPr>
          <w:rFonts w:eastAsiaTheme="minorHAnsi"/>
          <w:b/>
          <w:lang w:eastAsia="en-US"/>
        </w:rPr>
        <w:t>Аннотация к рабочей программе по предмету «География», 11 класс</w:t>
      </w:r>
    </w:p>
    <w:p w:rsidR="00C569C4" w:rsidRDefault="00C569C4" w:rsidP="00B40824">
      <w:pPr>
        <w:autoSpaceDN w:val="0"/>
        <w:jc w:val="center"/>
        <w:rPr>
          <w:rFonts w:eastAsiaTheme="minorHAnsi"/>
          <w:b/>
          <w:lang w:eastAsia="en-US"/>
        </w:rPr>
      </w:pPr>
    </w:p>
    <w:p w:rsidR="00C569C4" w:rsidRPr="00EE08B7" w:rsidRDefault="00C569C4" w:rsidP="00C569C4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EE08B7">
        <w:rPr>
          <w:b/>
          <w:bCs/>
          <w:iCs/>
        </w:rPr>
        <w:t>Пояснительная записка</w:t>
      </w:r>
    </w:p>
    <w:p w:rsidR="00C569C4" w:rsidRPr="00EE08B7" w:rsidRDefault="00C569C4" w:rsidP="00C569C4">
      <w:pPr>
        <w:autoSpaceDE w:val="0"/>
        <w:autoSpaceDN w:val="0"/>
        <w:adjustRightInd w:val="0"/>
        <w:jc w:val="center"/>
        <w:rPr>
          <w:bCs/>
          <w:iCs/>
        </w:rPr>
      </w:pPr>
    </w:p>
    <w:p w:rsidR="00C569C4" w:rsidRPr="00EE08B7" w:rsidRDefault="00C569C4" w:rsidP="00C569C4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EE08B7">
        <w:rPr>
          <w:sz w:val="24"/>
          <w:szCs w:val="24"/>
        </w:rPr>
        <w:t xml:space="preserve">          </w:t>
      </w:r>
      <w:r w:rsidRPr="00EE08B7">
        <w:rPr>
          <w:rFonts w:ascii="Times New Roman" w:hAnsi="Times New Roman"/>
          <w:sz w:val="24"/>
          <w:szCs w:val="24"/>
        </w:rPr>
        <w:t xml:space="preserve">Рабочая программа по географии на базовом уровне для обучающихся 11 класса составлена в соответствии с </w:t>
      </w:r>
      <w:r w:rsidRPr="00EE08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Федеральным компонентом государственного стандарта среднего общего образования, утвержденного приказом Министерства образования и науки РФ № 1089 от 05.03.2004 г., </w:t>
      </w:r>
      <w:r w:rsidRPr="00EE08B7">
        <w:rPr>
          <w:rFonts w:ascii="Times New Roman" w:hAnsi="Times New Roman"/>
          <w:sz w:val="24"/>
          <w:szCs w:val="24"/>
        </w:rPr>
        <w:t>программой к завершенной предметной линии учебников по географии</w:t>
      </w:r>
      <w:r w:rsidRPr="00EE08B7">
        <w:rPr>
          <w:rFonts w:ascii="Times New Roman" w:hAnsi="Times New Roman"/>
          <w:sz w:val="24"/>
          <w:szCs w:val="24"/>
          <w:lang w:eastAsia="ar-SA"/>
        </w:rPr>
        <w:t xml:space="preserve"> В.П. </w:t>
      </w:r>
      <w:proofErr w:type="spellStart"/>
      <w:r w:rsidRPr="00EE08B7">
        <w:rPr>
          <w:rFonts w:ascii="Times New Roman" w:hAnsi="Times New Roman"/>
          <w:sz w:val="24"/>
          <w:szCs w:val="24"/>
          <w:lang w:eastAsia="ar-SA"/>
        </w:rPr>
        <w:t>Максаковский</w:t>
      </w:r>
      <w:proofErr w:type="spellEnd"/>
      <w:r w:rsidRPr="00EE08B7">
        <w:rPr>
          <w:rFonts w:ascii="Times New Roman" w:hAnsi="Times New Roman"/>
          <w:sz w:val="24"/>
          <w:szCs w:val="24"/>
          <w:lang w:eastAsia="ar-SA"/>
        </w:rPr>
        <w:t xml:space="preserve"> (сборник «География». Рабочие программы. 10—11 классы.» - М.: Дрофа, 2004 г.)</w:t>
      </w:r>
      <w:r w:rsidRPr="00EE08B7">
        <w:rPr>
          <w:rFonts w:ascii="Times New Roman" w:hAnsi="Times New Roman"/>
          <w:sz w:val="24"/>
          <w:szCs w:val="24"/>
        </w:rPr>
        <w:t>;</w:t>
      </w:r>
      <w:r w:rsidRPr="00EE08B7">
        <w:rPr>
          <w:sz w:val="24"/>
          <w:szCs w:val="24"/>
        </w:rPr>
        <w:t xml:space="preserve"> </w:t>
      </w:r>
      <w:r w:rsidRPr="00EE08B7">
        <w:rPr>
          <w:rFonts w:ascii="Times New Roman" w:hAnsi="Times New Roman"/>
          <w:sz w:val="24"/>
          <w:szCs w:val="24"/>
        </w:rPr>
        <w:t>основной образовательной программой среднего общего образования МАОУ «</w:t>
      </w:r>
      <w:proofErr w:type="spellStart"/>
      <w:r w:rsidRPr="00EE08B7">
        <w:rPr>
          <w:rFonts w:ascii="Times New Roman" w:hAnsi="Times New Roman"/>
          <w:sz w:val="24"/>
          <w:szCs w:val="24"/>
        </w:rPr>
        <w:t>Прииртышская</w:t>
      </w:r>
      <w:proofErr w:type="spellEnd"/>
      <w:r w:rsidRPr="00EE08B7">
        <w:rPr>
          <w:rFonts w:ascii="Times New Roman" w:hAnsi="Times New Roman"/>
          <w:sz w:val="24"/>
          <w:szCs w:val="24"/>
        </w:rPr>
        <w:t xml:space="preserve"> СОШ».</w:t>
      </w:r>
    </w:p>
    <w:p w:rsidR="00C569C4" w:rsidRPr="00EE08B7" w:rsidRDefault="00C569C4" w:rsidP="00C569C4">
      <w:pPr>
        <w:pStyle w:val="a5"/>
        <w:ind w:firstLine="708"/>
        <w:jc w:val="both"/>
        <w:rPr>
          <w:rFonts w:eastAsia="Calibri"/>
          <w:sz w:val="24"/>
          <w:szCs w:val="24"/>
        </w:rPr>
      </w:pPr>
      <w:r w:rsidRPr="00EE08B7">
        <w:rPr>
          <w:rFonts w:ascii="Times New Roman" w:hAnsi="Times New Roman"/>
          <w:sz w:val="24"/>
          <w:szCs w:val="24"/>
        </w:rPr>
        <w:t>На изучение предмета «География» на базовом уровне в 11 классе в учебном плане МАОУ «</w:t>
      </w:r>
      <w:proofErr w:type="spellStart"/>
      <w:r w:rsidRPr="00EE08B7">
        <w:rPr>
          <w:rFonts w:ascii="Times New Roman" w:hAnsi="Times New Roman"/>
          <w:sz w:val="24"/>
          <w:szCs w:val="24"/>
        </w:rPr>
        <w:t>Прииртышская</w:t>
      </w:r>
      <w:proofErr w:type="spellEnd"/>
      <w:r w:rsidRPr="00EE08B7">
        <w:rPr>
          <w:rFonts w:ascii="Times New Roman" w:hAnsi="Times New Roman"/>
          <w:sz w:val="24"/>
          <w:szCs w:val="24"/>
        </w:rPr>
        <w:t xml:space="preserve"> СОШ» отводится 1 час в неделю, 34 часа в год. </w:t>
      </w:r>
    </w:p>
    <w:p w:rsidR="00C569C4" w:rsidRPr="00EE08B7" w:rsidRDefault="00C569C4" w:rsidP="00C569C4">
      <w:pPr>
        <w:jc w:val="both"/>
        <w:rPr>
          <w:rFonts w:eastAsia="Calibri"/>
        </w:rPr>
      </w:pPr>
    </w:p>
    <w:p w:rsidR="00C569C4" w:rsidRPr="00EE08B7" w:rsidRDefault="00C569C4" w:rsidP="00C569C4">
      <w:pPr>
        <w:widowControl w:val="0"/>
        <w:tabs>
          <w:tab w:val="left" w:pos="720"/>
        </w:tabs>
        <w:suppressAutoHyphens/>
        <w:jc w:val="both"/>
        <w:rPr>
          <w:rFonts w:eastAsia="Arial"/>
          <w:b/>
          <w:lang w:eastAsia="ar-SA"/>
        </w:rPr>
      </w:pPr>
    </w:p>
    <w:p w:rsidR="00C569C4" w:rsidRPr="00EE08B7" w:rsidRDefault="00C569C4" w:rsidP="00C569C4">
      <w:pPr>
        <w:rPr>
          <w:b/>
        </w:rPr>
      </w:pPr>
      <w:r w:rsidRPr="00EE08B7">
        <w:rPr>
          <w:b/>
        </w:rPr>
        <w:t>Требования к уровню подготовки выпускников</w:t>
      </w:r>
    </w:p>
    <w:p w:rsidR="00C569C4" w:rsidRPr="00EE08B7" w:rsidRDefault="00C569C4" w:rsidP="00C569C4">
      <w:pPr>
        <w:rPr>
          <w:b/>
        </w:rPr>
      </w:pPr>
    </w:p>
    <w:p w:rsidR="00C569C4" w:rsidRPr="00EE08B7" w:rsidRDefault="00C569C4" w:rsidP="00C569C4">
      <w:pPr>
        <w:pStyle w:val="ConsPlusNormal"/>
        <w:ind w:firstLine="540"/>
        <w:jc w:val="both"/>
        <w:rPr>
          <w:b/>
        </w:rPr>
      </w:pPr>
      <w:r w:rsidRPr="00EE08B7">
        <w:rPr>
          <w:b/>
        </w:rPr>
        <w:t>В результате изучения географии на базовом уровне ученик должен:</w:t>
      </w:r>
    </w:p>
    <w:p w:rsidR="00C569C4" w:rsidRPr="00EE08B7" w:rsidRDefault="00C569C4" w:rsidP="00C569C4">
      <w:pPr>
        <w:pStyle w:val="ConsPlusNormal"/>
        <w:ind w:firstLine="540"/>
        <w:jc w:val="both"/>
        <w:rPr>
          <w:b/>
        </w:rPr>
      </w:pPr>
      <w:r w:rsidRPr="00EE08B7">
        <w:rPr>
          <w:b/>
        </w:rPr>
        <w:t>знать/понимать:</w:t>
      </w:r>
    </w:p>
    <w:p w:rsidR="00C569C4" w:rsidRPr="00EE08B7" w:rsidRDefault="00C569C4" w:rsidP="00C569C4">
      <w:pPr>
        <w:pStyle w:val="ConsPlusNormal"/>
        <w:ind w:firstLine="540"/>
        <w:jc w:val="both"/>
      </w:pPr>
      <w:r w:rsidRPr="00EE08B7">
        <w:t>- основные географические понятия и термины; традиционные и новые методы географических исследований;</w:t>
      </w:r>
    </w:p>
    <w:p w:rsidR="00C569C4" w:rsidRPr="00EE08B7" w:rsidRDefault="00C569C4" w:rsidP="00C569C4">
      <w:pPr>
        <w:pStyle w:val="ConsPlusNormal"/>
        <w:ind w:firstLine="540"/>
        <w:jc w:val="both"/>
      </w:pPr>
      <w:r w:rsidRPr="00EE08B7">
        <w:t>- 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C569C4" w:rsidRPr="00EE08B7" w:rsidRDefault="00C569C4" w:rsidP="00C569C4">
      <w:pPr>
        <w:pStyle w:val="ConsPlusNormal"/>
        <w:ind w:firstLine="540"/>
        <w:jc w:val="both"/>
      </w:pPr>
      <w:r w:rsidRPr="00EE08B7">
        <w:t>- 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C569C4" w:rsidRPr="00EE08B7" w:rsidRDefault="00C569C4" w:rsidP="00C569C4">
      <w:pPr>
        <w:pStyle w:val="ConsPlusNormal"/>
        <w:ind w:firstLine="540"/>
        <w:jc w:val="both"/>
      </w:pPr>
      <w:r w:rsidRPr="00EE08B7">
        <w:t>- 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C569C4" w:rsidRPr="00EE08B7" w:rsidRDefault="00C569C4" w:rsidP="00C569C4">
      <w:pPr>
        <w:pStyle w:val="ConsPlusNormal"/>
        <w:ind w:firstLine="540"/>
        <w:jc w:val="both"/>
        <w:rPr>
          <w:b/>
        </w:rPr>
      </w:pPr>
      <w:r w:rsidRPr="00EE08B7">
        <w:rPr>
          <w:b/>
        </w:rPr>
        <w:t>уметь:</w:t>
      </w:r>
    </w:p>
    <w:p w:rsidR="00C569C4" w:rsidRPr="00EE08B7" w:rsidRDefault="00C569C4" w:rsidP="00C569C4">
      <w:pPr>
        <w:pStyle w:val="ConsPlusNormal"/>
        <w:ind w:firstLine="540"/>
        <w:jc w:val="both"/>
      </w:pPr>
      <w:r w:rsidRPr="00EE08B7">
        <w:t xml:space="preserve">- определять и сравнивать по разным источникам информации географические тенденции развития природных, социально-экономических и </w:t>
      </w:r>
      <w:proofErr w:type="spellStart"/>
      <w:r w:rsidRPr="00EE08B7">
        <w:t>геоэкологических</w:t>
      </w:r>
      <w:proofErr w:type="spellEnd"/>
      <w:r w:rsidRPr="00EE08B7">
        <w:t xml:space="preserve"> объектов, процессов и явлений;</w:t>
      </w:r>
    </w:p>
    <w:p w:rsidR="00C569C4" w:rsidRPr="00EE08B7" w:rsidRDefault="00C569C4" w:rsidP="00C569C4">
      <w:pPr>
        <w:pStyle w:val="ConsPlusNormal"/>
        <w:ind w:firstLine="540"/>
        <w:jc w:val="both"/>
      </w:pPr>
      <w:r w:rsidRPr="00EE08B7">
        <w:t xml:space="preserve">- оценивать и объяснять </w:t>
      </w:r>
      <w:proofErr w:type="spellStart"/>
      <w:r w:rsidRPr="00EE08B7">
        <w:t>ресурсообеспеченность</w:t>
      </w:r>
      <w:proofErr w:type="spellEnd"/>
      <w:r w:rsidRPr="00EE08B7"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C569C4" w:rsidRPr="00EE08B7" w:rsidRDefault="00C569C4" w:rsidP="00C569C4">
      <w:pPr>
        <w:pStyle w:val="ConsPlusNormal"/>
        <w:ind w:firstLine="540"/>
        <w:jc w:val="both"/>
      </w:pPr>
      <w:r w:rsidRPr="00EE08B7">
        <w:t xml:space="preserve">- применять 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EE08B7">
        <w:t>геоэкологическими</w:t>
      </w:r>
      <w:proofErr w:type="spellEnd"/>
      <w:r w:rsidRPr="00EE08B7">
        <w:t xml:space="preserve"> объектами, процессами и явлениями, их изменениями под влиянием разнообразных факторов;</w:t>
      </w:r>
    </w:p>
    <w:p w:rsidR="00C569C4" w:rsidRPr="00EE08B7" w:rsidRDefault="00C569C4" w:rsidP="00C569C4">
      <w:pPr>
        <w:pStyle w:val="ConsPlusNormal"/>
        <w:ind w:firstLine="540"/>
        <w:jc w:val="both"/>
      </w:pPr>
      <w:r w:rsidRPr="00EE08B7">
        <w:t>- 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C569C4" w:rsidRPr="00EE08B7" w:rsidRDefault="00C569C4" w:rsidP="00C569C4">
      <w:pPr>
        <w:pStyle w:val="ConsPlusNormal"/>
        <w:ind w:firstLine="540"/>
        <w:jc w:val="both"/>
      </w:pPr>
      <w:r w:rsidRPr="00EE08B7">
        <w:t>- сопоставлять географические карты различной тематики;</w:t>
      </w:r>
    </w:p>
    <w:p w:rsidR="00C569C4" w:rsidRPr="00EE08B7" w:rsidRDefault="00C569C4" w:rsidP="00C569C4">
      <w:pPr>
        <w:pStyle w:val="ConsPlusNormal"/>
        <w:ind w:firstLine="540"/>
        <w:jc w:val="both"/>
      </w:pPr>
      <w:r w:rsidRPr="00EE08B7">
        <w:t>использовать приобретенные знания и умения в практической деятельности и повседневной жизни для:</w:t>
      </w:r>
    </w:p>
    <w:p w:rsidR="00C569C4" w:rsidRPr="00EE08B7" w:rsidRDefault="00C569C4" w:rsidP="00C569C4">
      <w:pPr>
        <w:pStyle w:val="ConsPlusNormal"/>
        <w:ind w:firstLine="540"/>
        <w:jc w:val="both"/>
      </w:pPr>
      <w:r w:rsidRPr="00EE08B7">
        <w:t xml:space="preserve">- выявления и объяснения географических аспектов различных текущих событий и </w:t>
      </w:r>
      <w:r w:rsidRPr="00EE08B7">
        <w:lastRenderedPageBreak/>
        <w:t>ситуаций;</w:t>
      </w:r>
    </w:p>
    <w:p w:rsidR="00C569C4" w:rsidRPr="00EE08B7" w:rsidRDefault="00C569C4" w:rsidP="00C569C4">
      <w:pPr>
        <w:pStyle w:val="ConsPlusNormal"/>
        <w:ind w:firstLine="540"/>
        <w:jc w:val="both"/>
      </w:pPr>
      <w:r w:rsidRPr="00EE08B7">
        <w:t>- 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:rsidR="00C569C4" w:rsidRPr="00EE08B7" w:rsidRDefault="00C569C4" w:rsidP="00C569C4">
      <w:pPr>
        <w:pStyle w:val="ConsPlusNormal"/>
        <w:ind w:firstLine="540"/>
        <w:jc w:val="both"/>
      </w:pPr>
      <w:r w:rsidRPr="00EE08B7">
        <w:t>- 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C569C4" w:rsidRPr="00EE08B7" w:rsidRDefault="00C569C4" w:rsidP="00C569C4">
      <w:pPr>
        <w:ind w:firstLine="547"/>
        <w:jc w:val="both"/>
        <w:rPr>
          <w:color w:val="000000"/>
        </w:rPr>
      </w:pP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b/>
          <w:bCs/>
          <w:color w:val="000000"/>
        </w:rPr>
      </w:pPr>
      <w:r w:rsidRPr="00EE08B7">
        <w:rPr>
          <w:rStyle w:val="c12"/>
          <w:b/>
          <w:bCs/>
          <w:color w:val="000000"/>
        </w:rPr>
        <w:t>Нормы оценивания результатов по географии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>Устный ответ.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2"/>
          <w:b/>
          <w:bCs/>
          <w:color w:val="000000"/>
        </w:rPr>
        <w:t>Оценка "5" ставится, если ученик: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>1. 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 xml:space="preserve">2.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</w:t>
      </w:r>
      <w:proofErr w:type="spellStart"/>
      <w:r w:rsidRPr="00EE08B7">
        <w:rPr>
          <w:rStyle w:val="c11"/>
          <w:color w:val="000000"/>
        </w:rPr>
        <w:t>межпредметные</w:t>
      </w:r>
      <w:proofErr w:type="spellEnd"/>
      <w:r w:rsidRPr="00EE08B7">
        <w:rPr>
          <w:rStyle w:val="c11"/>
          <w:color w:val="000000"/>
        </w:rPr>
        <w:t xml:space="preserve"> (на основе ранее приобретенных знаний) и </w:t>
      </w:r>
      <w:proofErr w:type="spellStart"/>
      <w:r w:rsidRPr="00EE08B7">
        <w:rPr>
          <w:rStyle w:val="c11"/>
          <w:color w:val="000000"/>
        </w:rPr>
        <w:t>внутрипредметные</w:t>
      </w:r>
      <w:proofErr w:type="spellEnd"/>
      <w:r w:rsidRPr="00EE08B7">
        <w:rPr>
          <w:rStyle w:val="c11"/>
          <w:color w:val="000000"/>
        </w:rPr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>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>3. 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>4. хорошее знание карты и использование ее, верное решение географических задач.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2"/>
          <w:b/>
          <w:bCs/>
          <w:color w:val="000000"/>
        </w:rPr>
        <w:t>Оценка "4" ставится, если ученик: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>1. 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>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 xml:space="preserve">2. 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EE08B7">
        <w:rPr>
          <w:rStyle w:val="c11"/>
          <w:color w:val="000000"/>
        </w:rPr>
        <w:t>внутрипредметные</w:t>
      </w:r>
      <w:proofErr w:type="spellEnd"/>
      <w:r w:rsidRPr="00EE08B7">
        <w:rPr>
          <w:rStyle w:val="c11"/>
          <w:color w:val="000000"/>
        </w:rPr>
        <w:t xml:space="preserve"> связи. Применять полученные знания на практике в видоизменённой ситуации, соблюдать </w:t>
      </w:r>
      <w:r w:rsidRPr="00EE08B7">
        <w:rPr>
          <w:rStyle w:val="c11"/>
          <w:color w:val="000000"/>
        </w:rPr>
        <w:lastRenderedPageBreak/>
        <w:t>основные правила культуры устной речи и сопровождающей письменной, использовать научные термины;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>3. В основном правильно даны определения понятий и использованы научные термины;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>4. Ответ самостоятельный;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>5. Наличие неточностей в изложении географического материала;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>6. 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обобщениях;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>7. Связное и последовательное изложение; при помощи наводящих вопросов учителя восполняются сделанные пропуски;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>8. Наличие конкретных представлений и элементарных реальных понятий изучаемых географических явлений;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>9. Понимание основных географических взаимосвязей;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>10. Знание карты и умение ей пользоваться;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>11. При решении географических задач сделаны второстепенные ошибки.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2"/>
          <w:b/>
          <w:bCs/>
          <w:color w:val="000000"/>
        </w:rPr>
        <w:t>Оценка "3" ставится, если ученик: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>1. Усвоил основное содержание учебного материала, имеет пробелы в усвоении материала, не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>препятствующие дальнейшему усвоению программного материала;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 xml:space="preserve">2. Материал излагает </w:t>
      </w:r>
      <w:proofErr w:type="spellStart"/>
      <w:r w:rsidRPr="00EE08B7">
        <w:rPr>
          <w:rStyle w:val="c11"/>
          <w:color w:val="000000"/>
        </w:rPr>
        <w:t>несистематизированно</w:t>
      </w:r>
      <w:proofErr w:type="spellEnd"/>
      <w:r w:rsidRPr="00EE08B7">
        <w:rPr>
          <w:rStyle w:val="c11"/>
          <w:color w:val="000000"/>
        </w:rPr>
        <w:t>, фрагментарно, не всегда последовательно;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 xml:space="preserve">3. Показывает недостаточную </w:t>
      </w:r>
      <w:proofErr w:type="spellStart"/>
      <w:r w:rsidRPr="00EE08B7">
        <w:rPr>
          <w:rStyle w:val="c11"/>
          <w:color w:val="000000"/>
        </w:rPr>
        <w:t>сформированность</w:t>
      </w:r>
      <w:proofErr w:type="spellEnd"/>
      <w:r w:rsidRPr="00EE08B7">
        <w:rPr>
          <w:rStyle w:val="c11"/>
          <w:color w:val="000000"/>
        </w:rPr>
        <w:t xml:space="preserve"> отдельных знаний и умений; выводы и обобщения аргументирует слабо, допускает в них ошибки.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>4. Допустил ошибки и неточности в использовании научной терминологии, определения понятий дал недостаточно четкие;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>5. Не использовал в качестве доказательства выводы и обобщения из наблюдений, фактов, опытов или допустил ошибки при их изложении;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>6. 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>7. 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тексте;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>8. 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>9. Слабое знание географической номенклатуры, отсутствие практических навыков работы в области географии (неумение пользоваться компасом, масштабом и т.д.);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>10. Скудны географические представления, преобладают формалистические знания;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>11. Знание карты недостаточное, показ на ней сбивчивый;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>12. Только при помощи наводящих вопросов ученик улавливает географические связи.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2"/>
          <w:b/>
          <w:bCs/>
          <w:color w:val="000000"/>
        </w:rPr>
        <w:t>Оценка "2" ставится, если ученик: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>1. Не усвоил и не раскрыл основное содержание материала;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>2. Не делает выводов и обобщений.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>3. Не знает и не понимает значительную или основную часть программного материала в пределах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>поставленных вопросов;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>4. Имеет слабо сформированные и неполные знания и не умеет применять их к решению конкретных вопросов и задач по образцу;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lastRenderedPageBreak/>
        <w:t>5. При ответе (на один вопрос) допускает более двух грубых ошибок, которые не может исправить даже при помощи учителя.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>6. Имеются грубые ошибки в использовании карты.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rStyle w:val="c12"/>
          <w:b/>
          <w:bCs/>
          <w:color w:val="000000"/>
          <w:u w:val="single"/>
        </w:rPr>
      </w:pP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2"/>
          <w:b/>
          <w:bCs/>
          <w:color w:val="000000"/>
          <w:u w:val="single"/>
        </w:rPr>
        <w:t>Оценка проверочных работ.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2"/>
          <w:b/>
          <w:bCs/>
          <w:color w:val="000000"/>
        </w:rPr>
        <w:t>Оценка "5" ставится, если ученик: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>•        выполнил работу без ошибок и недочетов;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>•        допустил не более одного недочета.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2"/>
          <w:b/>
          <w:bCs/>
          <w:color w:val="000000"/>
        </w:rPr>
        <w:t>Оценка "4" ставится, если ученик выполнил работу полностью, но допустил в ней: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>•        не более одной негрубой ошибки и одного недочета;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>•        или не более двух недочетов.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2"/>
          <w:b/>
          <w:bCs/>
          <w:color w:val="000000"/>
        </w:rPr>
        <w:t>Оценка "3" ставится, если ученик правильно выполнил не менее половины работы или допустил: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>•        не более двух грубых ошибок;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>•        или не более одной грубой и одной негрубой ошибки и одного недочета;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>•        или не более двух-трех негрубых ошибок;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>•        или одной негрубой ошибки и трех недочетов;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>•        или при отсутствии ошибок, но при наличии четырех-пяти недочетов.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2"/>
          <w:b/>
          <w:bCs/>
          <w:color w:val="000000"/>
        </w:rPr>
        <w:t>Оценка "2" ставится, если ученик: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>•        допустил число ошибок и недочетов превосходящее норму, при которой может быть выставлена оценка "3</w:t>
      </w:r>
      <w:proofErr w:type="gramStart"/>
      <w:r w:rsidRPr="00EE08B7">
        <w:rPr>
          <w:rStyle w:val="c11"/>
          <w:color w:val="000000"/>
        </w:rPr>
        <w:t>";или</w:t>
      </w:r>
      <w:proofErr w:type="gramEnd"/>
      <w:r w:rsidRPr="00EE08B7">
        <w:rPr>
          <w:rStyle w:val="c11"/>
          <w:color w:val="000000"/>
        </w:rPr>
        <w:t xml:space="preserve"> если правильно выполнил менее половины работы.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rStyle w:val="c12"/>
          <w:b/>
          <w:bCs/>
          <w:color w:val="000000"/>
        </w:rPr>
      </w:pP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2"/>
          <w:b/>
          <w:bCs/>
          <w:color w:val="000000"/>
        </w:rPr>
        <w:t>Критерии выставления оценок за проверочные тесты.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>1. Критерии выставления оценок за тест, состоящий из 10 вопросов.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>Время выполнения работы: 10-15 мин.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2"/>
          <w:b/>
          <w:bCs/>
          <w:color w:val="000000"/>
        </w:rPr>
        <w:t>Оценка «5»</w:t>
      </w:r>
      <w:r w:rsidRPr="00EE08B7">
        <w:rPr>
          <w:rStyle w:val="c11"/>
          <w:color w:val="000000"/>
        </w:rPr>
        <w:t> - 10 правильных ответов, </w:t>
      </w:r>
      <w:r w:rsidRPr="00EE08B7">
        <w:rPr>
          <w:rStyle w:val="c12"/>
          <w:b/>
          <w:bCs/>
          <w:color w:val="000000"/>
        </w:rPr>
        <w:t>«4»</w:t>
      </w:r>
      <w:r w:rsidRPr="00EE08B7">
        <w:rPr>
          <w:rStyle w:val="c11"/>
          <w:color w:val="000000"/>
        </w:rPr>
        <w:t> - 7-9, </w:t>
      </w:r>
      <w:r w:rsidRPr="00EE08B7">
        <w:rPr>
          <w:rStyle w:val="c12"/>
          <w:b/>
          <w:bCs/>
          <w:color w:val="000000"/>
        </w:rPr>
        <w:t>«3»</w:t>
      </w:r>
      <w:r w:rsidRPr="00EE08B7">
        <w:rPr>
          <w:rStyle w:val="c11"/>
          <w:color w:val="000000"/>
        </w:rPr>
        <w:t> - 5-6, </w:t>
      </w:r>
      <w:r w:rsidRPr="00EE08B7">
        <w:rPr>
          <w:rStyle w:val="c12"/>
          <w:b/>
          <w:bCs/>
          <w:color w:val="000000"/>
        </w:rPr>
        <w:t>«2»</w:t>
      </w:r>
      <w:r w:rsidRPr="00EE08B7">
        <w:rPr>
          <w:rStyle w:val="c11"/>
          <w:color w:val="000000"/>
        </w:rPr>
        <w:t> - менее 5 правильных ответов.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>Критерии выставления оценок за тест, состоящий из 20 вопросов.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>2. Время выполнения работы: 30-40 мин.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>Оценка «5» - 18-20 правильных ответов, «4» - 14-17, «3» - 10-13, «2» - менее 10 правильных ответов.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rStyle w:val="c12"/>
          <w:b/>
          <w:bCs/>
          <w:i/>
          <w:iCs/>
          <w:color w:val="000000"/>
        </w:rPr>
      </w:pP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2"/>
          <w:b/>
          <w:bCs/>
          <w:i/>
          <w:iCs/>
          <w:color w:val="000000"/>
        </w:rPr>
        <w:t>Оценка качества выполнения практических и самостоятельных работ по географии.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2"/>
          <w:b/>
          <w:bCs/>
          <w:color w:val="000000"/>
        </w:rPr>
        <w:t>Отметка "5"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>Практическая или самостоятельная работа выполнена в полном объеме с соблюдением необходимой последовательности. Учащиеся работали полностью самостоятельно: подобрали необходимые для выполнения предлагаемых работ источники знаний, показали необходимые для проведения практических и самостоятельных работ теоретические знания, практические умения и навыки. Работа оформлена аккуратно, в оптимальной для фиксации результатов форме.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>Форма фиксации материалов может быть предложена учителем или выбрана самими учащимися.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2"/>
          <w:b/>
          <w:bCs/>
          <w:color w:val="000000"/>
        </w:rPr>
        <w:t>Отметка "4"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>Практическая или самостоятельная работа выполнена учащимися в полном объеме и самостоятельно. Допускается отклонение от необходимой последовательности выполнения, не влияющее на правильность конечного результата (перестановка пунктов типового плана при характеристике отдельных территорий или стран и т.д.). Использованы указанные учителем источники знаний, включая страницы атласа, таблицы из приложения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 xml:space="preserve">к учебнику, страницы из статистических сборников. Работа показала знание основного теоретического материала и овладение умениями, необходимыми для </w:t>
      </w:r>
      <w:r w:rsidRPr="00EE08B7">
        <w:rPr>
          <w:rStyle w:val="c11"/>
          <w:color w:val="000000"/>
        </w:rPr>
        <w:lastRenderedPageBreak/>
        <w:t>самостоятельного выполнения работы. Допускаются неточности и небрежность в оформлении результатов работы.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2"/>
          <w:b/>
          <w:bCs/>
          <w:color w:val="000000"/>
        </w:rPr>
        <w:t>Отметка "3"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>Практическая работа выполнена и оформлена учащимися с помощью учителя или хорошо подготовленных и уже выполнивших на "отлично" данную работу учащихся. На выполнение работы затрачено много времени (можно дать возможность доделать работу дома). Учащиеся показали знания теоретического материала, но испытывали затруднения при самостоятельной работе с картами атласа, статистическими материалами, географическими инструментами.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2"/>
          <w:b/>
          <w:bCs/>
          <w:color w:val="000000"/>
        </w:rPr>
        <w:t>Отметка "2"</w:t>
      </w:r>
    </w:p>
    <w:p w:rsidR="00C569C4" w:rsidRPr="00EE08B7" w:rsidRDefault="00C569C4" w:rsidP="00C569C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E08B7">
        <w:rPr>
          <w:rStyle w:val="c11"/>
          <w:color w:val="000000"/>
        </w:rPr>
        <w:t>Выставляется в том случае, когда учащиеся оказались не подготовленными к выполнению этой работы. Полученные результаты не позволяют сделать правильных выводов и полностью расходятся с поставленной целью. Обнаружено плохое знание теоретического материала и отсутствие необходимых умений. Руководство и помощь со стороны учителя и хорошо подготовленных учащихся неэффективны из-за плохой подготовки учащегося.</w:t>
      </w:r>
    </w:p>
    <w:p w:rsidR="00C569C4" w:rsidRPr="00EE08B7" w:rsidRDefault="00C569C4" w:rsidP="00C569C4">
      <w:pPr>
        <w:rPr>
          <w:b/>
        </w:rPr>
      </w:pPr>
    </w:p>
    <w:p w:rsidR="00C569C4" w:rsidRPr="00EE08B7" w:rsidRDefault="00C569C4" w:rsidP="00C569C4">
      <w:pPr>
        <w:widowControl w:val="0"/>
        <w:tabs>
          <w:tab w:val="left" w:pos="720"/>
        </w:tabs>
        <w:suppressAutoHyphens/>
        <w:jc w:val="both"/>
        <w:rPr>
          <w:rFonts w:eastAsia="Arial"/>
          <w:b/>
          <w:lang w:eastAsia="ar-SA"/>
        </w:rPr>
      </w:pPr>
    </w:p>
    <w:p w:rsidR="00C569C4" w:rsidRPr="00EE08B7" w:rsidRDefault="00C569C4" w:rsidP="00C569C4">
      <w:pPr>
        <w:widowControl w:val="0"/>
        <w:tabs>
          <w:tab w:val="left" w:pos="720"/>
        </w:tabs>
        <w:suppressAutoHyphens/>
        <w:jc w:val="both"/>
        <w:rPr>
          <w:rFonts w:eastAsia="Arial"/>
          <w:b/>
          <w:lang w:eastAsia="ar-SA"/>
        </w:rPr>
      </w:pPr>
      <w:r>
        <w:rPr>
          <w:rFonts w:eastAsia="Arial"/>
          <w:b/>
          <w:lang w:eastAsia="ar-SA"/>
        </w:rPr>
        <w:t>Содержание учебного предмета</w:t>
      </w:r>
      <w:r w:rsidRPr="00EE08B7">
        <w:rPr>
          <w:rFonts w:eastAsia="Arial"/>
          <w:b/>
          <w:lang w:eastAsia="ar-SA"/>
        </w:rPr>
        <w:t xml:space="preserve"> «География»</w:t>
      </w:r>
    </w:p>
    <w:p w:rsidR="00C569C4" w:rsidRPr="00EE08B7" w:rsidRDefault="00C569C4" w:rsidP="00C569C4">
      <w:pPr>
        <w:widowControl w:val="0"/>
        <w:tabs>
          <w:tab w:val="left" w:pos="720"/>
        </w:tabs>
        <w:suppressAutoHyphens/>
        <w:jc w:val="both"/>
        <w:rPr>
          <w:rFonts w:eastAsia="Arial"/>
          <w:b/>
          <w:lang w:eastAsia="ar-SA"/>
        </w:rPr>
      </w:pPr>
    </w:p>
    <w:p w:rsidR="00C569C4" w:rsidRPr="00EE08B7" w:rsidRDefault="00C569C4" w:rsidP="00C569C4">
      <w:pPr>
        <w:pStyle w:val="a3"/>
        <w:spacing w:before="0" w:beforeAutospacing="0" w:after="0" w:afterAutospacing="0"/>
      </w:pPr>
      <w:r w:rsidRPr="00EE08B7">
        <w:rPr>
          <w:b/>
          <w:bCs/>
        </w:rPr>
        <w:t>Раздел. Регионы и страны мира (32 часа)</w:t>
      </w:r>
      <w:r w:rsidRPr="00EE08B7">
        <w:t xml:space="preserve"> </w:t>
      </w:r>
    </w:p>
    <w:p w:rsidR="00C569C4" w:rsidRPr="00EE08B7" w:rsidRDefault="00C569C4" w:rsidP="00C569C4">
      <w:pPr>
        <w:pStyle w:val="a3"/>
        <w:spacing w:before="0" w:beforeAutospacing="0" w:after="0" w:afterAutospacing="0"/>
      </w:pPr>
      <w:r w:rsidRPr="00EE08B7">
        <w:t xml:space="preserve">            Многообразие стран на политической карте мира. Современная политическая карта мира. Различия стран современного мира по размерам территории, численности населения, особенностям населения, особенностям географического положения. Типы стран. Экономически развитые и развивающиеся страны (главные; высокоразвитые страны Западной Европы; страны переселенческого типа; ключевые страны; страны </w:t>
      </w:r>
      <w:proofErr w:type="spellStart"/>
      <w:r w:rsidRPr="00EE08B7">
        <w:t>внешнеориентированного</w:t>
      </w:r>
      <w:proofErr w:type="spellEnd"/>
      <w:r w:rsidRPr="00EE08B7">
        <w:t xml:space="preserve"> развития; новые индустриальные страны и др. группы). </w:t>
      </w:r>
    </w:p>
    <w:p w:rsidR="00C569C4" w:rsidRPr="00EE08B7" w:rsidRDefault="00C569C4" w:rsidP="00C569C4">
      <w:pPr>
        <w:pStyle w:val="a3"/>
        <w:spacing w:before="0" w:beforeAutospacing="0" w:after="0" w:afterAutospacing="0"/>
      </w:pPr>
      <w:r w:rsidRPr="00EE08B7">
        <w:t xml:space="preserve">Понятие о географическом регионе. Основные варианты регионального деления мира. Особенности географического положения, истории открытия и освоения, природно-ресурсного потенциала, населения, хозяйства, проблем современного социально-экономического развития крупных регионов и стран Европы, Азии, Африки, Северной и Латинской Америки, а также Австралии. </w:t>
      </w:r>
    </w:p>
    <w:p w:rsidR="00C569C4" w:rsidRPr="00EE08B7" w:rsidRDefault="00C569C4" w:rsidP="00C569C4">
      <w:pPr>
        <w:pStyle w:val="ConsPlusNormal"/>
        <w:ind w:firstLine="540"/>
        <w:jc w:val="both"/>
      </w:pPr>
      <w:r w:rsidRPr="00EE08B7">
        <w:t>Анализ политической карты мира и экономических карт с целью определения специализации разных типов стран и регионов мира, их участия в международном географическом разделении труда.</w:t>
      </w:r>
    </w:p>
    <w:p w:rsidR="00C569C4" w:rsidRPr="00EE08B7" w:rsidRDefault="00C569C4" w:rsidP="00C569C4">
      <w:pPr>
        <w:pStyle w:val="a3"/>
        <w:spacing w:before="0" w:beforeAutospacing="0" w:after="0" w:afterAutospacing="0"/>
      </w:pPr>
    </w:p>
    <w:p w:rsidR="00C569C4" w:rsidRPr="00EE08B7" w:rsidRDefault="00C569C4" w:rsidP="00C569C4">
      <w:pPr>
        <w:pStyle w:val="a3"/>
        <w:spacing w:before="0" w:beforeAutospacing="0" w:after="0" w:afterAutospacing="0"/>
      </w:pPr>
      <w:r w:rsidRPr="00EE08B7">
        <w:rPr>
          <w:b/>
          <w:bCs/>
        </w:rPr>
        <w:t>Практические работы</w:t>
      </w:r>
      <w:r w:rsidRPr="00EE08B7">
        <w:t xml:space="preserve"> </w:t>
      </w:r>
    </w:p>
    <w:p w:rsidR="00C569C4" w:rsidRPr="00EE08B7" w:rsidRDefault="00C569C4" w:rsidP="00C569C4">
      <w:pPr>
        <w:pStyle w:val="a3"/>
        <w:spacing w:before="0" w:beforeAutospacing="0" w:after="0" w:afterAutospacing="0"/>
      </w:pPr>
      <w:r w:rsidRPr="00EE08B7">
        <w:t xml:space="preserve">Объяснение взаимосвязей между размещением населения, хозяйства, природными условиями разных территорий. </w:t>
      </w:r>
    </w:p>
    <w:p w:rsidR="00C569C4" w:rsidRPr="00EE08B7" w:rsidRDefault="00C569C4" w:rsidP="00C569C4">
      <w:pPr>
        <w:pStyle w:val="a3"/>
        <w:spacing w:before="0" w:beforeAutospacing="0" w:after="0" w:afterAutospacing="0"/>
      </w:pPr>
      <w:r w:rsidRPr="00EE08B7">
        <w:t xml:space="preserve">Составление комплексной географической характеристики стран разных типов и крупных регионов мира; определение их географической специфики. </w:t>
      </w:r>
    </w:p>
    <w:p w:rsidR="00C569C4" w:rsidRPr="00EE08B7" w:rsidRDefault="00C569C4" w:rsidP="00C569C4">
      <w:pPr>
        <w:pStyle w:val="a3"/>
        <w:spacing w:before="0" w:beforeAutospacing="0" w:after="0" w:afterAutospacing="0"/>
      </w:pPr>
    </w:p>
    <w:p w:rsidR="00C569C4" w:rsidRPr="00EE08B7" w:rsidRDefault="00C569C4" w:rsidP="00C569C4">
      <w:pPr>
        <w:pStyle w:val="a3"/>
        <w:spacing w:before="0" w:beforeAutospacing="0" w:after="0" w:afterAutospacing="0"/>
      </w:pPr>
      <w:r w:rsidRPr="00EE08B7">
        <w:rPr>
          <w:b/>
          <w:bCs/>
        </w:rPr>
        <w:t>Раздел. Географические аспекты современных глобальных</w:t>
      </w:r>
      <w:r w:rsidRPr="00EE08B7">
        <w:t xml:space="preserve"> </w:t>
      </w:r>
      <w:r w:rsidRPr="00EE08B7">
        <w:rPr>
          <w:b/>
          <w:bCs/>
        </w:rPr>
        <w:t>проблем человечества (2 часа)</w:t>
      </w:r>
      <w:r w:rsidRPr="00EE08B7">
        <w:t xml:space="preserve"> </w:t>
      </w:r>
    </w:p>
    <w:p w:rsidR="00C569C4" w:rsidRPr="00EE08B7" w:rsidRDefault="00C569C4" w:rsidP="00C569C4">
      <w:pPr>
        <w:pStyle w:val="a3"/>
        <w:spacing w:before="0" w:beforeAutospacing="0" w:after="0" w:afterAutospacing="0"/>
      </w:pPr>
      <w:r w:rsidRPr="00EE08B7">
        <w:t xml:space="preserve">Природа и цивилизация. Понятие о глобальных проблемах, их типах и взаимосвязях. Географические аспекты глобальных проблем человечества в прошлом и настоящем. Сырьевая, демографическая, продовольственная, экологическая проблемы как особо приоритетные, пути их решения. </w:t>
      </w:r>
      <w:r w:rsidRPr="00EE08B7">
        <w:rPr>
          <w:i/>
          <w:iCs/>
        </w:rPr>
        <w:t>Проблема преодоления отсталости развивающихся стран. Географические аспекты качества жизни населения.</w:t>
      </w:r>
      <w:r w:rsidRPr="00EE08B7">
        <w:t xml:space="preserve"> Роль географии в решении глобальных проблем человечества. </w:t>
      </w:r>
    </w:p>
    <w:p w:rsidR="00C569C4" w:rsidRPr="00EE08B7" w:rsidRDefault="00C569C4" w:rsidP="00C569C4">
      <w:pPr>
        <w:pStyle w:val="a3"/>
        <w:spacing w:before="0" w:beforeAutospacing="0" w:after="0" w:afterAutospacing="0"/>
      </w:pPr>
      <w:r w:rsidRPr="00EE08B7">
        <w:t xml:space="preserve">Геоэкология – фокус глобальных проблем человечества. Общие и специфические экологические проблемы разных регионов Земли. </w:t>
      </w:r>
    </w:p>
    <w:p w:rsidR="00C569C4" w:rsidRPr="00EE08B7" w:rsidRDefault="00C569C4" w:rsidP="00C569C4">
      <w:pPr>
        <w:pStyle w:val="ConsPlusNormal"/>
        <w:ind w:firstLine="540"/>
        <w:jc w:val="both"/>
      </w:pPr>
      <w:r w:rsidRPr="00EE08B7">
        <w:lastRenderedPageBreak/>
        <w:t>ПРОБЛЕМЫ ПРЕОДОЛЕНИЯ ОТСТАЛОСТИ РАЗВИВАЮЩИХСЯ СТРАН. ГЕОГРАФИЧЕСКИЕ АСПЕКТЫ КАЧЕСТВА ЖИЗНИ НАСЕЛЕНИЯ. Роль географии в решении глобальных проблем человечества.</w:t>
      </w:r>
    </w:p>
    <w:p w:rsidR="00C569C4" w:rsidRPr="00EE08B7" w:rsidRDefault="00C569C4" w:rsidP="00C569C4">
      <w:pPr>
        <w:pStyle w:val="a3"/>
        <w:spacing w:before="0" w:beforeAutospacing="0" w:after="0" w:afterAutospacing="0"/>
      </w:pPr>
      <w:r w:rsidRPr="00EE08B7">
        <w:rPr>
          <w:b/>
          <w:bCs/>
        </w:rPr>
        <w:t>Практические работы</w:t>
      </w:r>
      <w:r w:rsidRPr="00EE08B7">
        <w:t xml:space="preserve"> </w:t>
      </w:r>
    </w:p>
    <w:p w:rsidR="00C569C4" w:rsidRPr="00EE08B7" w:rsidRDefault="00C569C4" w:rsidP="00C569C4">
      <w:pPr>
        <w:pStyle w:val="a3"/>
        <w:spacing w:before="0" w:beforeAutospacing="0" w:after="0" w:afterAutospacing="0"/>
      </w:pPr>
      <w:r w:rsidRPr="00EE08B7">
        <w:t xml:space="preserve">Выявление по картам регионов с неблагоприятной экологической ситуацией, а также географических аспектов других глобальных проблем человечества. </w:t>
      </w:r>
    </w:p>
    <w:p w:rsidR="00C569C4" w:rsidRPr="00EE08B7" w:rsidRDefault="00C569C4" w:rsidP="00C569C4">
      <w:r w:rsidRPr="00EE08B7">
        <w:t>Выявление, объяснение и оценка важнейших событий международной жизни; географических аспектов различных текущих событий и ситуаций.</w:t>
      </w:r>
    </w:p>
    <w:p w:rsidR="00C569C4" w:rsidRPr="00EE08B7" w:rsidRDefault="00C569C4" w:rsidP="00C569C4">
      <w:pPr>
        <w:rPr>
          <w:b/>
          <w:bCs/>
        </w:rPr>
      </w:pPr>
    </w:p>
    <w:p w:rsidR="00C569C4" w:rsidRPr="00B40824" w:rsidRDefault="00C569C4" w:rsidP="00B40824">
      <w:pPr>
        <w:autoSpaceDN w:val="0"/>
        <w:jc w:val="center"/>
        <w:rPr>
          <w:rFonts w:eastAsiaTheme="minorHAnsi"/>
          <w:b/>
          <w:lang w:eastAsia="en-US"/>
        </w:rPr>
      </w:pPr>
      <w:bookmarkStart w:id="0" w:name="_GoBack"/>
      <w:bookmarkEnd w:id="0"/>
    </w:p>
    <w:sectPr w:rsidR="00C569C4" w:rsidRPr="00B40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FF3"/>
    <w:rsid w:val="001E72AE"/>
    <w:rsid w:val="0025210B"/>
    <w:rsid w:val="00625789"/>
    <w:rsid w:val="008023EA"/>
    <w:rsid w:val="00B40824"/>
    <w:rsid w:val="00C569C4"/>
    <w:rsid w:val="00FA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11706-CAFA-4403-9669-6654AA44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5210B"/>
    <w:pPr>
      <w:spacing w:before="100" w:beforeAutospacing="1" w:after="100" w:afterAutospacing="1"/>
    </w:pPr>
    <w:rPr>
      <w:color w:val="000000"/>
    </w:rPr>
  </w:style>
  <w:style w:type="paragraph" w:customStyle="1" w:styleId="ConsPlusNormal">
    <w:name w:val="ConsPlusNormal"/>
    <w:rsid w:val="002521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1E72AE"/>
    <w:rPr>
      <w:rFonts w:ascii="Calibri" w:hAnsi="Calibri"/>
    </w:rPr>
  </w:style>
  <w:style w:type="paragraph" w:styleId="a5">
    <w:name w:val="No Spacing"/>
    <w:link w:val="a4"/>
    <w:uiPriority w:val="1"/>
    <w:qFormat/>
    <w:rsid w:val="001E72AE"/>
    <w:pPr>
      <w:spacing w:after="0" w:line="240" w:lineRule="auto"/>
    </w:pPr>
    <w:rPr>
      <w:rFonts w:ascii="Calibri" w:hAnsi="Calibri"/>
    </w:rPr>
  </w:style>
  <w:style w:type="paragraph" w:customStyle="1" w:styleId="c5">
    <w:name w:val="c5"/>
    <w:basedOn w:val="a"/>
    <w:rsid w:val="00C569C4"/>
    <w:pPr>
      <w:spacing w:before="100" w:beforeAutospacing="1" w:after="100" w:afterAutospacing="1"/>
    </w:pPr>
  </w:style>
  <w:style w:type="character" w:customStyle="1" w:styleId="c12">
    <w:name w:val="c12"/>
    <w:rsid w:val="00C569C4"/>
  </w:style>
  <w:style w:type="character" w:customStyle="1" w:styleId="c11">
    <w:name w:val="c11"/>
    <w:rsid w:val="00C56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2282</Words>
  <Characters>13008</Characters>
  <Application>Microsoft Office Word</Application>
  <DocSecurity>0</DocSecurity>
  <Lines>108</Lines>
  <Paragraphs>30</Paragraphs>
  <ScaleCrop>false</ScaleCrop>
  <Company>SPecialiST RePack</Company>
  <LinksUpToDate>false</LinksUpToDate>
  <CharactersWithSpaces>15260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6</cp:revision>
  <dcterms:created xsi:type="dcterms:W3CDTF">2019-10-29T17:40:00Z</dcterms:created>
  <dcterms:modified xsi:type="dcterms:W3CDTF">2019-11-30T07:28:00Z</dcterms:modified>
</cp:coreProperties>
</file>