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Pr="008C41ED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6 класс</w:t>
      </w: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«География»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lastRenderedPageBreak/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8C41ED" w:rsidRPr="008C41ED" w:rsidRDefault="008C41ED" w:rsidP="008C41E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среде.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«География» </w:t>
      </w:r>
    </w:p>
    <w:p w:rsidR="008C41ED" w:rsidRPr="008C41ED" w:rsidRDefault="008C41ED" w:rsidP="008C41ED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РАЗДЕЛ I. ВВЕДЕНИЕ. ЗЕМЛЯ КАК ПЛАНЕТА </w:t>
      </w:r>
      <w:r w:rsidRPr="008C41ED">
        <w:rPr>
          <w:rFonts w:ascii="Times New Roman" w:hAnsi="Times New Roman" w:cs="Times New Roman"/>
          <w:b/>
          <w:bCs/>
          <w:iCs/>
          <w:sz w:val="24"/>
          <w:szCs w:val="24"/>
        </w:rPr>
        <w:t>(3 часа)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Что изучает география. Значение этой науки в жизни людей.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> Шарообразная форма Земли и ее доказательства. Путешест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11"/>
          <w:sz w:val="24"/>
          <w:szCs w:val="24"/>
        </w:rPr>
        <w:t xml:space="preserve">вие Ф. Магеллана. Основные этапы познания поверхности планеты.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 xml:space="preserve">Земля — одна из планет Солнечной системы. Сходство и различие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с другими планетами. Первые представления о форме и размерах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Земли.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РАЗДЕЛ II. ВИДЫ ИЗОБРАЖЕНИЙ ПОВЕРХНОСТИ ЗЕМЛИ 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 часов)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Тема 1. План местности (3 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План местности. Условные знаки. Как составить план местности.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Изображение местности первыми людьми. Ориентирование на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местности; определение направлений. Азимут. Способы определе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>ния расстояний на местности, их изображение на плане. Масштаб.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 Абсолютная и относительная высота.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>Изображение на плане местности неровностей земной поверхнос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6"/>
          <w:sz w:val="24"/>
          <w:szCs w:val="24"/>
        </w:rPr>
        <w:t xml:space="preserve">ти: горизонтали, </w:t>
      </w:r>
      <w:proofErr w:type="spellStart"/>
      <w:r w:rsidRPr="008C41ED">
        <w:rPr>
          <w:rFonts w:ascii="Times New Roman" w:hAnsi="Times New Roman" w:cs="Times New Roman"/>
          <w:spacing w:val="-6"/>
          <w:sz w:val="24"/>
          <w:szCs w:val="24"/>
        </w:rPr>
        <w:t>бергштрихи</w:t>
      </w:r>
      <w:proofErr w:type="spellEnd"/>
      <w:r w:rsidRPr="008C41ED">
        <w:rPr>
          <w:rFonts w:ascii="Times New Roman" w:hAnsi="Times New Roman" w:cs="Times New Roman"/>
          <w:spacing w:val="-6"/>
          <w:sz w:val="24"/>
          <w:szCs w:val="24"/>
        </w:rPr>
        <w:t>, отметки высот. Значение планов местности в практической деятельности человека.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8C41ED">
        <w:rPr>
          <w:rFonts w:ascii="Times New Roman" w:hAnsi="Times New Roman" w:cs="Times New Roman"/>
          <w:sz w:val="24"/>
          <w:szCs w:val="24"/>
        </w:rPr>
        <w:t>аэрофото</w:t>
      </w:r>
      <w:proofErr w:type="spellEnd"/>
      <w:r w:rsidRPr="008C41ED">
        <w:rPr>
          <w:rFonts w:ascii="Times New Roman" w:hAnsi="Times New Roman" w:cs="Times New Roman"/>
          <w:sz w:val="24"/>
          <w:szCs w:val="24"/>
        </w:rPr>
        <w:t xml:space="preserve">- и аэрокосмические снимки. Стороны горизонта. </w:t>
      </w:r>
      <w:r w:rsidRPr="008C41ED">
        <w:rPr>
          <w:rFonts w:ascii="Times New Roman" w:hAnsi="Times New Roman" w:cs="Times New Roman"/>
          <w:i/>
          <w:sz w:val="24"/>
          <w:szCs w:val="24"/>
        </w:rPr>
        <w:t>Особенности ориентирования в мегаполисе и в природе.</w:t>
      </w:r>
      <w:r w:rsidRPr="008C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Тема 2. Географическая карта (3 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Глобус — модель Земли. Изображение земной поверхности на </w:t>
      </w:r>
      <w:r w:rsidRPr="008C41ED">
        <w:rPr>
          <w:rFonts w:ascii="Times New Roman" w:hAnsi="Times New Roman" w:cs="Times New Roman"/>
          <w:sz w:val="24"/>
          <w:szCs w:val="24"/>
        </w:rPr>
        <w:t>глобусе.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Географическая карта – особый источник информации.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Содержание и значение карт. Топографические карты.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</w:t>
      </w:r>
      <w:r w:rsidRPr="008C41ED">
        <w:rPr>
          <w:rFonts w:ascii="Times New Roman" w:hAnsi="Times New Roman" w:cs="Times New Roman"/>
          <w:sz w:val="24"/>
          <w:szCs w:val="24"/>
        </w:rPr>
        <w:lastRenderedPageBreak/>
        <w:t>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Изображение на географических картах неровностей </w:t>
      </w:r>
      <w:r w:rsidRPr="008C41ED">
        <w:rPr>
          <w:rFonts w:ascii="Times New Roman" w:hAnsi="Times New Roman" w:cs="Times New Roman"/>
          <w:sz w:val="24"/>
          <w:szCs w:val="24"/>
        </w:rPr>
        <w:t>земной поверхности. Шкала высот и глубин.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8"/>
          <w:sz w:val="24"/>
          <w:szCs w:val="24"/>
        </w:rPr>
        <w:t>Географические карты как источник информации. Сходства и различия плана местности и географической карты. Значение карт в деятельности человека. Географические атласы. Новые виды 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t>изображения местности: аэрофотоснимки, снимки Земли из кос</w:t>
      </w:r>
      <w:r w:rsidRPr="008C41E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8C41ED">
        <w:rPr>
          <w:rFonts w:ascii="Times New Roman" w:hAnsi="Times New Roman" w:cs="Times New Roman"/>
          <w:sz w:val="24"/>
          <w:szCs w:val="24"/>
        </w:rPr>
        <w:t xml:space="preserve">моса. 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33"/>
          <w:sz w:val="24"/>
          <w:szCs w:val="24"/>
        </w:rPr>
        <w:t>РАЗДЕЛ</w:t>
      </w: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  <w:r w:rsidRPr="008C41ED">
        <w:rPr>
          <w:rFonts w:ascii="Times New Roman" w:hAnsi="Times New Roman" w:cs="Times New Roman"/>
          <w:b/>
          <w:bCs/>
          <w:spacing w:val="-6"/>
          <w:sz w:val="24"/>
          <w:szCs w:val="24"/>
        </w:rPr>
        <w:t>III. СТРОЕНИЕ ЗЕМЛИ. ЗЕМНЫЕ ОБОЛОЧКИ (24часа)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Тема 1. Литосфера </w:t>
      </w:r>
      <w:r w:rsidRPr="008C41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(8 часов</w:t>
      </w:r>
      <w:r w:rsidRPr="008C41E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u w:val="single"/>
        </w:rPr>
        <w:t>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8C41ED">
        <w:rPr>
          <w:rFonts w:ascii="Times New Roman" w:hAnsi="Times New Roman" w:cs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Рифтовые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Тема 2. Гидросфера </w:t>
      </w:r>
      <w:r w:rsidRPr="008C41E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(8 часов</w:t>
      </w:r>
      <w:r w:rsidRPr="008C41E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Строение гидросферы.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Особенности Мирового круговорота воды. </w:t>
      </w:r>
      <w:r w:rsidRPr="008C41ED">
        <w:rPr>
          <w:rFonts w:ascii="Times New Roman" w:hAnsi="Times New Roman" w:cs="Times New Roman"/>
          <w:sz w:val="24"/>
          <w:szCs w:val="24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8C41ED">
        <w:rPr>
          <w:rFonts w:ascii="Times New Roman" w:hAnsi="Times New Roman" w:cs="Times New Roman"/>
          <w:i/>
          <w:sz w:val="24"/>
          <w:szCs w:val="24"/>
        </w:rPr>
        <w:t>Человек и гидросфера.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3. Атмосфера (7 часов)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Строение воздушной оболочки Земли</w:t>
      </w:r>
      <w:r w:rsidRPr="008C41ED">
        <w:rPr>
          <w:rFonts w:ascii="Times New Roman" w:hAnsi="Times New Roman" w:cs="Times New Roman"/>
          <w:i/>
          <w:sz w:val="24"/>
          <w:szCs w:val="24"/>
        </w:rPr>
        <w:t>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8C41ED">
        <w:rPr>
          <w:rFonts w:ascii="Times New Roman" w:hAnsi="Times New Roman" w:cs="Times New Roman"/>
          <w:i/>
          <w:sz w:val="24"/>
          <w:szCs w:val="24"/>
        </w:rPr>
        <w:t>Графическое отображение направления ветра. Роза ветров.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Циркуляция атмосферы. Влажность воздуха. Понятие погоды. </w:t>
      </w:r>
      <w:r w:rsidRPr="008C41ED">
        <w:rPr>
          <w:rFonts w:ascii="Times New Roman" w:hAnsi="Times New Roman" w:cs="Times New Roman"/>
          <w:i/>
          <w:sz w:val="24"/>
          <w:szCs w:val="24"/>
        </w:rPr>
        <w:t>Наблюдения и прогноз погоды. Метеостанция/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метеоприборы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8C41ED">
        <w:rPr>
          <w:rFonts w:ascii="Times New Roman" w:hAnsi="Times New Roman" w:cs="Times New Roman"/>
          <w:i/>
          <w:sz w:val="24"/>
          <w:szCs w:val="24"/>
        </w:rPr>
        <w:t>Влияние климата на здоровье людей</w:t>
      </w:r>
      <w:r w:rsidRPr="008C41ED">
        <w:rPr>
          <w:rFonts w:ascii="Times New Roman" w:hAnsi="Times New Roman" w:cs="Times New Roman"/>
          <w:sz w:val="24"/>
          <w:szCs w:val="24"/>
        </w:rPr>
        <w:t>. Человек и атмосфера.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41ED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Тема 4. Биосфера (1часов)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8C41ED">
        <w:rPr>
          <w:rFonts w:ascii="Times New Roman" w:hAnsi="Times New Roman" w:cs="Times New Roman"/>
          <w:i/>
          <w:sz w:val="24"/>
          <w:szCs w:val="24"/>
        </w:rPr>
        <w:t>Воздействие организмов на земные оболочки. Воздействие человека на природу. Охрана природы.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5"/>
          <w:sz w:val="24"/>
          <w:szCs w:val="24"/>
        </w:rPr>
        <w:t xml:space="preserve">Биосфера, ее границы. Гипотезы возникновения жизни на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Земле. Биоразнообразие животных и растений, неравномерность </w:t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 xml:space="preserve">их распространения на планете. Приспособленность организмов к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условиям существования. Взаимное влияние животных и расти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  <w:t>тельных организмов. Охрана органического мира. Красная книга МСОП. Человек как часть биосферы. Роль деятельности человека в ее изменении. Познание человеком живой природы как необхо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10"/>
          <w:sz w:val="24"/>
          <w:szCs w:val="24"/>
        </w:rPr>
        <w:t>димость удовлетворения потребностей человечества.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12"/>
          <w:sz w:val="24"/>
          <w:szCs w:val="24"/>
        </w:rPr>
        <w:lastRenderedPageBreak/>
        <w:t>Почвенный покров — особая оболочка Земли. Плодородие поч</w:t>
      </w:r>
      <w:r w:rsidRPr="008C41ED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8C41ED">
        <w:rPr>
          <w:rFonts w:ascii="Times New Roman" w:hAnsi="Times New Roman" w:cs="Times New Roman"/>
          <w:spacing w:val="-6"/>
          <w:sz w:val="24"/>
          <w:szCs w:val="24"/>
        </w:rPr>
        <w:t xml:space="preserve">вы. Почвы, растительный, животный мир и человек в своей </w:t>
      </w:r>
      <w:r w:rsidRPr="008C41ED">
        <w:rPr>
          <w:rFonts w:ascii="Times New Roman" w:hAnsi="Times New Roman" w:cs="Times New Roman"/>
          <w:sz w:val="24"/>
          <w:szCs w:val="24"/>
        </w:rPr>
        <w:t>местности.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pacing w:val="-7"/>
          <w:sz w:val="24"/>
          <w:szCs w:val="24"/>
        </w:rPr>
        <w:t xml:space="preserve">Взаимосвязь и взаимовлияние земных оболочек: литосферы, </w:t>
      </w:r>
      <w:r w:rsidRPr="008C41ED">
        <w:rPr>
          <w:rFonts w:ascii="Times New Roman" w:hAnsi="Times New Roman" w:cs="Times New Roman"/>
          <w:spacing w:val="-9"/>
          <w:sz w:val="24"/>
          <w:szCs w:val="24"/>
        </w:rPr>
        <w:t>гидросферы, атмосферы, биосферы и почвенного покрова. Круго</w:t>
      </w:r>
      <w:r w:rsidRPr="008C41ED">
        <w:rPr>
          <w:rFonts w:ascii="Times New Roman" w:hAnsi="Times New Roman" w:cs="Times New Roman"/>
          <w:spacing w:val="-11"/>
          <w:sz w:val="24"/>
          <w:szCs w:val="24"/>
        </w:rPr>
        <w:t xml:space="preserve">вороты воды, живого вещества. Природные комплексы. Изменение </w:t>
      </w:r>
      <w:r w:rsidRPr="008C41ED">
        <w:rPr>
          <w:rFonts w:ascii="Times New Roman" w:hAnsi="Times New Roman" w:cs="Times New Roman"/>
          <w:spacing w:val="-8"/>
          <w:sz w:val="24"/>
          <w:szCs w:val="24"/>
        </w:rPr>
        <w:t xml:space="preserve">лика Земли в результате природных процессов и деятельности </w:t>
      </w:r>
      <w:r w:rsidRPr="008C41ED">
        <w:rPr>
          <w:rFonts w:ascii="Times New Roman" w:hAnsi="Times New Roman" w:cs="Times New Roman"/>
          <w:sz w:val="24"/>
          <w:szCs w:val="24"/>
        </w:rPr>
        <w:t>человека.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РАЗДЕЛ IV. НАСЕЛЕНИЕ ЗЕМЛИ (1 час)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Численность населения Земли. Расовый состав. Нации и народы планеты. Страны на карте мира.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10"/>
          <w:sz w:val="24"/>
          <w:szCs w:val="24"/>
        </w:rPr>
        <w:t>Человечество – единый биологический вид. Крупнейшие народы. Кто живет в нашей местности. Язык, обычаи.</w:t>
      </w:r>
    </w:p>
    <w:p w:rsidR="008C41ED" w:rsidRPr="008C41ED" w:rsidRDefault="008C41ED" w:rsidP="008C41E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pacing w:val="-10"/>
          <w:sz w:val="24"/>
          <w:szCs w:val="24"/>
        </w:rPr>
        <w:t>РАЗДЕЛ V. ВЛИЯНИЕ ПРИРОДЫ НА ЖИЗНЬ И ЗДОРОВЬЕ ЧЕЛОВЕКА (1 час)</w:t>
      </w: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41ED">
        <w:rPr>
          <w:rFonts w:ascii="Times New Roman" w:hAnsi="Times New Roman" w:cs="Times New Roman"/>
          <w:spacing w:val="-10"/>
          <w:sz w:val="24"/>
          <w:szCs w:val="24"/>
        </w:rPr>
        <w:t>Стихийные природные явления в литосфере, гидросфере, атмосфере.</w:t>
      </w: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C41ED" w:rsidRPr="008C41ED" w:rsidRDefault="008C41ED" w:rsidP="008C4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73" w:rsidRPr="008C41ED" w:rsidRDefault="0028507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F3" w:rsidRPr="008C41ED" w:rsidRDefault="000719F3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19F3" w:rsidRPr="008C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D7C4B"/>
    <w:rsid w:val="00531055"/>
    <w:rsid w:val="007B62E4"/>
    <w:rsid w:val="007B7A19"/>
    <w:rsid w:val="007D4E21"/>
    <w:rsid w:val="008C41ED"/>
    <w:rsid w:val="00A55AF8"/>
    <w:rsid w:val="00B56BCF"/>
    <w:rsid w:val="00BC6428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1603</Words>
  <Characters>9143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16</cp:revision>
  <dcterms:created xsi:type="dcterms:W3CDTF">2019-10-27T17:47:00Z</dcterms:created>
  <dcterms:modified xsi:type="dcterms:W3CDTF">2020-01-09T05:37:00Z</dcterms:modified>
</cp:coreProperties>
</file>