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28" w:rsidRDefault="00BC6428" w:rsidP="008C41ED">
      <w:pPr>
        <w:autoSpaceDN w:val="0"/>
        <w:spacing w:after="0" w:line="240" w:lineRule="auto"/>
        <w:jc w:val="center"/>
        <w:rPr>
          <w:rFonts w:ascii="Times New Roman" w:hAnsi="Times New Roman" w:cs="Times New Roman"/>
          <w:b/>
          <w:sz w:val="24"/>
          <w:szCs w:val="24"/>
        </w:rPr>
      </w:pPr>
      <w:r w:rsidRPr="008C41ED">
        <w:rPr>
          <w:rFonts w:ascii="Times New Roman" w:hAnsi="Times New Roman" w:cs="Times New Roman"/>
          <w:b/>
          <w:sz w:val="24"/>
          <w:szCs w:val="24"/>
        </w:rPr>
        <w:t>Аннотация к рабочей программе по предмету «География», 8 класс</w:t>
      </w:r>
    </w:p>
    <w:p w:rsidR="001F7B85" w:rsidRDefault="001F7B85" w:rsidP="008C41ED">
      <w:pPr>
        <w:autoSpaceDN w:val="0"/>
        <w:spacing w:after="0" w:line="240" w:lineRule="auto"/>
        <w:jc w:val="center"/>
        <w:rPr>
          <w:rFonts w:ascii="Times New Roman" w:hAnsi="Times New Roman" w:cs="Times New Roman"/>
          <w:b/>
          <w:sz w:val="24"/>
          <w:szCs w:val="24"/>
        </w:rPr>
      </w:pPr>
    </w:p>
    <w:p w:rsidR="007B62E4" w:rsidRPr="009D3ED3" w:rsidRDefault="007B62E4" w:rsidP="007B62E4">
      <w:pPr>
        <w:spacing w:after="0" w:line="240" w:lineRule="auto"/>
        <w:ind w:firstLine="708"/>
        <w:rPr>
          <w:rFonts w:ascii="Times New Roman" w:hAnsi="Times New Roman" w:cs="Times New Roman"/>
          <w:b/>
          <w:sz w:val="24"/>
          <w:szCs w:val="24"/>
        </w:rPr>
      </w:pPr>
      <w:r w:rsidRPr="009D3ED3">
        <w:rPr>
          <w:rFonts w:ascii="Times New Roman" w:hAnsi="Times New Roman" w:cs="Times New Roman"/>
          <w:b/>
          <w:sz w:val="24"/>
          <w:szCs w:val="24"/>
        </w:rPr>
        <w:t>Планируемые результа</w:t>
      </w:r>
      <w:r>
        <w:rPr>
          <w:rFonts w:ascii="Times New Roman" w:hAnsi="Times New Roman" w:cs="Times New Roman"/>
          <w:b/>
          <w:sz w:val="24"/>
          <w:szCs w:val="24"/>
        </w:rPr>
        <w:t>ты освоения учебного предмета «География»</w:t>
      </w:r>
      <w:r w:rsidRPr="009D3ED3">
        <w:rPr>
          <w:rFonts w:ascii="Times New Roman" w:hAnsi="Times New Roman" w:cs="Times New Roman"/>
          <w:b/>
          <w:sz w:val="24"/>
          <w:szCs w:val="24"/>
        </w:rPr>
        <w:t xml:space="preserve">     </w:t>
      </w:r>
    </w:p>
    <w:p w:rsidR="007B62E4" w:rsidRPr="009D3ED3" w:rsidRDefault="007B62E4" w:rsidP="007B62E4">
      <w:pPr>
        <w:spacing w:after="0" w:line="240" w:lineRule="auto"/>
        <w:rPr>
          <w:rFonts w:ascii="Times New Roman" w:eastAsia="Times New Roman" w:hAnsi="Times New Roman" w:cs="Times New Roman"/>
          <w:sz w:val="24"/>
          <w:szCs w:val="24"/>
          <w:lang w:eastAsia="ru-RU"/>
        </w:rPr>
      </w:pPr>
      <w:r w:rsidRPr="009D3ED3">
        <w:rPr>
          <w:rFonts w:ascii="Times New Roman" w:hAnsi="Times New Roman" w:cs="Times New Roman"/>
          <w:b/>
          <w:sz w:val="24"/>
          <w:szCs w:val="24"/>
        </w:rPr>
        <w:t xml:space="preserve">  </w:t>
      </w:r>
      <w:r w:rsidRPr="009D3ED3">
        <w:rPr>
          <w:rFonts w:ascii="Times New Roman" w:eastAsia="Times New Roman" w:hAnsi="Times New Roman" w:cs="Times New Roman"/>
          <w:color w:val="000000"/>
          <w:sz w:val="24"/>
          <w:szCs w:val="24"/>
          <w:lang w:eastAsia="ar-SA"/>
        </w:rPr>
        <w:b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r w:rsidRPr="009D3ED3">
        <w:rPr>
          <w:rFonts w:ascii="Times New Roman" w:eastAsia="Times New Roman" w:hAnsi="Times New Roman" w:cs="Times New Roman"/>
          <w:color w:val="000000"/>
          <w:sz w:val="24"/>
          <w:szCs w:val="24"/>
          <w:lang w:eastAsia="ar-SA"/>
        </w:rPr>
        <w:b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r w:rsidRPr="009D3ED3">
        <w:rPr>
          <w:rFonts w:ascii="Times New Roman" w:eastAsia="Times New Roman" w:hAnsi="Times New Roman" w:cs="Times New Roman"/>
          <w:sz w:val="24"/>
          <w:szCs w:val="24"/>
          <w:lang w:eastAsia="ar-SA"/>
        </w:rPr>
        <w:br/>
      </w:r>
      <w:r w:rsidRPr="009D3ED3">
        <w:rPr>
          <w:rFonts w:ascii="Times New Roman" w:eastAsia="Times New Roman" w:hAnsi="Times New Roman" w:cs="Times New Roman"/>
          <w:color w:val="000000"/>
          <w:sz w:val="24"/>
          <w:szCs w:val="24"/>
          <w:lang w:eastAsia="ar-SA"/>
        </w:rPr>
        <w:t>3)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r w:rsidRPr="009D3ED3">
        <w:rPr>
          <w:rFonts w:ascii="Times New Roman" w:eastAsia="Times New Roman" w:hAnsi="Times New Roman" w:cs="Times New Roman"/>
          <w:color w:val="000000"/>
          <w:sz w:val="24"/>
          <w:szCs w:val="24"/>
          <w:lang w:eastAsia="ar-SA"/>
        </w:rPr>
        <w:br/>
        <w:t>5) овладение основными навыками нахождения, использования и презентации географической информации;</w:t>
      </w:r>
      <w:r w:rsidRPr="009D3ED3">
        <w:rPr>
          <w:rFonts w:ascii="Times New Roman" w:eastAsia="Times New Roman" w:hAnsi="Times New Roman" w:cs="Times New Roman"/>
          <w:color w:val="000000"/>
          <w:sz w:val="24"/>
          <w:szCs w:val="24"/>
          <w:lang w:eastAsia="ar-SA"/>
        </w:rPr>
        <w:b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w:t>
      </w:r>
      <w:r>
        <w:rPr>
          <w:rFonts w:ascii="Times New Roman" w:eastAsia="Times New Roman" w:hAnsi="Times New Roman" w:cs="Times New Roman"/>
          <w:color w:val="000000"/>
          <w:sz w:val="24"/>
          <w:szCs w:val="24"/>
          <w:lang w:eastAsia="ar-SA"/>
        </w:rPr>
        <w:t xml:space="preserve">ории проживания, соблюдения мер </w:t>
      </w:r>
      <w:r w:rsidRPr="009D3ED3">
        <w:rPr>
          <w:rFonts w:ascii="Times New Roman" w:eastAsia="Times New Roman" w:hAnsi="Times New Roman" w:cs="Times New Roman"/>
          <w:color w:val="000000"/>
          <w:sz w:val="24"/>
          <w:szCs w:val="24"/>
          <w:lang w:eastAsia="ar-SA"/>
        </w:rPr>
        <w:t>безопасности в случае природных стихийных бедствий и техногенных катастроф;</w:t>
      </w:r>
      <w:r w:rsidRPr="009D3ED3">
        <w:rPr>
          <w:rFonts w:ascii="Times New Roman" w:eastAsia="Times New Roman" w:hAnsi="Times New Roman" w:cs="Times New Roman"/>
          <w:color w:val="000000"/>
          <w:sz w:val="24"/>
          <w:szCs w:val="24"/>
          <w:lang w:eastAsia="ar-SA"/>
        </w:rPr>
        <w:br/>
      </w:r>
    </w:p>
    <w:p w:rsidR="007B62E4" w:rsidRPr="009D3ED3" w:rsidRDefault="007B62E4" w:rsidP="007B62E4">
      <w:pPr>
        <w:spacing w:after="0" w:line="240" w:lineRule="auto"/>
        <w:ind w:firstLine="709"/>
        <w:jc w:val="both"/>
        <w:rPr>
          <w:rFonts w:ascii="Times New Roman" w:hAnsi="Times New Roman"/>
          <w:b/>
          <w:sz w:val="24"/>
          <w:szCs w:val="24"/>
        </w:rPr>
      </w:pPr>
      <w:r w:rsidRPr="009D3ED3">
        <w:rPr>
          <w:rFonts w:ascii="Times New Roman" w:hAnsi="Times New Roman"/>
          <w:b/>
          <w:sz w:val="24"/>
          <w:szCs w:val="24"/>
        </w:rPr>
        <w:t>Ученик научится: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lastRenderedPageBreak/>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объяснять особенности компонентов природы отдельных частей страны;</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объяснять и сравнивать особенности природы, населения и хозяйства отдельных регионов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сравнивать особенности природы, населения и хозяйства отдельных регионов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описывать погоду своей местности;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давать характеристику рельефа своей местности;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уметь выделять в записках путешественников географические особенности территории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место и роль России в мировом хозяйстве.</w:t>
      </w:r>
    </w:p>
    <w:p w:rsidR="007B62E4" w:rsidRPr="009D3ED3" w:rsidRDefault="007B62E4" w:rsidP="007B62E4">
      <w:pPr>
        <w:spacing w:after="0" w:line="240" w:lineRule="auto"/>
        <w:ind w:firstLine="709"/>
        <w:jc w:val="both"/>
        <w:rPr>
          <w:rFonts w:ascii="Times New Roman" w:hAnsi="Times New Roman"/>
          <w:b/>
          <w:sz w:val="24"/>
          <w:szCs w:val="24"/>
        </w:rPr>
      </w:pPr>
      <w:r w:rsidRPr="009D3ED3">
        <w:rPr>
          <w:rFonts w:ascii="Times New Roman" w:hAnsi="Times New Roman"/>
          <w:b/>
          <w:sz w:val="24"/>
          <w:szCs w:val="24"/>
        </w:rPr>
        <w:t>Ученик получит возможность научиться: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создавать простейшие географические карты различного содержания;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моделировать географические объекты и явления;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lastRenderedPageBreak/>
        <w:t>подготавливать сообщения (презентации) о выдающихся путешественниках, о современных исследованиях Земли;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ориентироваться на местности: в мегаполисе и в природе;</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 xml:space="preserve">приводить примеры, показывающие роль географической науки в решении социально-экономических и </w:t>
      </w:r>
      <w:proofErr w:type="spellStart"/>
      <w:r w:rsidRPr="009D3ED3">
        <w:rPr>
          <w:rFonts w:ascii="Times New Roman" w:hAnsi="Times New Roman"/>
          <w:i/>
          <w:sz w:val="24"/>
          <w:szCs w:val="24"/>
        </w:rPr>
        <w:t>геоэкологических</w:t>
      </w:r>
      <w:proofErr w:type="spellEnd"/>
      <w:r w:rsidRPr="009D3ED3">
        <w:rPr>
          <w:rFonts w:ascii="Times New Roman" w:hAnsi="Times New Roman"/>
          <w:i/>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 xml:space="preserve">оценивать возможные в будущем изменения географического положения России, обусловленные мировыми </w:t>
      </w:r>
      <w:proofErr w:type="spellStart"/>
      <w:r w:rsidRPr="009D3ED3">
        <w:rPr>
          <w:rFonts w:ascii="Times New Roman" w:hAnsi="Times New Roman"/>
          <w:i/>
          <w:sz w:val="24"/>
          <w:szCs w:val="24"/>
        </w:rPr>
        <w:t>геодемографическими</w:t>
      </w:r>
      <w:proofErr w:type="spellEnd"/>
      <w:r w:rsidRPr="009D3ED3">
        <w:rPr>
          <w:rFonts w:ascii="Times New Roman" w:hAnsi="Times New Roman"/>
          <w:i/>
          <w:sz w:val="24"/>
          <w:szCs w:val="24"/>
        </w:rPr>
        <w:t>, геополитическими и геоэкономическими изменениями, а также развитием глобальной коммуникационной системы;</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наносить на контурные карты основные формы рельефа;</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давать характеристику климата своей области (края, республики);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показывать на карте артезианские бассейны и области распространения многолетней мерзлоты;</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ситуацию на рынке труда и ее динамику;</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различия в обеспеченности трудовыми ресурсами отдельных регионов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обосновывать возможные пути решения проблем развития хозяйства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выбирать критерии для сравнения, сопоставления, места страны в мировой экономике;</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возможности России в решении современных глобальных проблем человечества;</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социально-экономическое положение и перспективы развития России.</w:t>
      </w:r>
    </w:p>
    <w:p w:rsidR="007B62E4" w:rsidRPr="009D3ED3" w:rsidRDefault="007B62E4" w:rsidP="007B62E4">
      <w:pPr>
        <w:spacing w:after="0" w:line="240" w:lineRule="auto"/>
        <w:rPr>
          <w:rFonts w:ascii="Times New Roman" w:eastAsia="Calibri" w:hAnsi="Times New Roman" w:cs="Times New Roman"/>
          <w:b/>
          <w:sz w:val="24"/>
          <w:szCs w:val="24"/>
        </w:rPr>
      </w:pPr>
    </w:p>
    <w:p w:rsidR="007B62E4" w:rsidRDefault="007B62E4" w:rsidP="007B62E4">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rPr>
        <w:t>Содержание учебного предмета «География»</w:t>
      </w:r>
      <w:r>
        <w:rPr>
          <w:rFonts w:ascii="Times New Roman" w:eastAsia="Times New Roman" w:hAnsi="Times New Roman" w:cs="Times New Roman"/>
          <w:b/>
          <w:sz w:val="24"/>
          <w:szCs w:val="24"/>
          <w:lang w:eastAsia="ru-RU"/>
        </w:rPr>
        <w:t xml:space="preserve"> </w:t>
      </w:r>
    </w:p>
    <w:p w:rsidR="007B62E4" w:rsidRDefault="007B62E4" w:rsidP="007B62E4">
      <w:pPr>
        <w:spacing w:after="0" w:line="240" w:lineRule="auto"/>
        <w:rPr>
          <w:rFonts w:ascii="Times New Roman" w:hAnsi="Times New Roman"/>
          <w:b/>
          <w:sz w:val="24"/>
          <w:szCs w:val="24"/>
        </w:rPr>
      </w:pPr>
    </w:p>
    <w:p w:rsidR="007B62E4" w:rsidRPr="009D3ED3" w:rsidRDefault="007B62E4" w:rsidP="007B62E4">
      <w:pPr>
        <w:spacing w:after="0" w:line="240" w:lineRule="auto"/>
        <w:rPr>
          <w:rFonts w:ascii="Times New Roman" w:hAnsi="Times New Roman"/>
          <w:b/>
          <w:sz w:val="24"/>
          <w:szCs w:val="24"/>
        </w:rPr>
      </w:pPr>
      <w:r w:rsidRPr="009D3ED3">
        <w:rPr>
          <w:rFonts w:ascii="Times New Roman" w:hAnsi="Times New Roman"/>
          <w:b/>
          <w:sz w:val="24"/>
          <w:szCs w:val="24"/>
        </w:rPr>
        <w:t>Введение (1 час)</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xml:space="preserve"> География как наука. Источники получения знаний о природе, населении. Методы получения, обработки, передачи и представления географической информации.</w:t>
      </w:r>
    </w:p>
    <w:p w:rsidR="007B62E4" w:rsidRPr="009D3ED3" w:rsidRDefault="007B62E4" w:rsidP="007B62E4">
      <w:pPr>
        <w:spacing w:after="0" w:line="240" w:lineRule="auto"/>
        <w:rPr>
          <w:rFonts w:ascii="Times New Roman" w:hAnsi="Times New Roman"/>
          <w:b/>
          <w:sz w:val="24"/>
          <w:szCs w:val="24"/>
        </w:rPr>
      </w:pPr>
    </w:p>
    <w:p w:rsidR="007B62E4" w:rsidRPr="009D3ED3" w:rsidRDefault="007B62E4" w:rsidP="007B62E4">
      <w:pPr>
        <w:spacing w:after="0" w:line="240" w:lineRule="auto"/>
        <w:rPr>
          <w:rFonts w:ascii="Times New Roman" w:hAnsi="Times New Roman"/>
          <w:b/>
          <w:sz w:val="24"/>
          <w:szCs w:val="24"/>
          <w:u w:val="single"/>
          <w:lang w:eastAsia="ru-RU"/>
        </w:rPr>
      </w:pPr>
      <w:r w:rsidRPr="009D3ED3">
        <w:rPr>
          <w:rFonts w:ascii="Times New Roman" w:hAnsi="Times New Roman"/>
          <w:b/>
          <w:sz w:val="24"/>
          <w:szCs w:val="24"/>
          <w:u w:val="single"/>
        </w:rPr>
        <w:t xml:space="preserve">Раздел I. </w:t>
      </w:r>
      <w:r w:rsidRPr="009D3ED3">
        <w:rPr>
          <w:rFonts w:ascii="Times New Roman" w:hAnsi="Times New Roman"/>
          <w:b/>
          <w:sz w:val="24"/>
          <w:szCs w:val="24"/>
          <w:u w:val="single"/>
          <w:lang w:eastAsia="ru-RU"/>
        </w:rPr>
        <w:t xml:space="preserve">Географическое положение и </w:t>
      </w:r>
    </w:p>
    <w:p w:rsidR="007B62E4" w:rsidRPr="009D3ED3" w:rsidRDefault="007B62E4" w:rsidP="007B62E4">
      <w:pPr>
        <w:spacing w:after="0" w:line="240" w:lineRule="auto"/>
        <w:rPr>
          <w:rFonts w:ascii="Times New Roman" w:hAnsi="Times New Roman"/>
          <w:b/>
          <w:sz w:val="24"/>
          <w:szCs w:val="24"/>
          <w:u w:val="single"/>
          <w:lang w:eastAsia="ru-RU"/>
        </w:rPr>
      </w:pPr>
      <w:r w:rsidRPr="009D3ED3">
        <w:rPr>
          <w:rFonts w:ascii="Times New Roman" w:hAnsi="Times New Roman"/>
          <w:b/>
          <w:sz w:val="24"/>
          <w:szCs w:val="24"/>
          <w:u w:val="single"/>
          <w:lang w:eastAsia="ru-RU"/>
        </w:rPr>
        <w:t xml:space="preserve">формирование государственной территории России </w:t>
      </w:r>
    </w:p>
    <w:p w:rsidR="007B62E4" w:rsidRPr="009D3ED3" w:rsidRDefault="007B62E4" w:rsidP="007B62E4">
      <w:pPr>
        <w:spacing w:after="0" w:line="240" w:lineRule="auto"/>
        <w:rPr>
          <w:rFonts w:ascii="Times New Roman" w:hAnsi="Times New Roman"/>
          <w:b/>
          <w:sz w:val="24"/>
          <w:szCs w:val="24"/>
        </w:rPr>
      </w:pPr>
      <w:r w:rsidRPr="009D3ED3">
        <w:rPr>
          <w:rFonts w:ascii="Times New Roman" w:hAnsi="Times New Roman"/>
          <w:b/>
          <w:sz w:val="24"/>
          <w:szCs w:val="24"/>
          <w:lang w:eastAsia="ru-RU"/>
        </w:rPr>
        <w:t>(13часов)</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rPr>
        <w:lastRenderedPageBreak/>
        <w:t>Тема 1. Географическое положение России (9 часов)</w:t>
      </w:r>
      <w:r w:rsidRPr="009D3ED3">
        <w:rPr>
          <w:rFonts w:ascii="Times New Roman" w:hAnsi="Times New Roman"/>
          <w:sz w:val="24"/>
          <w:szCs w:val="24"/>
        </w:rPr>
        <w:t xml:space="preserve">. </w:t>
      </w:r>
    </w:p>
    <w:p w:rsidR="007B62E4" w:rsidRPr="009D3ED3" w:rsidRDefault="007B62E4" w:rsidP="007B62E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w:t>
      </w:r>
    </w:p>
    <w:p w:rsidR="007B62E4" w:rsidRPr="009D3ED3" w:rsidRDefault="007B62E4" w:rsidP="007B62E4">
      <w:pPr>
        <w:spacing w:after="0" w:line="240" w:lineRule="auto"/>
        <w:rPr>
          <w:rFonts w:ascii="Times New Roman" w:hAnsi="Times New Roman"/>
          <w:i/>
          <w:sz w:val="24"/>
          <w:szCs w:val="24"/>
        </w:rPr>
      </w:pPr>
      <w:r w:rsidRPr="009D3ED3">
        <w:rPr>
          <w:rFonts w:ascii="Times New Roman" w:hAnsi="Times New Roman"/>
          <w:b/>
          <w:i/>
          <w:sz w:val="24"/>
          <w:szCs w:val="24"/>
          <w:u w:val="single"/>
        </w:rPr>
        <w:t>Практические работы</w:t>
      </w:r>
      <w:r w:rsidRPr="009D3ED3">
        <w:rPr>
          <w:rFonts w:ascii="Times New Roman" w:hAnsi="Times New Roman"/>
          <w:i/>
          <w:sz w:val="24"/>
          <w:szCs w:val="24"/>
        </w:rPr>
        <w:t>:</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№1. «Характеристика географического положения России. Сравнение географического положения России с географическим положением других стран».</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xml:space="preserve">№2.  «Определение поясного времени для различных пунктов России». </w:t>
      </w:r>
    </w:p>
    <w:p w:rsidR="007B62E4" w:rsidRPr="009D3ED3" w:rsidRDefault="007B62E4" w:rsidP="007B62E4">
      <w:pPr>
        <w:spacing w:after="0" w:line="240" w:lineRule="auto"/>
        <w:rPr>
          <w:rFonts w:ascii="Times New Roman" w:hAnsi="Times New Roman"/>
          <w:sz w:val="24"/>
          <w:szCs w:val="24"/>
        </w:rPr>
      </w:pPr>
    </w:p>
    <w:p w:rsidR="007B62E4" w:rsidRPr="009D3ED3" w:rsidRDefault="007B62E4" w:rsidP="007B62E4">
      <w:pPr>
        <w:spacing w:after="0" w:line="240" w:lineRule="auto"/>
        <w:rPr>
          <w:rFonts w:ascii="Times New Roman" w:hAnsi="Times New Roman"/>
          <w:b/>
          <w:i/>
          <w:sz w:val="24"/>
          <w:szCs w:val="24"/>
        </w:rPr>
      </w:pPr>
      <w:r w:rsidRPr="009D3ED3">
        <w:rPr>
          <w:rFonts w:ascii="Times New Roman" w:hAnsi="Times New Roman"/>
          <w:b/>
          <w:i/>
          <w:sz w:val="24"/>
          <w:szCs w:val="24"/>
        </w:rPr>
        <w:t xml:space="preserve">Тема 2. История заселения, освоения и исследования территории России (4 часа). </w:t>
      </w:r>
    </w:p>
    <w:p w:rsidR="007B62E4" w:rsidRPr="009D3ED3" w:rsidRDefault="007B62E4" w:rsidP="007B62E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9D3ED3">
        <w:rPr>
          <w:rFonts w:ascii="Times New Roman" w:hAnsi="Times New Roman"/>
          <w:sz w:val="24"/>
          <w:szCs w:val="24"/>
          <w:lang w:val="en-US"/>
        </w:rPr>
        <w:t>I</w:t>
      </w:r>
      <w:r w:rsidRPr="009D3ED3">
        <w:rPr>
          <w:rFonts w:ascii="Times New Roman" w:hAnsi="Times New Roman"/>
          <w:sz w:val="24"/>
          <w:szCs w:val="24"/>
        </w:rPr>
        <w:t xml:space="preserve"> вв.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Заселение и освоение территории России в IX- XVII вв. Заселение и хозяйственное освоение территории России в XVIII-XIX вв. Географическое исследование территории России в XVIII-XIX вв. Территориальные изменения и географическое изучение России в XX в.</w:t>
      </w:r>
    </w:p>
    <w:p w:rsidR="007B62E4" w:rsidRPr="009D3ED3" w:rsidRDefault="007B62E4" w:rsidP="007B62E4">
      <w:pPr>
        <w:spacing w:after="0" w:line="240" w:lineRule="auto"/>
        <w:rPr>
          <w:rFonts w:ascii="Times New Roman" w:hAnsi="Times New Roman"/>
          <w:b/>
          <w:sz w:val="24"/>
          <w:szCs w:val="24"/>
          <w:u w:val="single"/>
        </w:rPr>
      </w:pPr>
    </w:p>
    <w:p w:rsidR="007B62E4" w:rsidRPr="009D3ED3" w:rsidRDefault="007B62E4" w:rsidP="007B62E4">
      <w:pPr>
        <w:spacing w:after="0" w:line="240" w:lineRule="auto"/>
        <w:rPr>
          <w:rFonts w:ascii="Times New Roman" w:hAnsi="Times New Roman"/>
          <w:sz w:val="24"/>
          <w:szCs w:val="24"/>
          <w:u w:val="single"/>
        </w:rPr>
      </w:pPr>
      <w:r w:rsidRPr="009D3ED3">
        <w:rPr>
          <w:rFonts w:ascii="Times New Roman" w:hAnsi="Times New Roman"/>
          <w:b/>
          <w:sz w:val="24"/>
          <w:szCs w:val="24"/>
          <w:u w:val="single"/>
        </w:rPr>
        <w:t>Раздел II. Природа России (37часов)</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rPr>
        <w:t>Тема 1. Рельеф, геологическое строение и минеральные ресурсы (6 часов).</w:t>
      </w:r>
      <w:r w:rsidRPr="009D3ED3">
        <w:rPr>
          <w:rFonts w:ascii="Times New Roman" w:hAnsi="Times New Roman"/>
          <w:sz w:val="24"/>
          <w:szCs w:val="24"/>
        </w:rPr>
        <w:t xml:space="preserve">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7B62E4" w:rsidRPr="009D3ED3" w:rsidRDefault="007B62E4" w:rsidP="007B62E4">
      <w:pPr>
        <w:spacing w:after="0" w:line="240" w:lineRule="auto"/>
        <w:rPr>
          <w:rFonts w:ascii="Times New Roman" w:hAnsi="Times New Roman"/>
          <w:b/>
          <w:sz w:val="24"/>
          <w:szCs w:val="24"/>
        </w:rPr>
      </w:pPr>
      <w:r w:rsidRPr="009D3ED3">
        <w:rPr>
          <w:rFonts w:ascii="Times New Roman" w:hAnsi="Times New Roman"/>
          <w:b/>
          <w:sz w:val="24"/>
          <w:szCs w:val="24"/>
        </w:rPr>
        <w:t xml:space="preserve">Практические работы: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№3. «Анализ карт России.  Выявление зависимости между тектоническим строением, рельефом и размещением основных групп полезных ископаемых».</w:t>
      </w:r>
    </w:p>
    <w:p w:rsidR="007B62E4" w:rsidRPr="009D3ED3" w:rsidRDefault="007B62E4" w:rsidP="007B62E4">
      <w:pPr>
        <w:spacing w:after="0" w:line="240" w:lineRule="auto"/>
        <w:rPr>
          <w:rFonts w:ascii="Times New Roman" w:hAnsi="Times New Roman"/>
          <w:b/>
          <w:i/>
          <w:sz w:val="24"/>
          <w:szCs w:val="24"/>
        </w:rPr>
      </w:pPr>
    </w:p>
    <w:p w:rsidR="007B62E4" w:rsidRPr="009D3ED3" w:rsidRDefault="007B62E4" w:rsidP="007B62E4">
      <w:pPr>
        <w:spacing w:after="0" w:line="240" w:lineRule="auto"/>
        <w:rPr>
          <w:rFonts w:ascii="Times New Roman" w:hAnsi="Times New Roman"/>
          <w:b/>
          <w:sz w:val="24"/>
          <w:szCs w:val="24"/>
        </w:rPr>
      </w:pPr>
      <w:r w:rsidRPr="009D3ED3">
        <w:rPr>
          <w:rFonts w:ascii="Times New Roman" w:hAnsi="Times New Roman"/>
          <w:b/>
          <w:i/>
          <w:sz w:val="24"/>
          <w:szCs w:val="24"/>
        </w:rPr>
        <w:t>Тема 2. Климат и агроклиматические ресурсы (6 часов</w:t>
      </w:r>
      <w:r w:rsidRPr="009D3ED3">
        <w:rPr>
          <w:rFonts w:ascii="Times New Roman" w:hAnsi="Times New Roman"/>
          <w:b/>
          <w:sz w:val="24"/>
          <w:szCs w:val="24"/>
        </w:rPr>
        <w:t xml:space="preserve">).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9D3ED3">
        <w:rPr>
          <w:rFonts w:ascii="Times New Roman" w:hAnsi="Times New Roman"/>
          <w:sz w:val="24"/>
          <w:szCs w:val="24"/>
        </w:rPr>
        <w:t>зенитального</w:t>
      </w:r>
      <w:proofErr w:type="spellEnd"/>
      <w:r w:rsidRPr="009D3ED3">
        <w:rPr>
          <w:rFonts w:ascii="Times New Roman" w:hAnsi="Times New Roman"/>
          <w:sz w:val="24"/>
          <w:szCs w:val="24"/>
        </w:rPr>
        <w:t xml:space="preserve"> положения Солнца.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u w:val="single"/>
        </w:rPr>
        <w:t>Практические работы</w:t>
      </w:r>
      <w:r w:rsidRPr="009D3ED3">
        <w:rPr>
          <w:rFonts w:ascii="Times New Roman" w:hAnsi="Times New Roman"/>
          <w:i/>
          <w:sz w:val="24"/>
          <w:szCs w:val="24"/>
        </w:rPr>
        <w:t xml:space="preserve">: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xml:space="preserve">№ 4. «Анализ климатических карт России. Определение солнечной радиации, выявление распределения средних температур, количества осадков».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xml:space="preserve">№ 5. «Определение по синоптической карте особенностей погоды. Составление прогноза погоды».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6. «Оценка основных климатических показателей одного из регионов страны (своего региона) для характеристики условий жизни и хозяйственной деятельности человека».</w:t>
      </w:r>
    </w:p>
    <w:p w:rsidR="007B62E4" w:rsidRPr="009D3ED3" w:rsidRDefault="007B62E4" w:rsidP="007B62E4">
      <w:pPr>
        <w:spacing w:after="0" w:line="240" w:lineRule="auto"/>
        <w:rPr>
          <w:rFonts w:ascii="Times New Roman" w:hAnsi="Times New Roman"/>
          <w:sz w:val="24"/>
          <w:szCs w:val="24"/>
        </w:rPr>
      </w:pPr>
    </w:p>
    <w:p w:rsidR="007B62E4" w:rsidRPr="009D3ED3" w:rsidRDefault="007B62E4" w:rsidP="007B62E4">
      <w:pPr>
        <w:spacing w:after="0" w:line="240" w:lineRule="auto"/>
        <w:rPr>
          <w:rFonts w:ascii="Times New Roman" w:hAnsi="Times New Roman"/>
          <w:b/>
          <w:i/>
          <w:sz w:val="24"/>
          <w:szCs w:val="24"/>
        </w:rPr>
      </w:pPr>
      <w:r w:rsidRPr="009D3ED3">
        <w:rPr>
          <w:rFonts w:ascii="Times New Roman" w:hAnsi="Times New Roman"/>
          <w:b/>
          <w:i/>
          <w:sz w:val="24"/>
          <w:szCs w:val="24"/>
        </w:rPr>
        <w:t xml:space="preserve">Тема 3. Внутренние воды и водные ресурсы (7 часов).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7B62E4" w:rsidRPr="009D3ED3" w:rsidRDefault="007B62E4" w:rsidP="007B62E4">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lastRenderedPageBreak/>
        <w:t>Практические работы:</w:t>
      </w:r>
      <w:r w:rsidRPr="009D3ED3">
        <w:rPr>
          <w:rFonts w:ascii="Times New Roman" w:hAnsi="Times New Roman"/>
          <w:b/>
          <w:sz w:val="24"/>
          <w:szCs w:val="24"/>
          <w:u w:val="single"/>
        </w:rPr>
        <w:t xml:space="preserve">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7. «Анализ карты «Водные ресурсы». Оценка обеспеченности водными ресурсами крупных регионов России, составление прогноза их использования».</w:t>
      </w:r>
    </w:p>
    <w:p w:rsidR="007B62E4" w:rsidRPr="009D3ED3" w:rsidRDefault="007B62E4" w:rsidP="007B62E4">
      <w:pPr>
        <w:spacing w:after="0" w:line="240" w:lineRule="auto"/>
        <w:rPr>
          <w:rFonts w:ascii="Times New Roman" w:hAnsi="Times New Roman"/>
          <w:sz w:val="24"/>
          <w:szCs w:val="24"/>
        </w:rPr>
      </w:pP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rPr>
        <w:t>Тема 4. Почвы и почвенные ресурсы (3 часа).</w:t>
      </w:r>
      <w:r w:rsidRPr="009D3ED3">
        <w:rPr>
          <w:rFonts w:ascii="Times New Roman" w:hAnsi="Times New Roman"/>
          <w:sz w:val="24"/>
          <w:szCs w:val="24"/>
        </w:rPr>
        <w:t xml:space="preserve">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rPr>
        <w:t>Тема 5. Растительный и животный мир. Биологические ресурсы (3 часа).</w:t>
      </w:r>
      <w:r w:rsidRPr="009D3ED3">
        <w:rPr>
          <w:rFonts w:ascii="Times New Roman" w:hAnsi="Times New Roman"/>
          <w:sz w:val="24"/>
          <w:szCs w:val="24"/>
        </w:rPr>
        <w:t xml:space="preserve">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7B62E4" w:rsidRPr="009D3ED3" w:rsidRDefault="007B62E4" w:rsidP="007B62E4">
      <w:pPr>
        <w:spacing w:after="0" w:line="240" w:lineRule="auto"/>
        <w:rPr>
          <w:rFonts w:ascii="Times New Roman" w:hAnsi="Times New Roman"/>
          <w:b/>
          <w:i/>
          <w:sz w:val="24"/>
          <w:szCs w:val="24"/>
        </w:rPr>
      </w:pP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rPr>
        <w:t>Тема 6. Природные различия на территории России (12 часов).</w:t>
      </w:r>
      <w:r w:rsidRPr="009D3ED3">
        <w:rPr>
          <w:rFonts w:ascii="Times New Roman" w:hAnsi="Times New Roman"/>
          <w:sz w:val="24"/>
          <w:szCs w:val="24"/>
        </w:rPr>
        <w:t xml:space="preserve">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9D3ED3">
        <w:rPr>
          <w:rFonts w:ascii="Times New Roman" w:hAnsi="Times New Roman"/>
          <w:sz w:val="24"/>
          <w:szCs w:val="24"/>
        </w:rPr>
        <w:t>переувлажненность</w:t>
      </w:r>
      <w:proofErr w:type="spellEnd"/>
      <w:r w:rsidRPr="009D3ED3">
        <w:rPr>
          <w:rFonts w:ascii="Times New Roman" w:hAnsi="Times New Roman"/>
          <w:sz w:val="24"/>
          <w:szCs w:val="24"/>
        </w:rPr>
        <w:t>, плодородие почв на заливных лугах, транспортные пути, рыбные ресурсы)).</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Юг Русской равнины (равнина с оврагами и балками, на формирование которых повлияли и природные факторы (</w:t>
      </w:r>
      <w:proofErr w:type="spellStart"/>
      <w:r w:rsidRPr="009D3ED3">
        <w:rPr>
          <w:rFonts w:ascii="Times New Roman" w:hAnsi="Times New Roman"/>
          <w:sz w:val="24"/>
          <w:szCs w:val="24"/>
        </w:rPr>
        <w:t>всхолмленность</w:t>
      </w:r>
      <w:proofErr w:type="spellEnd"/>
      <w:r w:rsidRPr="009D3ED3">
        <w:rPr>
          <w:rFonts w:ascii="Times New Roman" w:hAnsi="Times New Roman"/>
          <w:sz w:val="24"/>
          <w:szCs w:val="24"/>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Южные моря России: история освоения, особенности природы морей, ресурсы, значение.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9D3ED3">
        <w:rPr>
          <w:rFonts w:ascii="Times New Roman" w:hAnsi="Times New Roman"/>
          <w:sz w:val="24"/>
          <w:szCs w:val="24"/>
        </w:rPr>
        <w:t>континентальности</w:t>
      </w:r>
      <w:proofErr w:type="spellEnd"/>
      <w:r w:rsidRPr="009D3ED3">
        <w:rPr>
          <w:rFonts w:ascii="Times New Roman" w:hAnsi="Times New Roman"/>
          <w:sz w:val="24"/>
          <w:szCs w:val="24"/>
        </w:rPr>
        <w:t xml:space="preserve"> на юге; высотная поясность и широтная зональность).</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Урал (изменение природных особенностей с запада на восток, с севера на юг).</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Обобщение знаний по особенностям природы европейской части России.</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w:t>
      </w:r>
      <w:r w:rsidRPr="009D3ED3">
        <w:rPr>
          <w:rFonts w:ascii="Times New Roman" w:hAnsi="Times New Roman"/>
          <w:sz w:val="24"/>
          <w:szCs w:val="24"/>
        </w:rPr>
        <w:lastRenderedPageBreak/>
        <w:t>изменения в составе природных зон, сравнение состава природных зон с Русской равниной).</w:t>
      </w:r>
    </w:p>
    <w:p w:rsidR="007B62E4" w:rsidRPr="009D3ED3" w:rsidRDefault="007B62E4" w:rsidP="007B62E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7B62E4" w:rsidRPr="009D3ED3" w:rsidRDefault="007B62E4" w:rsidP="007B62E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Северо-Восточная Сибирь (разнообразие и контрастность рельефа (</w:t>
      </w:r>
      <w:proofErr w:type="spellStart"/>
      <w:r w:rsidRPr="009D3ED3">
        <w:rPr>
          <w:rFonts w:ascii="Times New Roman" w:hAnsi="Times New Roman"/>
          <w:sz w:val="24"/>
          <w:szCs w:val="24"/>
        </w:rPr>
        <w:t>котловинность</w:t>
      </w:r>
      <w:proofErr w:type="spellEnd"/>
      <w:r w:rsidRPr="009D3ED3">
        <w:rPr>
          <w:rFonts w:ascii="Times New Roman" w:hAnsi="Times New Roman"/>
          <w:sz w:val="24"/>
          <w:szCs w:val="24"/>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9D3ED3">
        <w:rPr>
          <w:rFonts w:ascii="Times New Roman" w:hAnsi="Times New Roman"/>
          <w:sz w:val="24"/>
          <w:szCs w:val="24"/>
        </w:rPr>
        <w:t>муссонообразного</w:t>
      </w:r>
      <w:proofErr w:type="spellEnd"/>
      <w:r w:rsidRPr="009D3ED3">
        <w:rPr>
          <w:rFonts w:ascii="Times New Roman" w:hAnsi="Times New Roman"/>
          <w:sz w:val="24"/>
          <w:szCs w:val="24"/>
        </w:rPr>
        <w:t xml:space="preserve"> и морского на севере, распространение равнинных, лесных и тундровых, </w:t>
      </w:r>
      <w:proofErr w:type="gramStart"/>
      <w:r w:rsidRPr="009D3ED3">
        <w:rPr>
          <w:rFonts w:ascii="Times New Roman" w:hAnsi="Times New Roman"/>
          <w:sz w:val="24"/>
          <w:szCs w:val="24"/>
        </w:rPr>
        <w:t>горно-лесных</w:t>
      </w:r>
      <w:proofErr w:type="gramEnd"/>
      <w:r w:rsidRPr="009D3ED3">
        <w:rPr>
          <w:rFonts w:ascii="Times New Roman" w:hAnsi="Times New Roman"/>
          <w:sz w:val="24"/>
          <w:szCs w:val="24"/>
        </w:rPr>
        <w:t xml:space="preserve"> и </w:t>
      </w:r>
      <w:proofErr w:type="spellStart"/>
      <w:r w:rsidRPr="009D3ED3">
        <w:rPr>
          <w:rFonts w:ascii="Times New Roman" w:hAnsi="Times New Roman"/>
          <w:sz w:val="24"/>
          <w:szCs w:val="24"/>
        </w:rPr>
        <w:t>гольцовых</w:t>
      </w:r>
      <w:proofErr w:type="spellEnd"/>
      <w:r w:rsidRPr="009D3ED3">
        <w:rPr>
          <w:rFonts w:ascii="Times New Roman" w:hAnsi="Times New Roman"/>
          <w:sz w:val="24"/>
          <w:szCs w:val="24"/>
        </w:rPr>
        <w:t xml:space="preserve"> ландшафтов).</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p>
    <w:p w:rsidR="007B62E4" w:rsidRPr="009D3ED3" w:rsidRDefault="007B62E4" w:rsidP="007B62E4">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8. «Анализ карты «Природные святыни России. Памятники всемирного наследия».</w:t>
      </w:r>
    </w:p>
    <w:p w:rsidR="007B62E4" w:rsidRPr="009D3ED3" w:rsidRDefault="007B62E4" w:rsidP="007B62E4">
      <w:pPr>
        <w:spacing w:after="0" w:line="240" w:lineRule="auto"/>
        <w:rPr>
          <w:rFonts w:ascii="Times New Roman" w:hAnsi="Times New Roman"/>
          <w:b/>
          <w:sz w:val="24"/>
          <w:szCs w:val="24"/>
          <w:u w:val="single"/>
        </w:rPr>
      </w:pPr>
    </w:p>
    <w:p w:rsidR="007B62E4" w:rsidRPr="009D3ED3" w:rsidRDefault="007B62E4" w:rsidP="007B62E4">
      <w:pPr>
        <w:spacing w:after="0" w:line="240" w:lineRule="auto"/>
        <w:rPr>
          <w:rFonts w:ascii="Times New Roman" w:hAnsi="Times New Roman"/>
          <w:b/>
          <w:sz w:val="24"/>
          <w:szCs w:val="24"/>
          <w:u w:val="single"/>
        </w:rPr>
      </w:pPr>
      <w:r w:rsidRPr="009D3ED3">
        <w:rPr>
          <w:rFonts w:ascii="Times New Roman" w:hAnsi="Times New Roman"/>
          <w:b/>
          <w:sz w:val="24"/>
          <w:szCs w:val="24"/>
          <w:u w:val="single"/>
        </w:rPr>
        <w:t>Раздел III. Население России (10 часов)</w:t>
      </w:r>
    </w:p>
    <w:p w:rsidR="007B62E4" w:rsidRPr="009D3ED3" w:rsidRDefault="007B62E4" w:rsidP="007B62E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7B62E4" w:rsidRPr="009D3ED3" w:rsidRDefault="007B62E4" w:rsidP="007B62E4">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xml:space="preserve">№ 9. «Анализ карт населения. Определение и анализ основных статистических показателей, характеризующих население страны в целом и ее отдельных территорий».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10. «Выявление и объяснение территориальных аспектов межнациональных отношений».</w:t>
      </w:r>
    </w:p>
    <w:p w:rsidR="007B62E4" w:rsidRPr="009D3ED3" w:rsidRDefault="007B62E4" w:rsidP="007B62E4">
      <w:pPr>
        <w:spacing w:after="0" w:line="240" w:lineRule="auto"/>
        <w:rPr>
          <w:rFonts w:ascii="Times New Roman" w:hAnsi="Times New Roman"/>
          <w:b/>
          <w:sz w:val="24"/>
          <w:szCs w:val="24"/>
        </w:rPr>
      </w:pPr>
    </w:p>
    <w:p w:rsidR="007B62E4" w:rsidRPr="009D3ED3" w:rsidRDefault="007B62E4" w:rsidP="007B62E4">
      <w:pPr>
        <w:spacing w:after="0" w:line="240" w:lineRule="auto"/>
        <w:rPr>
          <w:rFonts w:ascii="Times New Roman" w:hAnsi="Times New Roman"/>
          <w:b/>
          <w:sz w:val="24"/>
          <w:szCs w:val="24"/>
          <w:u w:val="single"/>
        </w:rPr>
      </w:pPr>
      <w:r w:rsidRPr="009D3ED3">
        <w:rPr>
          <w:rFonts w:ascii="Times New Roman" w:hAnsi="Times New Roman"/>
          <w:b/>
          <w:sz w:val="24"/>
          <w:szCs w:val="24"/>
          <w:u w:val="single"/>
        </w:rPr>
        <w:t>Раздел IV. Природный фактор в развитии России (4 часов)</w:t>
      </w:r>
    </w:p>
    <w:p w:rsidR="007B62E4" w:rsidRPr="009D3ED3" w:rsidRDefault="007B62E4" w:rsidP="007B62E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b/>
          <w:bCs/>
          <w:sz w:val="24"/>
          <w:szCs w:val="24"/>
        </w:rPr>
        <w:t>География своей местности.</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w:t>
      </w:r>
      <w:r w:rsidRPr="009D3ED3">
        <w:rPr>
          <w:rFonts w:ascii="Times New Roman" w:hAnsi="Times New Roman"/>
          <w:sz w:val="24"/>
          <w:szCs w:val="24"/>
        </w:rPr>
        <w:lastRenderedPageBreak/>
        <w:t xml:space="preserve">Природные ресурсы. Экологические проблемы и пути их решения. Особенности населения своего региона.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Влияние природной среды на исторический процесс развития.</w:t>
      </w:r>
    </w:p>
    <w:p w:rsidR="007B62E4" w:rsidRPr="009D3ED3" w:rsidRDefault="007B62E4" w:rsidP="007B62E4">
      <w:pPr>
        <w:spacing w:after="0" w:line="240" w:lineRule="auto"/>
        <w:rPr>
          <w:rFonts w:ascii="Times New Roman" w:hAnsi="Times New Roman"/>
          <w:b/>
          <w:sz w:val="24"/>
          <w:szCs w:val="24"/>
        </w:rPr>
      </w:pPr>
      <w:r w:rsidRPr="009D3ED3">
        <w:rPr>
          <w:rFonts w:ascii="Times New Roman" w:hAnsi="Times New Roman"/>
          <w:b/>
          <w:sz w:val="24"/>
          <w:szCs w:val="24"/>
        </w:rPr>
        <w:t>Обобщение по курсу (3ч).</w:t>
      </w:r>
    </w:p>
    <w:p w:rsidR="007B62E4" w:rsidRPr="009D3ED3" w:rsidRDefault="007B62E4" w:rsidP="007B62E4">
      <w:pPr>
        <w:autoSpaceDE w:val="0"/>
        <w:autoSpaceDN w:val="0"/>
        <w:adjustRightInd w:val="0"/>
        <w:spacing w:after="0" w:line="240" w:lineRule="auto"/>
        <w:rPr>
          <w:rFonts w:ascii="Times New Roman" w:hAnsi="Times New Roman" w:cs="Times New Roman"/>
          <w:b/>
          <w:bCs/>
          <w:sz w:val="24"/>
          <w:szCs w:val="24"/>
          <w:lang w:eastAsia="ru-RU"/>
        </w:rPr>
      </w:pPr>
    </w:p>
    <w:p w:rsidR="000719F3" w:rsidRDefault="000719F3"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bookmarkStart w:id="0" w:name="_GoBack"/>
      <w:bookmarkEnd w:id="0"/>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Pr="008C41ED" w:rsidRDefault="007B62E4" w:rsidP="008C41ED">
      <w:pPr>
        <w:autoSpaceDN w:val="0"/>
        <w:spacing w:after="0" w:line="240" w:lineRule="auto"/>
        <w:jc w:val="center"/>
        <w:rPr>
          <w:rFonts w:ascii="Times New Roman" w:hAnsi="Times New Roman" w:cs="Times New Roman"/>
          <w:b/>
          <w:sz w:val="24"/>
          <w:szCs w:val="24"/>
        </w:rPr>
      </w:pPr>
    </w:p>
    <w:sectPr w:rsidR="007B62E4" w:rsidRPr="008C4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4B"/>
    <w:rsid w:val="000719F3"/>
    <w:rsid w:val="001C31B2"/>
    <w:rsid w:val="001F7B85"/>
    <w:rsid w:val="00285073"/>
    <w:rsid w:val="002C36FE"/>
    <w:rsid w:val="00303AE5"/>
    <w:rsid w:val="00464431"/>
    <w:rsid w:val="004D7C4B"/>
    <w:rsid w:val="00531055"/>
    <w:rsid w:val="007B62E4"/>
    <w:rsid w:val="007B7A19"/>
    <w:rsid w:val="007D4E21"/>
    <w:rsid w:val="008C41ED"/>
    <w:rsid w:val="008F5642"/>
    <w:rsid w:val="00A55AF8"/>
    <w:rsid w:val="00BC6428"/>
    <w:rsid w:val="00BE0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B83A8-C3F1-4B32-BB0B-05A24834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42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C6428"/>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BC6428"/>
    <w:rPr>
      <w:rFonts w:ascii="Times New Roman" w:eastAsia="Times New Roman" w:hAnsi="Times New Roman" w:cs="Times New Roman"/>
      <w:sz w:val="24"/>
      <w:szCs w:val="24"/>
      <w:lang w:eastAsia="ru-RU"/>
    </w:rPr>
  </w:style>
  <w:style w:type="character" w:customStyle="1" w:styleId="fontstyle01">
    <w:name w:val="fontstyle01"/>
    <w:basedOn w:val="a0"/>
    <w:rsid w:val="000719F3"/>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2785</Words>
  <Characters>15875</Characters>
  <Application>Microsoft Office Word</Application>
  <DocSecurity>0</DocSecurity>
  <Lines>132</Lines>
  <Paragraphs>37</Paragraphs>
  <ScaleCrop>false</ScaleCrop>
  <Company>SPecialiST RePack</Company>
  <LinksUpToDate>false</LinksUpToDate>
  <CharactersWithSpaces>18623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Tobolsk</dc:creator>
  <cp:keywords/>
  <dc:description/>
  <cp:lastModifiedBy>Tobolsk</cp:lastModifiedBy>
  <cp:revision>16</cp:revision>
  <dcterms:created xsi:type="dcterms:W3CDTF">2019-10-27T17:47:00Z</dcterms:created>
  <dcterms:modified xsi:type="dcterms:W3CDTF">2020-01-09T05:38:00Z</dcterms:modified>
</cp:coreProperties>
</file>