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75" w:rsidRPr="00362287" w:rsidRDefault="00264575" w:rsidP="00264575">
      <w:pPr>
        <w:suppressAutoHyphens/>
        <w:ind w:hanging="426"/>
        <w:jc w:val="center"/>
        <w:rPr>
          <w:b/>
          <w:lang w:eastAsia="ar-SA"/>
        </w:rPr>
      </w:pPr>
      <w:r w:rsidRPr="00362287">
        <w:rPr>
          <w:b/>
          <w:lang w:eastAsia="ar-SA"/>
        </w:rPr>
        <w:t>I</w:t>
      </w:r>
      <w:r w:rsidRPr="00362287">
        <w:rPr>
          <w:lang w:eastAsia="ar-SA"/>
        </w:rPr>
        <w:t xml:space="preserve">. </w:t>
      </w:r>
      <w:r w:rsidRPr="00362287">
        <w:rPr>
          <w:b/>
          <w:lang w:eastAsia="ar-SA"/>
        </w:rPr>
        <w:t>ПЛАНИРУЕМЫЕ РЕЗУЛЬТАТЫ ОСВОЕНИЯ ПРОГРАММЫ</w:t>
      </w:r>
    </w:p>
    <w:p w:rsidR="00264575" w:rsidRPr="00362287" w:rsidRDefault="00264575" w:rsidP="00264575">
      <w:pPr>
        <w:rPr>
          <w:b/>
        </w:rPr>
      </w:pPr>
    </w:p>
    <w:p w:rsidR="00264575" w:rsidRPr="00362287" w:rsidRDefault="00264575" w:rsidP="00264575">
      <w:pPr>
        <w:ind w:firstLine="709"/>
        <w:jc w:val="both"/>
      </w:pPr>
      <w:r w:rsidRPr="00362287">
        <w:rPr>
          <w:b/>
        </w:rPr>
        <w:t xml:space="preserve"> Предметные результаты</w:t>
      </w:r>
      <w:r w:rsidRPr="00362287">
        <w:t xml:space="preserve"> освоения курса истории на уровне основного общего образования предполагают:</w:t>
      </w:r>
    </w:p>
    <w:p w:rsidR="00264575" w:rsidRPr="00362287" w:rsidRDefault="00264575" w:rsidP="0026457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287">
        <w:rPr>
          <w:rFonts w:ascii="Times New Roman" w:hAnsi="Times New Roman" w:cs="Times New Roman"/>
          <w:sz w:val="24"/>
          <w:szCs w:val="24"/>
        </w:rPr>
        <w:t xml:space="preserve">1) формирование основ гражданской, </w:t>
      </w:r>
      <w:proofErr w:type="spellStart"/>
      <w:r w:rsidRPr="00362287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362287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264575" w:rsidRPr="00362287" w:rsidRDefault="00264575" w:rsidP="0026457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264575" w:rsidRPr="00362287" w:rsidRDefault="00264575" w:rsidP="0026457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362287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362287">
        <w:rPr>
          <w:rFonts w:ascii="Times New Roman" w:hAnsi="Times New Roman" w:cs="Times New Roman"/>
          <w:sz w:val="24"/>
          <w:szCs w:val="24"/>
        </w:rPr>
        <w:t xml:space="preserve"> и многоконфессиональном мире;</w:t>
      </w:r>
    </w:p>
    <w:p w:rsidR="00264575" w:rsidRPr="00362287" w:rsidRDefault="00264575" w:rsidP="0026457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362287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362287">
        <w:rPr>
          <w:rFonts w:ascii="Times New Roman" w:hAnsi="Times New Roman" w:cs="Times New Roman"/>
          <w:sz w:val="24"/>
          <w:szCs w:val="24"/>
        </w:rPr>
        <w:t xml:space="preserve">, социальной, культурной самоидентификации личности, </w:t>
      </w:r>
      <w:bookmarkStart w:id="0" w:name="_GoBack"/>
      <w:bookmarkEnd w:id="0"/>
      <w:r w:rsidRPr="00362287">
        <w:rPr>
          <w:rFonts w:ascii="Times New Roman" w:hAnsi="Times New Roman" w:cs="Times New Roman"/>
          <w:sz w:val="24"/>
          <w:szCs w:val="24"/>
        </w:rPr>
        <w:t>миропонимания и познания современного общества на основе изучения исторического опыта России и человечества;</w:t>
      </w:r>
    </w:p>
    <w:p w:rsidR="00264575" w:rsidRPr="00362287" w:rsidRDefault="00264575" w:rsidP="0026457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264575" w:rsidRPr="00362287" w:rsidRDefault="00264575" w:rsidP="00264575">
      <w:pPr>
        <w:pStyle w:val="a3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362287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362287">
        <w:rPr>
          <w:rFonts w:ascii="Times New Roman" w:hAnsi="Times New Roman" w:cs="Times New Roman"/>
          <w:sz w:val="24"/>
          <w:szCs w:val="24"/>
        </w:rPr>
        <w:t xml:space="preserve"> и многоконфессиональном Российском государстве.</w:t>
      </w:r>
    </w:p>
    <w:tbl>
      <w:tblPr>
        <w:tblStyle w:val="a7"/>
        <w:tblW w:w="8647" w:type="dxa"/>
        <w:tblInd w:w="-289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264575" w:rsidRPr="00362287" w:rsidTr="00264575">
        <w:tc>
          <w:tcPr>
            <w:tcW w:w="5245" w:type="dxa"/>
          </w:tcPr>
          <w:p w:rsidR="00264575" w:rsidRPr="00362287" w:rsidRDefault="00264575" w:rsidP="005268A9">
            <w:pPr>
              <w:pStyle w:val="a5"/>
              <w:jc w:val="center"/>
              <w:rPr>
                <w:b/>
              </w:rPr>
            </w:pPr>
            <w:r w:rsidRPr="00362287">
              <w:rPr>
                <w:b/>
              </w:rPr>
              <w:t>Научатся</w:t>
            </w:r>
          </w:p>
        </w:tc>
        <w:tc>
          <w:tcPr>
            <w:tcW w:w="3402" w:type="dxa"/>
          </w:tcPr>
          <w:p w:rsidR="00264575" w:rsidRPr="00362287" w:rsidRDefault="00264575" w:rsidP="005268A9">
            <w:pPr>
              <w:pStyle w:val="a5"/>
              <w:jc w:val="center"/>
              <w:rPr>
                <w:b/>
              </w:rPr>
            </w:pPr>
            <w:r w:rsidRPr="00362287">
              <w:rPr>
                <w:b/>
              </w:rPr>
              <w:t>Получат возможность научится</w:t>
            </w:r>
          </w:p>
        </w:tc>
      </w:tr>
      <w:tr w:rsidR="00264575" w:rsidRPr="00362287" w:rsidTr="00264575">
        <w:tc>
          <w:tcPr>
            <w:tcW w:w="5245" w:type="dxa"/>
          </w:tcPr>
          <w:p w:rsidR="00264575" w:rsidRPr="00362287" w:rsidRDefault="00264575" w:rsidP="005268A9">
            <w:pPr>
              <w:ind w:firstLine="709"/>
              <w:jc w:val="both"/>
            </w:pPr>
            <w:proofErr w:type="gramStart"/>
            <w:r w:rsidRPr="00362287">
              <w:t>локализовать</w:t>
            </w:r>
            <w:proofErr w:type="gramEnd"/>
            <w:r w:rsidRPr="00362287">
              <w:t xml:space="preserve">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264575" w:rsidRPr="00362287" w:rsidRDefault="00264575" w:rsidP="005268A9">
            <w:pPr>
              <w:ind w:firstLine="709"/>
              <w:jc w:val="both"/>
            </w:pPr>
            <w:r w:rsidRPr="00362287"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264575" w:rsidRPr="00362287" w:rsidRDefault="00264575" w:rsidP="005268A9">
            <w:pPr>
              <w:ind w:firstLine="709"/>
              <w:jc w:val="both"/>
            </w:pPr>
            <w:r w:rsidRPr="00362287"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264575" w:rsidRPr="00362287" w:rsidRDefault="00264575" w:rsidP="005268A9">
            <w:pPr>
              <w:ind w:firstLine="709"/>
              <w:jc w:val="both"/>
            </w:pPr>
            <w:r w:rsidRPr="00362287">
              <w:t xml:space="preserve"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</w:t>
            </w:r>
            <w:r w:rsidRPr="00362287">
              <w:lastRenderedPageBreak/>
              <w:t>личностях отечественной и всеобщей истории Нового времени;</w:t>
            </w:r>
          </w:p>
          <w:p w:rsidR="00264575" w:rsidRPr="00362287" w:rsidRDefault="00264575" w:rsidP="005268A9">
            <w:pPr>
              <w:ind w:firstLine="709"/>
              <w:jc w:val="both"/>
            </w:pPr>
            <w:r w:rsidRPr="00362287"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264575" w:rsidRPr="00362287" w:rsidRDefault="00264575" w:rsidP="005268A9">
            <w:pPr>
              <w:ind w:firstLine="709"/>
              <w:jc w:val="both"/>
            </w:pPr>
            <w:r w:rsidRPr="00362287">
              <w:t xml:space="preserve">• раскрывать характерные, существенные черты: а) экономического и </w:t>
            </w:r>
            <w:proofErr w:type="gramStart"/>
            <w:r w:rsidRPr="00362287">
              <w:t>социального развития России</w:t>
            </w:r>
            <w:proofErr w:type="gramEnd"/>
            <w:r w:rsidRPr="00362287">
              <w:t xml:space="preserve">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264575" w:rsidRPr="00362287" w:rsidRDefault="00264575" w:rsidP="005268A9">
            <w:pPr>
              <w:ind w:firstLine="709"/>
              <w:jc w:val="both"/>
            </w:pPr>
            <w:r w:rsidRPr="00362287"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264575" w:rsidRPr="00362287" w:rsidRDefault="00264575" w:rsidP="005268A9">
            <w:pPr>
              <w:ind w:firstLine="709"/>
              <w:jc w:val="both"/>
            </w:pPr>
            <w:r w:rsidRPr="00362287"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264575" w:rsidRPr="00362287" w:rsidRDefault="00264575" w:rsidP="005268A9">
            <w:pPr>
              <w:ind w:firstLine="709"/>
              <w:jc w:val="both"/>
            </w:pPr>
            <w:r w:rsidRPr="00362287"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3402" w:type="dxa"/>
          </w:tcPr>
          <w:p w:rsidR="00264575" w:rsidRPr="00362287" w:rsidRDefault="00264575" w:rsidP="005268A9">
            <w:pPr>
              <w:ind w:firstLine="709"/>
              <w:jc w:val="both"/>
              <w:rPr>
                <w:i/>
              </w:rPr>
            </w:pPr>
            <w:r w:rsidRPr="00362287">
              <w:lastRenderedPageBreak/>
              <w:t>• </w:t>
            </w:r>
            <w:r w:rsidRPr="00362287">
              <w:rPr>
                <w:i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264575" w:rsidRPr="00362287" w:rsidRDefault="00264575" w:rsidP="005268A9">
            <w:pPr>
              <w:ind w:firstLine="709"/>
              <w:jc w:val="both"/>
              <w:rPr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264575" w:rsidRPr="00362287" w:rsidRDefault="00264575" w:rsidP="005268A9">
            <w:pPr>
              <w:ind w:firstLine="709"/>
              <w:jc w:val="both"/>
              <w:rPr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264575" w:rsidRPr="00362287" w:rsidRDefault="00264575" w:rsidP="005268A9">
            <w:pPr>
              <w:ind w:firstLine="709"/>
              <w:jc w:val="both"/>
              <w:rPr>
                <w:b/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 xml:space="preserve">применять знания по истории России и своего края в Новое время при составлении </w:t>
            </w:r>
            <w:r w:rsidRPr="00362287">
              <w:rPr>
                <w:i/>
              </w:rPr>
              <w:lastRenderedPageBreak/>
              <w:t>описаний исторических и культурных памятников своего города, края и т. д.</w:t>
            </w:r>
          </w:p>
          <w:p w:rsidR="00264575" w:rsidRPr="00362287" w:rsidRDefault="00264575" w:rsidP="005268A9">
            <w:pPr>
              <w:pStyle w:val="a5"/>
            </w:pPr>
          </w:p>
        </w:tc>
      </w:tr>
    </w:tbl>
    <w:p w:rsidR="00264575" w:rsidRPr="00362287" w:rsidRDefault="00264575" w:rsidP="00264575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264575" w:rsidRPr="00362287" w:rsidRDefault="00264575" w:rsidP="00264575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264575" w:rsidRPr="00362287" w:rsidRDefault="00264575" w:rsidP="00264575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362287">
        <w:rPr>
          <w:sz w:val="24"/>
          <w:szCs w:val="24"/>
          <w:lang w:val="en-US"/>
        </w:rPr>
        <w:t>II</w:t>
      </w:r>
      <w:r w:rsidRPr="00362287">
        <w:rPr>
          <w:sz w:val="24"/>
          <w:szCs w:val="24"/>
        </w:rPr>
        <w:t>. СОДЕРЖАНИЕ учебного курса</w:t>
      </w:r>
    </w:p>
    <w:p w:rsidR="00264575" w:rsidRPr="00362287" w:rsidRDefault="00264575" w:rsidP="00264575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264575" w:rsidRPr="00362287" w:rsidRDefault="00264575" w:rsidP="00264575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362287">
        <w:rPr>
          <w:sz w:val="24"/>
          <w:szCs w:val="24"/>
        </w:rPr>
        <w:t xml:space="preserve"> Всеобщая история. История нового времени</w:t>
      </w:r>
    </w:p>
    <w:p w:rsidR="00264575" w:rsidRPr="00362287" w:rsidRDefault="00264575" w:rsidP="00264575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264575" w:rsidRPr="00362287" w:rsidRDefault="00264575" w:rsidP="00264575">
      <w:pPr>
        <w:jc w:val="both"/>
        <w:rPr>
          <w:b/>
        </w:rPr>
      </w:pPr>
      <w:r w:rsidRPr="00362287">
        <w:rPr>
          <w:b/>
        </w:rPr>
        <w:t xml:space="preserve">Введение. </w:t>
      </w:r>
      <w:proofErr w:type="gramStart"/>
      <w:r w:rsidRPr="00362287">
        <w:t>Особенности  и</w:t>
      </w:r>
      <w:proofErr w:type="gramEnd"/>
      <w:r w:rsidRPr="00362287">
        <w:t xml:space="preserve"> содержание курса  (2 часа)</w:t>
      </w:r>
    </w:p>
    <w:p w:rsidR="00264575" w:rsidRPr="00362287" w:rsidRDefault="00264575" w:rsidP="00264575">
      <w:pPr>
        <w:jc w:val="both"/>
        <w:rPr>
          <w:b/>
        </w:rPr>
      </w:pPr>
      <w:r w:rsidRPr="00362287">
        <w:rPr>
          <w:b/>
        </w:rPr>
        <w:t xml:space="preserve">Тема 1. Мир в начале Нового времени. Великие географические открытия. Возрождение. Реформация. (21 час) </w:t>
      </w:r>
      <w:r w:rsidRPr="00362287"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</w:t>
      </w:r>
    </w:p>
    <w:p w:rsidR="00264575" w:rsidRPr="00362287" w:rsidRDefault="00264575" w:rsidP="00264575">
      <w:pPr>
        <w:jc w:val="both"/>
        <w:rPr>
          <w:b/>
        </w:rPr>
      </w:pPr>
      <w:r w:rsidRPr="00362287">
        <w:rPr>
          <w:b/>
        </w:rPr>
        <w:t xml:space="preserve">Итоговое </w:t>
      </w:r>
      <w:proofErr w:type="gramStart"/>
      <w:r w:rsidRPr="00362287">
        <w:rPr>
          <w:b/>
        </w:rPr>
        <w:t>повторение  (</w:t>
      </w:r>
      <w:proofErr w:type="gramEnd"/>
      <w:r w:rsidRPr="00362287">
        <w:rPr>
          <w:b/>
        </w:rPr>
        <w:t>3 ч).</w:t>
      </w:r>
      <w:r w:rsidRPr="00362287">
        <w:t xml:space="preserve"> Значение раннего Нового времени</w:t>
      </w:r>
    </w:p>
    <w:p w:rsidR="00264575" w:rsidRPr="00362287" w:rsidRDefault="00264575" w:rsidP="00264575">
      <w:pPr>
        <w:pStyle w:val="a5"/>
        <w:jc w:val="both"/>
        <w:rPr>
          <w:rFonts w:eastAsia="Calibri"/>
          <w:i/>
        </w:rPr>
      </w:pPr>
    </w:p>
    <w:p w:rsidR="00264575" w:rsidRPr="00362287" w:rsidRDefault="00264575" w:rsidP="00264575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362287">
        <w:rPr>
          <w:sz w:val="24"/>
          <w:szCs w:val="24"/>
        </w:rPr>
        <w:t xml:space="preserve">История </w:t>
      </w:r>
      <w:proofErr w:type="gramStart"/>
      <w:r w:rsidRPr="00362287">
        <w:rPr>
          <w:sz w:val="24"/>
          <w:szCs w:val="24"/>
        </w:rPr>
        <w:t>России  в</w:t>
      </w:r>
      <w:proofErr w:type="gramEnd"/>
      <w:r w:rsidRPr="00362287">
        <w:rPr>
          <w:sz w:val="24"/>
          <w:szCs w:val="24"/>
        </w:rPr>
        <w:t xml:space="preserve"> </w:t>
      </w:r>
      <w:r w:rsidRPr="00362287">
        <w:rPr>
          <w:sz w:val="24"/>
          <w:szCs w:val="24"/>
          <w:lang w:val="en-US"/>
        </w:rPr>
        <w:t>XVI</w:t>
      </w:r>
      <w:r w:rsidRPr="00362287">
        <w:rPr>
          <w:sz w:val="24"/>
          <w:szCs w:val="24"/>
        </w:rPr>
        <w:t>-</w:t>
      </w:r>
      <w:r w:rsidRPr="00362287">
        <w:rPr>
          <w:sz w:val="24"/>
          <w:szCs w:val="24"/>
          <w:lang w:val="en-US"/>
        </w:rPr>
        <w:t>XVII</w:t>
      </w:r>
      <w:r w:rsidRPr="00362287">
        <w:rPr>
          <w:sz w:val="24"/>
          <w:szCs w:val="24"/>
        </w:rPr>
        <w:t xml:space="preserve"> </w:t>
      </w:r>
      <w:proofErr w:type="spellStart"/>
      <w:r w:rsidRPr="00362287">
        <w:rPr>
          <w:sz w:val="24"/>
          <w:szCs w:val="24"/>
        </w:rPr>
        <w:t>вв</w:t>
      </w:r>
      <w:proofErr w:type="spellEnd"/>
    </w:p>
    <w:p w:rsidR="00264575" w:rsidRPr="00362287" w:rsidRDefault="00264575" w:rsidP="00264575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264575" w:rsidRPr="00264575" w:rsidRDefault="00264575" w:rsidP="00264575">
      <w:pPr>
        <w:snapToGrid w:val="0"/>
        <w:jc w:val="both"/>
        <w:rPr>
          <w:b/>
          <w:sz w:val="22"/>
          <w:szCs w:val="22"/>
        </w:rPr>
      </w:pPr>
      <w:r w:rsidRPr="00264575">
        <w:rPr>
          <w:b/>
          <w:sz w:val="22"/>
          <w:szCs w:val="22"/>
        </w:rPr>
        <w:t xml:space="preserve">Введение. Особенности и содержание </w:t>
      </w:r>
      <w:proofErr w:type="gramStart"/>
      <w:r w:rsidRPr="00264575">
        <w:rPr>
          <w:b/>
          <w:sz w:val="22"/>
          <w:szCs w:val="22"/>
        </w:rPr>
        <w:t>курса  (</w:t>
      </w:r>
      <w:proofErr w:type="gramEnd"/>
      <w:r w:rsidRPr="00264575">
        <w:rPr>
          <w:b/>
          <w:sz w:val="22"/>
          <w:szCs w:val="22"/>
        </w:rPr>
        <w:t>1 час)</w:t>
      </w:r>
    </w:p>
    <w:p w:rsidR="00264575" w:rsidRPr="00264575" w:rsidRDefault="00264575" w:rsidP="00264575">
      <w:pPr>
        <w:snapToGrid w:val="0"/>
        <w:jc w:val="both"/>
        <w:rPr>
          <w:b/>
          <w:sz w:val="22"/>
          <w:szCs w:val="22"/>
        </w:rPr>
      </w:pPr>
      <w:r w:rsidRPr="00264575">
        <w:rPr>
          <w:b/>
          <w:sz w:val="22"/>
          <w:szCs w:val="22"/>
        </w:rPr>
        <w:t xml:space="preserve">Глава </w:t>
      </w:r>
      <w:r w:rsidRPr="00264575">
        <w:rPr>
          <w:b/>
          <w:sz w:val="22"/>
          <w:szCs w:val="22"/>
          <w:lang w:val="en-US"/>
        </w:rPr>
        <w:t>I</w:t>
      </w:r>
      <w:r w:rsidRPr="00264575">
        <w:rPr>
          <w:b/>
          <w:sz w:val="22"/>
          <w:szCs w:val="22"/>
        </w:rPr>
        <w:t xml:space="preserve">.  «Россия в </w:t>
      </w:r>
      <w:r w:rsidRPr="00264575">
        <w:rPr>
          <w:b/>
          <w:sz w:val="22"/>
          <w:szCs w:val="22"/>
          <w:lang w:val="en-US"/>
        </w:rPr>
        <w:t>XVI</w:t>
      </w:r>
      <w:r w:rsidRPr="00264575">
        <w:rPr>
          <w:b/>
          <w:sz w:val="22"/>
          <w:szCs w:val="22"/>
        </w:rPr>
        <w:t xml:space="preserve"> веке» </w:t>
      </w:r>
      <w:proofErr w:type="gramStart"/>
      <w:r w:rsidRPr="00264575">
        <w:rPr>
          <w:b/>
          <w:sz w:val="22"/>
          <w:szCs w:val="22"/>
        </w:rPr>
        <w:t>( 22</w:t>
      </w:r>
      <w:proofErr w:type="gramEnd"/>
      <w:r w:rsidRPr="00264575">
        <w:rPr>
          <w:b/>
          <w:sz w:val="22"/>
          <w:szCs w:val="22"/>
        </w:rPr>
        <w:t xml:space="preserve"> часа)</w:t>
      </w:r>
      <w:r w:rsidRPr="00264575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 xml:space="preserve"> Мир и Россия в начале эпохи Великих географических от</w:t>
      </w:r>
      <w:r w:rsidRPr="00264575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>крытий .Территория, население и хозяйство России в начале XVI в. Формирование единых го</w:t>
      </w:r>
      <w:r w:rsidRPr="00264575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>сударств в Европе и России. Российское государство в первой трети XVI в. Внешняя политика Рос</w:t>
      </w:r>
      <w:r w:rsidRPr="00264575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>сийского государства в первой тре</w:t>
      </w:r>
      <w:r w:rsidRPr="00264575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>ти XVI в. Начало правления Ива</w:t>
      </w:r>
      <w:r w:rsidRPr="00264575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 xml:space="preserve">на IV. Реформы Избранной рады. </w:t>
      </w:r>
      <w:r w:rsidRPr="00264575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lastRenderedPageBreak/>
        <w:t xml:space="preserve">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 </w:t>
      </w:r>
      <w:r w:rsidRPr="0026457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>Культура и повсе</w:t>
      </w:r>
      <w:r w:rsidRPr="0026457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Pr="00264575">
        <w:rPr>
          <w:b/>
          <w:sz w:val="22"/>
          <w:szCs w:val="22"/>
          <w:lang w:val="en-US"/>
        </w:rPr>
        <w:t>XVI</w:t>
      </w:r>
      <w:r w:rsidRPr="00264575">
        <w:rPr>
          <w:b/>
          <w:sz w:val="22"/>
          <w:szCs w:val="22"/>
        </w:rPr>
        <w:t xml:space="preserve"> веке.</w:t>
      </w:r>
    </w:p>
    <w:p w:rsidR="00264575" w:rsidRPr="00264575" w:rsidRDefault="00264575" w:rsidP="00264575">
      <w:pPr>
        <w:rPr>
          <w:b/>
          <w:sz w:val="22"/>
          <w:szCs w:val="22"/>
        </w:rPr>
      </w:pPr>
      <w:r w:rsidRPr="00264575">
        <w:rPr>
          <w:b/>
          <w:sz w:val="22"/>
          <w:szCs w:val="22"/>
        </w:rPr>
        <w:t xml:space="preserve">Глава </w:t>
      </w:r>
      <w:r w:rsidRPr="00264575">
        <w:rPr>
          <w:b/>
          <w:sz w:val="22"/>
          <w:szCs w:val="22"/>
          <w:lang w:val="en-US"/>
        </w:rPr>
        <w:t>II</w:t>
      </w:r>
      <w:r w:rsidRPr="00264575">
        <w:rPr>
          <w:b/>
          <w:sz w:val="22"/>
          <w:szCs w:val="22"/>
        </w:rPr>
        <w:t xml:space="preserve">.  </w:t>
      </w:r>
      <w:r w:rsidRPr="00264575">
        <w:rPr>
          <w:rStyle w:val="BodytextCenturySchoolbook"/>
          <w:rFonts w:ascii="Times New Roman" w:hAnsi="Times New Roman" w:cs="Times New Roman"/>
          <w:b w:val="0"/>
          <w:color w:val="000000"/>
          <w:sz w:val="22"/>
          <w:szCs w:val="22"/>
        </w:rPr>
        <w:t xml:space="preserve">Смутное время. Россия при первых Романовых </w:t>
      </w:r>
      <w:r w:rsidRPr="00264575">
        <w:rPr>
          <w:rStyle w:val="BodytextCenturySchoolbook"/>
          <w:rFonts w:ascii="Times New Roman" w:hAnsi="Times New Roman" w:cs="Times New Roman"/>
          <w:b w:val="0"/>
          <w:sz w:val="22"/>
          <w:szCs w:val="22"/>
        </w:rPr>
        <w:t>(</w:t>
      </w:r>
      <w:proofErr w:type="gramStart"/>
      <w:r w:rsidRPr="00264575">
        <w:rPr>
          <w:rStyle w:val="BodytextCenturySchoolbook"/>
          <w:rFonts w:ascii="Times New Roman" w:hAnsi="Times New Roman" w:cs="Times New Roman"/>
          <w:b w:val="0"/>
          <w:sz w:val="22"/>
          <w:szCs w:val="22"/>
        </w:rPr>
        <w:t>17  часов</w:t>
      </w:r>
      <w:proofErr w:type="gramEnd"/>
      <w:r w:rsidRPr="00264575">
        <w:rPr>
          <w:rStyle w:val="BodytextCenturySchoolbook"/>
          <w:rFonts w:ascii="Times New Roman" w:hAnsi="Times New Roman" w:cs="Times New Roman"/>
          <w:b w:val="0"/>
          <w:color w:val="000000"/>
          <w:sz w:val="22"/>
          <w:szCs w:val="22"/>
        </w:rPr>
        <w:t>)</w:t>
      </w:r>
      <w:r w:rsidRPr="0026457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 xml:space="preserve"> Внешнеполитические свя</w:t>
      </w:r>
      <w:r w:rsidRPr="0026457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softHyphen/>
        <w:t>зи России с Европой и Азией в кон</w:t>
      </w:r>
      <w:r w:rsidRPr="0026457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softHyphen/>
        <w:t>це XVI — начале XVII в. Смута в Российском государстве. Экономическое развитие России в XVII в. Россия при первых Рома</w:t>
      </w:r>
      <w:r w:rsidRPr="0026457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softHyphen/>
        <w:t>новых: перемены в государствен</w:t>
      </w:r>
      <w:r w:rsidRPr="0026457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softHyphen/>
        <w:t xml:space="preserve">ном устройстве. Изменения в социальной структуре российского общества. Народные движения в XVII </w:t>
      </w:r>
      <w:proofErr w:type="spellStart"/>
      <w:r w:rsidRPr="0026457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>в.Россия</w:t>
      </w:r>
      <w:proofErr w:type="spellEnd"/>
      <w:r w:rsidRPr="0026457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 xml:space="preserve"> в системе международных отношений.</w:t>
      </w:r>
      <w:r w:rsidRPr="00264575">
        <w:rPr>
          <w:b/>
          <w:sz w:val="22"/>
          <w:szCs w:val="22"/>
        </w:rPr>
        <w:t xml:space="preserve">  </w:t>
      </w:r>
      <w:r w:rsidRPr="00264575">
        <w:rPr>
          <w:rStyle w:val="Bodytext101"/>
          <w:b w:val="0"/>
          <w:color w:val="000000"/>
          <w:sz w:val="22"/>
          <w:szCs w:val="22"/>
        </w:rPr>
        <w:t>«Под рукой» российско</w:t>
      </w:r>
      <w:r w:rsidRPr="00264575">
        <w:rPr>
          <w:rStyle w:val="Bodytext101"/>
          <w:b w:val="0"/>
          <w:color w:val="000000"/>
          <w:sz w:val="22"/>
          <w:szCs w:val="22"/>
        </w:rPr>
        <w:softHyphen/>
        <w:t>го государя: вхождение Украины в состав России</w:t>
      </w:r>
      <w:proofErr w:type="gramStart"/>
      <w:r w:rsidRPr="00264575">
        <w:rPr>
          <w:rStyle w:val="Bodytext101"/>
          <w:b w:val="0"/>
          <w:color w:val="000000"/>
          <w:sz w:val="22"/>
          <w:szCs w:val="22"/>
        </w:rPr>
        <w:t>. .</w:t>
      </w:r>
      <w:proofErr w:type="gramEnd"/>
      <w:r w:rsidRPr="00264575">
        <w:rPr>
          <w:rStyle w:val="Bodytext101"/>
          <w:b w:val="0"/>
          <w:color w:val="000000"/>
          <w:sz w:val="22"/>
          <w:szCs w:val="22"/>
        </w:rPr>
        <w:t xml:space="preserve"> Русская православная цер</w:t>
      </w:r>
      <w:r w:rsidRPr="00264575">
        <w:rPr>
          <w:rStyle w:val="Bodytext101"/>
          <w:b w:val="0"/>
          <w:color w:val="000000"/>
          <w:sz w:val="22"/>
          <w:szCs w:val="22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Pr="00264575">
        <w:rPr>
          <w:rStyle w:val="Bodytext101"/>
          <w:b w:val="0"/>
          <w:color w:val="000000"/>
          <w:sz w:val="22"/>
          <w:szCs w:val="22"/>
        </w:rPr>
        <w:softHyphen/>
        <w:t>ны, Поволжья, Сибири и Северно</w:t>
      </w:r>
      <w:r w:rsidRPr="00264575">
        <w:rPr>
          <w:rStyle w:val="Bodytext101"/>
          <w:b w:val="0"/>
          <w:color w:val="000000"/>
          <w:sz w:val="22"/>
          <w:szCs w:val="22"/>
        </w:rPr>
        <w:softHyphen/>
        <w:t xml:space="preserve">го Кавказа в XVII в. </w:t>
      </w:r>
      <w:r w:rsidRPr="0026457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 xml:space="preserve">Наш край в </w:t>
      </w:r>
      <w:r w:rsidRPr="00264575">
        <w:rPr>
          <w:b/>
          <w:sz w:val="22"/>
          <w:szCs w:val="22"/>
          <w:lang w:val="en-US"/>
        </w:rPr>
        <w:t>XVII</w:t>
      </w:r>
      <w:r w:rsidRPr="00264575">
        <w:rPr>
          <w:b/>
          <w:sz w:val="22"/>
          <w:szCs w:val="22"/>
        </w:rPr>
        <w:t xml:space="preserve"> веке.</w:t>
      </w:r>
    </w:p>
    <w:p w:rsidR="00264575" w:rsidRPr="00264575" w:rsidRDefault="00264575" w:rsidP="00264575">
      <w:pPr>
        <w:rPr>
          <w:b/>
          <w:bCs/>
          <w:color w:val="000000"/>
          <w:sz w:val="22"/>
          <w:szCs w:val="22"/>
        </w:rPr>
      </w:pPr>
      <w:r w:rsidRPr="00264575">
        <w:rPr>
          <w:b/>
          <w:sz w:val="22"/>
          <w:szCs w:val="22"/>
        </w:rPr>
        <w:t xml:space="preserve">   </w:t>
      </w:r>
      <w:r w:rsidRPr="00264575">
        <w:rPr>
          <w:b/>
          <w:bCs/>
          <w:color w:val="000000"/>
          <w:sz w:val="22"/>
          <w:szCs w:val="22"/>
        </w:rPr>
        <w:t>Итоговое обобщение: «История Росси</w:t>
      </w:r>
      <w:r w:rsidRPr="00264575">
        <w:rPr>
          <w:b/>
          <w:color w:val="000000"/>
          <w:sz w:val="22"/>
          <w:szCs w:val="22"/>
        </w:rPr>
        <w:t xml:space="preserve"> </w:t>
      </w:r>
      <w:r w:rsidRPr="0026457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>XVI</w:t>
      </w:r>
      <w:r w:rsidRPr="00264575">
        <w:rPr>
          <w:b/>
          <w:bCs/>
          <w:color w:val="000000"/>
          <w:sz w:val="22"/>
          <w:szCs w:val="22"/>
        </w:rPr>
        <w:t xml:space="preserve"> - </w:t>
      </w:r>
      <w:r w:rsidRPr="00264575">
        <w:rPr>
          <w:rStyle w:val="Bodytext101"/>
          <w:b w:val="0"/>
          <w:color w:val="000000"/>
          <w:sz w:val="22"/>
          <w:szCs w:val="22"/>
        </w:rPr>
        <w:t xml:space="preserve">XVII </w:t>
      </w:r>
      <w:r w:rsidRPr="00264575">
        <w:rPr>
          <w:b/>
          <w:bCs/>
          <w:color w:val="000000"/>
          <w:sz w:val="22"/>
          <w:szCs w:val="22"/>
        </w:rPr>
        <w:t xml:space="preserve">веках».    </w:t>
      </w:r>
      <w:r w:rsidRPr="00264575">
        <w:rPr>
          <w:b/>
          <w:bCs/>
          <w:sz w:val="22"/>
          <w:szCs w:val="22"/>
        </w:rPr>
        <w:t>(3 часа)</w:t>
      </w:r>
    </w:p>
    <w:p w:rsidR="00C5012B" w:rsidRPr="00264575" w:rsidRDefault="00C5012B" w:rsidP="00264575">
      <w:pPr>
        <w:rPr>
          <w:b/>
          <w:sz w:val="22"/>
          <w:szCs w:val="22"/>
        </w:rPr>
      </w:pPr>
    </w:p>
    <w:sectPr w:rsidR="00C5012B" w:rsidRPr="0026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12"/>
    <w:rsid w:val="00264575"/>
    <w:rsid w:val="00863C12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930C2-805D-4DF1-9702-4E4F462B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26457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26457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264575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264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2645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0pt">
    <w:name w:val="Body text + 10 pt"/>
    <w:aliases w:val="Not Bold"/>
    <w:basedOn w:val="a0"/>
    <w:uiPriority w:val="99"/>
    <w:rsid w:val="00264575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BodytextCenturySchoolbook">
    <w:name w:val="Body text + Century Schoolbook"/>
    <w:aliases w:val="9,5 pt,Bold"/>
    <w:basedOn w:val="a0"/>
    <w:uiPriority w:val="99"/>
    <w:rsid w:val="00264575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a0"/>
    <w:uiPriority w:val="99"/>
    <w:rsid w:val="00264575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Bodytext101">
    <w:name w:val="Body text + 101"/>
    <w:aliases w:val="5 pt1"/>
    <w:basedOn w:val="a0"/>
    <w:uiPriority w:val="99"/>
    <w:rsid w:val="00264575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264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2020-12-06T08:41:00Z</dcterms:created>
  <dcterms:modified xsi:type="dcterms:W3CDTF">2020-12-06T08:42:00Z</dcterms:modified>
</cp:coreProperties>
</file>