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896" w:rsidRPr="004F7896" w:rsidRDefault="004F7896" w:rsidP="004F7896">
      <w:pPr>
        <w:pStyle w:val="c27"/>
        <w:shd w:val="clear" w:color="auto" w:fill="FFFFFF"/>
        <w:spacing w:before="0" w:beforeAutospacing="0" w:after="0" w:afterAutospacing="0"/>
        <w:ind w:left="284"/>
        <w:jc w:val="center"/>
        <w:rPr>
          <w:rStyle w:val="c32"/>
          <w:b/>
          <w:bCs/>
          <w:color w:val="000000"/>
          <w:sz w:val="22"/>
          <w:szCs w:val="22"/>
        </w:rPr>
      </w:pPr>
      <w:r w:rsidRPr="004F7896">
        <w:rPr>
          <w:rStyle w:val="c32"/>
          <w:b/>
          <w:bCs/>
          <w:color w:val="000000"/>
          <w:sz w:val="22"/>
          <w:szCs w:val="22"/>
        </w:rPr>
        <w:t xml:space="preserve">Аннотация к рабочей программе элективного курса </w:t>
      </w:r>
    </w:p>
    <w:p w:rsidR="004F7896" w:rsidRPr="004F7896" w:rsidRDefault="004F7896" w:rsidP="004F7896">
      <w:pPr>
        <w:pStyle w:val="c27"/>
        <w:shd w:val="clear" w:color="auto" w:fill="FFFFFF"/>
        <w:spacing w:before="0" w:beforeAutospacing="0" w:after="0" w:afterAutospacing="0"/>
        <w:ind w:left="284"/>
        <w:jc w:val="center"/>
        <w:rPr>
          <w:rStyle w:val="c32"/>
          <w:b/>
          <w:bCs/>
          <w:color w:val="000000"/>
          <w:sz w:val="22"/>
          <w:szCs w:val="22"/>
        </w:rPr>
      </w:pPr>
      <w:r w:rsidRPr="004F7896">
        <w:rPr>
          <w:rStyle w:val="c32"/>
          <w:b/>
          <w:bCs/>
          <w:color w:val="000000"/>
          <w:sz w:val="22"/>
          <w:szCs w:val="22"/>
        </w:rPr>
        <w:t>«Развитие речи на основе работы с текстом», 5 класс</w:t>
      </w:r>
    </w:p>
    <w:p w:rsidR="004F7896" w:rsidRPr="004F7896" w:rsidRDefault="004F7896" w:rsidP="004F7896">
      <w:pPr>
        <w:pStyle w:val="c27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 w:rsidRPr="004F7896">
        <w:rPr>
          <w:rStyle w:val="c32"/>
          <w:b/>
          <w:bCs/>
          <w:color w:val="000000"/>
          <w:sz w:val="22"/>
          <w:szCs w:val="22"/>
        </w:rPr>
        <w:t>Цель курса: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 xml:space="preserve">обеспечить качественную подготовку выпускников по предмету на основе обобщения и систематизации знаний и совершенствования различного вида компетенций по </w:t>
      </w:r>
      <w:proofErr w:type="spellStart"/>
      <w:r w:rsidRPr="004F7896">
        <w:rPr>
          <w:rStyle w:val="c13"/>
          <w:color w:val="000000"/>
          <w:sz w:val="22"/>
          <w:szCs w:val="22"/>
        </w:rPr>
        <w:t>текстоведению</w:t>
      </w:r>
      <w:proofErr w:type="spellEnd"/>
      <w:r w:rsidRPr="004F7896">
        <w:rPr>
          <w:rStyle w:val="c13"/>
          <w:color w:val="000000"/>
          <w:sz w:val="22"/>
          <w:szCs w:val="22"/>
        </w:rPr>
        <w:t>, имеющих важнейшее значение для формирования коммуникативной личности.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28"/>
          <w:b/>
          <w:bCs/>
          <w:color w:val="000000"/>
          <w:sz w:val="22"/>
          <w:szCs w:val="22"/>
        </w:rPr>
        <w:t>Задачи курса: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>- формирование умения слушать и понимать текст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 xml:space="preserve">- обучение комплексному анализу готового текста, его </w:t>
      </w:r>
      <w:bookmarkStart w:id="0" w:name="_GoBack"/>
      <w:bookmarkEnd w:id="0"/>
      <w:r w:rsidRPr="004F7896">
        <w:rPr>
          <w:rStyle w:val="c13"/>
          <w:color w:val="000000"/>
          <w:sz w:val="22"/>
          <w:szCs w:val="22"/>
        </w:rPr>
        <w:t>интерпретации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>- совершенствование умения воспроизводить услышанный или прочитанный текст в устной и письменной форме, сохраняя его основные положения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 xml:space="preserve">Программа курса содержит дополнительные сведения о языке и речи, материалы по </w:t>
      </w:r>
      <w:proofErr w:type="spellStart"/>
      <w:r w:rsidRPr="004F7896">
        <w:rPr>
          <w:rStyle w:val="c13"/>
          <w:color w:val="000000"/>
          <w:sz w:val="22"/>
          <w:szCs w:val="22"/>
        </w:rPr>
        <w:t>текстоведению</w:t>
      </w:r>
      <w:proofErr w:type="spellEnd"/>
      <w:r w:rsidRPr="004F7896">
        <w:rPr>
          <w:rStyle w:val="c13"/>
          <w:color w:val="000000"/>
          <w:sz w:val="22"/>
          <w:szCs w:val="22"/>
        </w:rPr>
        <w:t>, которые носят консультативный характер и имеют практическое значение. Каждое занятие делится на теоретическую и практическую части.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>Во время теоретической части учащиеся знакомятся с терминами, понятиями и определениями, способами действия, а во время практической части применяют свои знания, анализируя текст, отвечают на вопросы к нему, анализируют ответы и исправляют ошибки друг друга.</w:t>
      </w:r>
    </w:p>
    <w:p w:rsidR="004F7896" w:rsidRPr="004F7896" w:rsidRDefault="004F7896" w:rsidP="004F7896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4F7896">
        <w:rPr>
          <w:rStyle w:val="c13"/>
          <w:color w:val="000000"/>
          <w:sz w:val="22"/>
          <w:szCs w:val="22"/>
        </w:rPr>
        <w:t>По окончании курса предусмотрено итоговое тестирование (типа ГИА части 1 и 2) с целью проверки усвоения знаний.</w:t>
      </w:r>
    </w:p>
    <w:p w:rsidR="004F7896" w:rsidRPr="004F7896" w:rsidRDefault="004F7896" w:rsidP="004F7896">
      <w:pPr>
        <w:pStyle w:val="c22"/>
        <w:shd w:val="clear" w:color="auto" w:fill="FFFFFF"/>
        <w:spacing w:before="0" w:beforeAutospacing="0" w:after="0" w:afterAutospacing="0"/>
        <w:ind w:firstLine="710"/>
        <w:rPr>
          <w:color w:val="000000"/>
          <w:sz w:val="22"/>
          <w:szCs w:val="22"/>
        </w:rPr>
      </w:pPr>
      <w:r w:rsidRPr="004F7896">
        <w:rPr>
          <w:rStyle w:val="c20"/>
          <w:b/>
          <w:bCs/>
          <w:color w:val="000000"/>
          <w:sz w:val="22"/>
          <w:szCs w:val="22"/>
        </w:rPr>
        <w:t>Место курса «Русский (родной) язык» в базисном учебном (образовательном) плане</w:t>
      </w:r>
    </w:p>
    <w:p w:rsidR="004F7896" w:rsidRPr="004F7896" w:rsidRDefault="004F7896" w:rsidP="004F7896">
      <w:pPr>
        <w:pStyle w:val="c22"/>
        <w:shd w:val="clear" w:color="auto" w:fill="FFFFFF"/>
        <w:spacing w:before="0" w:beforeAutospacing="0" w:after="0" w:afterAutospacing="0"/>
        <w:ind w:firstLine="710"/>
        <w:jc w:val="both"/>
        <w:rPr>
          <w:rStyle w:val="c20"/>
          <w:color w:val="000000"/>
          <w:sz w:val="22"/>
          <w:szCs w:val="22"/>
        </w:rPr>
      </w:pPr>
      <w:r w:rsidRPr="004F7896">
        <w:rPr>
          <w:rStyle w:val="c20"/>
          <w:color w:val="000000"/>
          <w:sz w:val="22"/>
          <w:szCs w:val="22"/>
        </w:rPr>
        <w:t>Программа элективного курса изучается на ступени основного общего образования в качестве обязательного предмета в 5кл</w:t>
      </w:r>
      <w:r w:rsidRPr="004F7896">
        <w:rPr>
          <w:rStyle w:val="c47"/>
          <w:i/>
          <w:iCs/>
          <w:color w:val="000000"/>
          <w:sz w:val="22"/>
          <w:szCs w:val="22"/>
        </w:rPr>
        <w:t> </w:t>
      </w:r>
      <w:r w:rsidRPr="004F7896">
        <w:rPr>
          <w:rStyle w:val="c20"/>
          <w:color w:val="000000"/>
          <w:sz w:val="22"/>
          <w:szCs w:val="22"/>
        </w:rPr>
        <w:t xml:space="preserve">(1ч в неделю), 5 </w:t>
      </w:r>
      <w:proofErr w:type="spellStart"/>
      <w:r w:rsidRPr="004F7896">
        <w:rPr>
          <w:rStyle w:val="c20"/>
          <w:color w:val="000000"/>
          <w:sz w:val="22"/>
          <w:szCs w:val="22"/>
        </w:rPr>
        <w:t>кл</w:t>
      </w:r>
      <w:proofErr w:type="spellEnd"/>
      <w:r w:rsidRPr="004F7896">
        <w:rPr>
          <w:rStyle w:val="c20"/>
          <w:color w:val="000000"/>
          <w:sz w:val="22"/>
          <w:szCs w:val="22"/>
        </w:rPr>
        <w:t>. – 3</w:t>
      </w:r>
      <w:r w:rsidRPr="004F7896">
        <w:rPr>
          <w:rStyle w:val="c20"/>
          <w:color w:val="000000"/>
          <w:sz w:val="22"/>
          <w:szCs w:val="22"/>
        </w:rPr>
        <w:t xml:space="preserve">4 </w:t>
      </w:r>
      <w:r w:rsidRPr="004F7896">
        <w:rPr>
          <w:rStyle w:val="c20"/>
          <w:color w:val="000000"/>
          <w:sz w:val="22"/>
          <w:szCs w:val="22"/>
        </w:rPr>
        <w:t>ч.</w:t>
      </w:r>
    </w:p>
    <w:p w:rsidR="004F7896" w:rsidRPr="004F7896" w:rsidRDefault="004F7896" w:rsidP="004F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курса «Развитие речи на основе текста»</w:t>
      </w:r>
    </w:p>
    <w:p w:rsidR="004F7896" w:rsidRPr="004F7896" w:rsidRDefault="004F7896" w:rsidP="004F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Применяя стратегию работы с текстом, учащиеся смогут осуществлять деятельность, направленную на поиск информации и понимание прочитанного, на основе умений: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определять главную тему, общую цель или назначение текста;  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предвосхищать содержание текста по заголовку с опорой на имеющийся читательский и жизненный опыт; </w:t>
      </w:r>
    </w:p>
    <w:p w:rsidR="004F7896" w:rsidRPr="004F7896" w:rsidRDefault="004F7896" w:rsidP="004F7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находить основные текстовые и </w:t>
      </w:r>
      <w:proofErr w:type="spell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 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находить в тексте требуемую информацию (явную): главную и второстепенную, фактическую и иллюстративную, тезисную и доказательную и т.п.; 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выделять термины, обозначающие основные понятия текста. Применяя стратегии чтения в работе с текстом, учащиеся смогут осуществлять деятельность, направленную на понимание и интерпретацию информации, на основе умений: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понимать смысл и назначение текста, задачу/позицию автора в разных видах текстов; </w:t>
      </w:r>
    </w:p>
    <w:p w:rsidR="004F7896" w:rsidRPr="004F7896" w:rsidRDefault="004F7896" w:rsidP="004F789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выбирать из текста или придумывать заголовок, соответствующий содержанию и общему смыслу текста; 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формулировать тезис, выражающий общий смысл текста, передавать в устной и письменной форме главное в содержании </w:t>
      </w:r>
      <w:proofErr w:type="gram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  объяснять</w:t>
      </w:r>
      <w:proofErr w:type="gram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частей, содержащихся в тексте;</w:t>
      </w: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сопоставлять и объяснять основные текстовые и </w:t>
      </w:r>
      <w:proofErr w:type="spell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внетекстовые</w:t>
      </w:r>
      <w:proofErr w:type="spell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компоненты (в </w:t>
      </w:r>
      <w:proofErr w:type="spell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несплошных</w:t>
      </w:r>
      <w:proofErr w:type="spell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текстах); </w:t>
      </w:r>
    </w:p>
    <w:p w:rsidR="004F7896" w:rsidRPr="004F7896" w:rsidRDefault="004F7896" w:rsidP="004F7896">
      <w:pPr>
        <w:pStyle w:val="a3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896" w:rsidRPr="004F7896" w:rsidRDefault="004F7896" w:rsidP="004F7896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нтерпретировать</w:t>
      </w:r>
      <w:proofErr w:type="spellEnd"/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 </w:t>
      </w:r>
      <w:r w:rsidRPr="004F78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 задавать вопросы по содержанию текста и отвечать на них; </w:t>
      </w:r>
    </w:p>
    <w:p w:rsidR="004F7896" w:rsidRPr="004F7896" w:rsidRDefault="004F7896" w:rsidP="004F7896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sz w:val="24"/>
          <w:szCs w:val="24"/>
        </w:rPr>
        <w:t xml:space="preserve">прогнозировать содержание текста; </w:t>
      </w:r>
    </w:p>
    <w:p w:rsidR="004F7896" w:rsidRPr="004F7896" w:rsidRDefault="004F7896" w:rsidP="004F7896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sz w:val="24"/>
          <w:szCs w:val="24"/>
        </w:rPr>
        <w:t xml:space="preserve">находить скрытую информацию в тексте; </w:t>
      </w:r>
    </w:p>
    <w:p w:rsidR="004F7896" w:rsidRPr="004F7896" w:rsidRDefault="004F7896" w:rsidP="004F7896">
      <w:pPr>
        <w:pStyle w:val="a4"/>
        <w:numPr>
          <w:ilvl w:val="0"/>
          <w:numId w:val="1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словари с целью уточнения непонятного значения слова.  </w:t>
      </w:r>
    </w:p>
    <w:p w:rsidR="004F7896" w:rsidRPr="004F7896" w:rsidRDefault="004F7896" w:rsidP="004F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7896" w:rsidRPr="004F7896" w:rsidRDefault="004F7896" w:rsidP="004F789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7896" w:rsidRPr="004F7896" w:rsidRDefault="004F7896" w:rsidP="004F7896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 научится: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воспринимать текст как речевое произведение;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понимать закономерности смысловой и композиционной цельности текста, изучить структуру текста;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идеи, принадлежности к функционально-смысловому типу и функциональному стилю;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осознанно читать тексты различных стилей и жанров, используя различные виды чтения (ознакомительное, просмотровое, поисковое);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 xml:space="preserve">адекватно воспринимать содержание текста и развивать способность передавать содержание текста в развернутом и сжатом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виде  в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письменной и устной форме;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учить создавать свой текст в соответствии с темой, типом речи, стилем;</w:t>
      </w:r>
    </w:p>
    <w:p w:rsidR="004F7896" w:rsidRPr="004F7896" w:rsidRDefault="004F7896" w:rsidP="004F7896">
      <w:pPr>
        <w:pStyle w:val="a4"/>
        <w:ind w:left="-142"/>
        <w:rPr>
          <w:rFonts w:ascii="Times New Roman" w:hAnsi="Times New Roman" w:cs="Times New Roman"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использовать изобразительно-выразительные средства языка, стимулировать речевое творчество, совершенствовать речевую практику.</w:t>
      </w:r>
    </w:p>
    <w:p w:rsidR="004F7896" w:rsidRPr="004F7896" w:rsidRDefault="004F7896" w:rsidP="004F7896">
      <w:pPr>
        <w:tabs>
          <w:tab w:val="left" w:pos="-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i/>
          <w:iCs/>
          <w:sz w:val="24"/>
          <w:szCs w:val="24"/>
        </w:rPr>
        <w:t>Ученик получит возможность научиться:</w:t>
      </w:r>
    </w:p>
    <w:p w:rsidR="004F7896" w:rsidRPr="004F7896" w:rsidRDefault="004F7896" w:rsidP="004F7896">
      <w:pPr>
        <w:tabs>
          <w:tab w:val="left" w:pos="-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4F7896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основам рефлексивного чтения;</w:t>
      </w:r>
    </w:p>
    <w:p w:rsidR="004F7896" w:rsidRPr="004F7896" w:rsidRDefault="004F7896" w:rsidP="004F7896">
      <w:pPr>
        <w:tabs>
          <w:tab w:val="left" w:pos="-851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F7896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 w:rsidRPr="004F7896">
        <w:rPr>
          <w:rFonts w:ascii="Times New Roman" w:eastAsia="Times New Roman" w:hAnsi="Times New Roman" w:cs="Times New Roman"/>
          <w:i/>
          <w:iCs/>
          <w:sz w:val="24"/>
          <w:szCs w:val="24"/>
        </w:rPr>
        <w:t>ставить проблему, аргументировать её актуальность.</w:t>
      </w:r>
    </w:p>
    <w:p w:rsidR="004F7896" w:rsidRPr="004F7896" w:rsidRDefault="004F7896" w:rsidP="004F7896">
      <w:pPr>
        <w:widowControl w:val="0"/>
        <w:tabs>
          <w:tab w:val="left" w:pos="-851"/>
        </w:tabs>
        <w:suppressAutoHyphens/>
        <w:spacing w:after="0" w:line="240" w:lineRule="auto"/>
        <w:ind w:left="-426" w:firstLine="454"/>
        <w:jc w:val="both"/>
        <w:rPr>
          <w:rFonts w:ascii="Times New Roman" w:eastAsia="WenQuanYi Zen Hei" w:hAnsi="Times New Roman" w:cs="Times New Roman"/>
          <w:b/>
          <w:color w:val="00000A"/>
          <w:sz w:val="24"/>
          <w:szCs w:val="24"/>
        </w:rPr>
      </w:pPr>
    </w:p>
    <w:p w:rsidR="004F7896" w:rsidRPr="004F7896" w:rsidRDefault="004F7896" w:rsidP="004F7896">
      <w:pPr>
        <w:tabs>
          <w:tab w:val="left" w:pos="-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7896" w:rsidRPr="004F7896" w:rsidRDefault="004F7896" w:rsidP="004F78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78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курса </w:t>
      </w:r>
      <w:r w:rsidRPr="004F7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«Развитие речи на основе текста»</w:t>
      </w:r>
    </w:p>
    <w:p w:rsidR="004F7896" w:rsidRPr="004F7896" w:rsidRDefault="004F7896" w:rsidP="004F7896">
      <w:pPr>
        <w:tabs>
          <w:tab w:val="left" w:pos="-142"/>
        </w:tabs>
        <w:snapToGri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896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  <w:proofErr w:type="gramStart"/>
      <w:r w:rsidRPr="004F7896">
        <w:rPr>
          <w:rFonts w:ascii="Times New Roman" w:hAnsi="Times New Roman" w:cs="Times New Roman"/>
          <w:b/>
          <w:sz w:val="24"/>
          <w:szCs w:val="24"/>
        </w:rPr>
        <w:t>в  курс</w:t>
      </w:r>
      <w:proofErr w:type="gramEnd"/>
      <w:r w:rsidRPr="004F7896">
        <w:rPr>
          <w:rFonts w:ascii="Times New Roman" w:hAnsi="Times New Roman" w:cs="Times New Roman"/>
          <w:b/>
          <w:sz w:val="24"/>
          <w:szCs w:val="24"/>
        </w:rPr>
        <w:t xml:space="preserve"> развития речи (1 ч)</w:t>
      </w:r>
    </w:p>
    <w:p w:rsidR="004F7896" w:rsidRPr="004F7896" w:rsidRDefault="004F7896" w:rsidP="004F7896">
      <w:pPr>
        <w:tabs>
          <w:tab w:val="left" w:pos="-567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>Язык, речь, устная, письменная речь, монолог, диалог</w:t>
      </w:r>
      <w:r w:rsidRPr="004F7896">
        <w:rPr>
          <w:rFonts w:ascii="Times New Roman" w:hAnsi="Times New Roman" w:cs="Times New Roman"/>
          <w:b/>
          <w:sz w:val="24"/>
          <w:szCs w:val="24"/>
        </w:rPr>
        <w:t>.</w:t>
      </w:r>
    </w:p>
    <w:p w:rsidR="004F7896" w:rsidRPr="004F7896" w:rsidRDefault="004F7896" w:rsidP="004F7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96">
        <w:rPr>
          <w:rFonts w:ascii="Times New Roman" w:hAnsi="Times New Roman" w:cs="Times New Roman"/>
          <w:b/>
          <w:bCs/>
          <w:sz w:val="24"/>
          <w:szCs w:val="24"/>
        </w:rPr>
        <w:t>Текст и его признаки (5 ч).</w:t>
      </w:r>
    </w:p>
    <w:p w:rsidR="004F7896" w:rsidRPr="004F7896" w:rsidRDefault="004F7896" w:rsidP="004F789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896">
        <w:rPr>
          <w:rFonts w:ascii="Times New Roman" w:hAnsi="Times New Roman" w:cs="Times New Roman"/>
          <w:sz w:val="24"/>
          <w:szCs w:val="24"/>
        </w:rPr>
        <w:t>Что  такое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текст?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Признаки  текста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Тема.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Основная  мысль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7896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Речевая  ошибка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Сочинение  по  данному  началу, сочинение  по  картине.</w:t>
      </w:r>
    </w:p>
    <w:p w:rsidR="004F7896" w:rsidRPr="004F7896" w:rsidRDefault="004F7896" w:rsidP="004F7896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7896">
        <w:rPr>
          <w:rFonts w:ascii="Times New Roman" w:hAnsi="Times New Roman" w:cs="Times New Roman"/>
          <w:b/>
          <w:sz w:val="24"/>
          <w:szCs w:val="24"/>
        </w:rPr>
        <w:t>Стили  речи</w:t>
      </w:r>
      <w:proofErr w:type="gramEnd"/>
      <w:r w:rsidRPr="004F7896">
        <w:rPr>
          <w:rFonts w:ascii="Times New Roman" w:hAnsi="Times New Roman" w:cs="Times New Roman"/>
          <w:b/>
          <w:sz w:val="24"/>
          <w:szCs w:val="24"/>
        </w:rPr>
        <w:t xml:space="preserve"> (7ч).</w:t>
      </w:r>
    </w:p>
    <w:p w:rsidR="004F7896" w:rsidRPr="004F7896" w:rsidRDefault="004F7896" w:rsidP="004F7896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7896">
        <w:rPr>
          <w:rFonts w:ascii="Times New Roman" w:hAnsi="Times New Roman" w:cs="Times New Roman"/>
          <w:sz w:val="24"/>
          <w:szCs w:val="24"/>
        </w:rPr>
        <w:t>Книжный  и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разговорный, научный  и  художественный  стили.</w:t>
      </w:r>
    </w:p>
    <w:p w:rsidR="004F7896" w:rsidRPr="004F7896" w:rsidRDefault="004F7896" w:rsidP="004F789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896">
        <w:rPr>
          <w:rFonts w:ascii="Times New Roman" w:hAnsi="Times New Roman" w:cs="Times New Roman"/>
          <w:sz w:val="24"/>
          <w:szCs w:val="24"/>
        </w:rPr>
        <w:t>Разговорный  стиль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 как  изобразительно-выразительное средство. Эпитет, метафора, сравнение. Письмо.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Структура  письма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Речевая  и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стилистическая ошибки.</w:t>
      </w:r>
    </w:p>
    <w:p w:rsidR="004F7896" w:rsidRPr="004F7896" w:rsidRDefault="004F7896" w:rsidP="004F7896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896">
        <w:rPr>
          <w:rFonts w:ascii="Times New Roman" w:hAnsi="Times New Roman" w:cs="Times New Roman"/>
          <w:b/>
          <w:bCs/>
          <w:sz w:val="24"/>
          <w:szCs w:val="24"/>
        </w:rPr>
        <w:t>Типы речи (21 ч)</w:t>
      </w:r>
    </w:p>
    <w:p w:rsidR="004F7896" w:rsidRPr="004F7896" w:rsidRDefault="004F7896" w:rsidP="004F7896">
      <w:pPr>
        <w:tabs>
          <w:tab w:val="left" w:pos="425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896">
        <w:rPr>
          <w:rFonts w:ascii="Times New Roman" w:hAnsi="Times New Roman" w:cs="Times New Roman"/>
          <w:sz w:val="24"/>
          <w:szCs w:val="24"/>
        </w:rPr>
        <w:t xml:space="preserve">Повествование. Структура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повествовательного  текста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Морфологические  признаки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повествования.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Сфера  употребления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повествовательного  текста. Описание.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Структура  описания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Приёмы  различения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описания  и  повествования.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Морфологические  признаки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описания.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Сфера  употребления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описания. Рассуждение.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Структура  рассуждения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Тезис, аргумент, вывод. Морфолого-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синтаксические  признаки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Сфера  употребления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 xml:space="preserve">  рассуждения. «</w:t>
      </w:r>
      <w:proofErr w:type="gramStart"/>
      <w:r w:rsidRPr="004F7896">
        <w:rPr>
          <w:rFonts w:ascii="Times New Roman" w:hAnsi="Times New Roman" w:cs="Times New Roman"/>
          <w:sz w:val="24"/>
          <w:szCs w:val="24"/>
        </w:rPr>
        <w:t>Смешанный  текст</w:t>
      </w:r>
      <w:proofErr w:type="gramEnd"/>
      <w:r w:rsidRPr="004F7896">
        <w:rPr>
          <w:rFonts w:ascii="Times New Roman" w:hAnsi="Times New Roman" w:cs="Times New Roman"/>
          <w:sz w:val="24"/>
          <w:szCs w:val="24"/>
        </w:rPr>
        <w:t>». Варианты комбинаций. Цель комбинаций.</w:t>
      </w:r>
      <w:r w:rsidRPr="004F78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896" w:rsidRPr="004F7896" w:rsidRDefault="004F7896" w:rsidP="004F7896">
      <w:pPr>
        <w:pStyle w:val="c2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</w:p>
    <w:p w:rsidR="00EF566E" w:rsidRPr="004F7896" w:rsidRDefault="00EF566E" w:rsidP="004F7896">
      <w:pPr>
        <w:spacing w:after="0" w:line="240" w:lineRule="auto"/>
        <w:rPr>
          <w:rFonts w:ascii="Times New Roman" w:hAnsi="Times New Roman" w:cs="Times New Roman"/>
        </w:rPr>
      </w:pPr>
    </w:p>
    <w:sectPr w:rsidR="00EF566E" w:rsidRPr="004F7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67093"/>
    <w:multiLevelType w:val="hybridMultilevel"/>
    <w:tmpl w:val="96629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5C"/>
    <w:rsid w:val="004F7896"/>
    <w:rsid w:val="0076705C"/>
    <w:rsid w:val="00E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AA57"/>
  <w15:chartTrackingRefBased/>
  <w15:docId w15:val="{66A1ED1A-1CC3-40C1-8BE6-D525451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4F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F7896"/>
  </w:style>
  <w:style w:type="paragraph" w:customStyle="1" w:styleId="c29">
    <w:name w:val="c29"/>
    <w:basedOn w:val="a"/>
    <w:rsid w:val="004F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7896"/>
  </w:style>
  <w:style w:type="character" w:customStyle="1" w:styleId="c28">
    <w:name w:val="c28"/>
    <w:basedOn w:val="a0"/>
    <w:rsid w:val="004F7896"/>
  </w:style>
  <w:style w:type="character" w:customStyle="1" w:styleId="c20">
    <w:name w:val="c20"/>
    <w:basedOn w:val="a0"/>
    <w:rsid w:val="004F7896"/>
  </w:style>
  <w:style w:type="paragraph" w:customStyle="1" w:styleId="c22">
    <w:name w:val="c22"/>
    <w:basedOn w:val="a"/>
    <w:rsid w:val="004F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F7896"/>
  </w:style>
  <w:style w:type="paragraph" w:styleId="a3">
    <w:name w:val="List Paragraph"/>
    <w:basedOn w:val="a"/>
    <w:uiPriority w:val="34"/>
    <w:qFormat/>
    <w:rsid w:val="004F7896"/>
    <w:pPr>
      <w:spacing w:after="200" w:line="276" w:lineRule="auto"/>
      <w:ind w:left="720"/>
      <w:contextualSpacing/>
    </w:pPr>
  </w:style>
  <w:style w:type="paragraph" w:styleId="a4">
    <w:name w:val="No Spacing"/>
    <w:link w:val="a5"/>
    <w:uiPriority w:val="1"/>
    <w:qFormat/>
    <w:rsid w:val="004F789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4F78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2020-01-13T11:59:00Z</dcterms:created>
  <dcterms:modified xsi:type="dcterms:W3CDTF">2020-01-13T12:01:00Z</dcterms:modified>
</cp:coreProperties>
</file>