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«</w:t>
      </w:r>
      <w:proofErr w:type="spellStart"/>
      <w:r w:rsidRPr="002F6D7D">
        <w:rPr>
          <w:b/>
          <w:bCs/>
          <w:iCs/>
        </w:rPr>
        <w:t>Прииртышская</w:t>
      </w:r>
      <w:proofErr w:type="spellEnd"/>
      <w:r w:rsidRPr="002F6D7D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2F6D7D">
        <w:rPr>
          <w:b/>
          <w:bCs/>
          <w:iCs/>
        </w:rPr>
        <w:t>Полуяновская</w:t>
      </w:r>
      <w:proofErr w:type="spellEnd"/>
      <w:r w:rsidRPr="002F6D7D">
        <w:rPr>
          <w:b/>
          <w:bCs/>
          <w:iCs/>
        </w:rPr>
        <w:t xml:space="preserve"> средняя общеобразовательная школа»</w:t>
      </w:r>
    </w:p>
    <w:p w:rsidR="00286EEC" w:rsidRPr="002F6D7D" w:rsidRDefault="00286EEC" w:rsidP="00DC38AA">
      <w:pPr>
        <w:autoSpaceDE w:val="0"/>
        <w:autoSpaceDN w:val="0"/>
        <w:adjustRightInd w:val="0"/>
        <w:rPr>
          <w:b/>
          <w:bCs/>
          <w:iCs/>
        </w:rPr>
      </w:pPr>
    </w:p>
    <w:p w:rsidR="006F6886" w:rsidRDefault="00DC38AA" w:rsidP="00DC38A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C38AA">
        <w:rPr>
          <w:b/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86" w:rsidRPr="002F6D7D" w:rsidRDefault="006F6886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РАБОЧАЯ ПРОГРАММА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по биологии  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для </w:t>
      </w:r>
      <w:r w:rsidRPr="002F6D7D">
        <w:rPr>
          <w:b/>
          <w:bCs/>
          <w:iCs/>
        </w:rPr>
        <w:t>7</w:t>
      </w:r>
      <w:r w:rsidRPr="002F6D7D">
        <w:rPr>
          <w:bCs/>
          <w:iCs/>
        </w:rPr>
        <w:t xml:space="preserve"> класса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>на 2019-2020 учебный год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Планирование составлено в соответствии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с ФГОС ООО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 xml:space="preserve">                                                            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Составитель программы: Лазарева Эльвира Алиаскаровна, </w:t>
      </w: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учитель </w:t>
      </w:r>
      <w:r w:rsidR="00BA2F58" w:rsidRPr="002F6D7D">
        <w:rPr>
          <w:bCs/>
          <w:iCs/>
        </w:rPr>
        <w:t xml:space="preserve">биологии </w:t>
      </w:r>
      <w:r w:rsidRPr="002F6D7D">
        <w:rPr>
          <w:bCs/>
          <w:iCs/>
        </w:rPr>
        <w:t>высшей квалификационной категории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B101C4" w:rsidP="002F6D7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2019 год    </w:t>
      </w:r>
    </w:p>
    <w:p w:rsidR="005779A0" w:rsidRDefault="00BA2F58" w:rsidP="002F6D7D">
      <w:pPr>
        <w:ind w:firstLine="708"/>
        <w:rPr>
          <w:b/>
        </w:rPr>
      </w:pPr>
      <w:r w:rsidRPr="002F6D7D">
        <w:rPr>
          <w:b/>
        </w:rPr>
        <w:lastRenderedPageBreak/>
        <w:t>Планируемые результа</w:t>
      </w:r>
      <w:r w:rsidR="009025EA">
        <w:rPr>
          <w:b/>
        </w:rPr>
        <w:t>ты освоения учебного предмета «Биология»</w:t>
      </w:r>
      <w:r w:rsidRPr="002F6D7D">
        <w:rPr>
          <w:b/>
        </w:rPr>
        <w:t xml:space="preserve"> 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t xml:space="preserve"> </w:t>
      </w:r>
    </w:p>
    <w:p w:rsidR="005779A0" w:rsidRPr="00CF2AA7" w:rsidRDefault="005779A0" w:rsidP="005779A0">
      <w:pPr>
        <w:numPr>
          <w:ilvl w:val="0"/>
          <w:numId w:val="19"/>
        </w:numPr>
        <w:tabs>
          <w:tab w:val="left" w:pos="1000"/>
        </w:tabs>
        <w:ind w:firstLine="720"/>
        <w:jc w:val="both"/>
      </w:pPr>
      <w:r w:rsidRPr="00CF2AA7"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5779A0" w:rsidRPr="00CF2AA7" w:rsidRDefault="005779A0" w:rsidP="005779A0">
      <w:pPr>
        <w:pStyle w:val="a3"/>
        <w:numPr>
          <w:ilvl w:val="1"/>
          <w:numId w:val="20"/>
        </w:numPr>
        <w:tabs>
          <w:tab w:val="left" w:pos="1045"/>
        </w:tabs>
        <w:spacing w:line="250" w:lineRule="auto"/>
        <w:jc w:val="both"/>
      </w:pPr>
      <w:r w:rsidRPr="00CF2AA7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F2AA7">
        <w:t>экосистемной</w:t>
      </w:r>
      <w:proofErr w:type="spellEnd"/>
      <w:r w:rsidRPr="00CF2AA7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779A0" w:rsidRPr="00CF2AA7" w:rsidRDefault="005779A0" w:rsidP="005779A0">
      <w:pPr>
        <w:numPr>
          <w:ilvl w:val="1"/>
          <w:numId w:val="20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779A0" w:rsidRPr="00CF2AA7" w:rsidRDefault="005779A0" w:rsidP="005779A0">
      <w:pPr>
        <w:spacing w:line="1" w:lineRule="exact"/>
      </w:pPr>
    </w:p>
    <w:p w:rsidR="005779A0" w:rsidRPr="00CF2AA7" w:rsidRDefault="005779A0" w:rsidP="005779A0">
      <w:pPr>
        <w:numPr>
          <w:ilvl w:val="1"/>
          <w:numId w:val="20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5779A0" w:rsidRPr="00CF2AA7" w:rsidRDefault="005779A0" w:rsidP="005779A0">
      <w:pPr>
        <w:numPr>
          <w:ilvl w:val="0"/>
          <w:numId w:val="20"/>
        </w:numPr>
        <w:tabs>
          <w:tab w:val="left" w:pos="202"/>
        </w:tabs>
        <w:jc w:val="both"/>
      </w:pPr>
      <w:r w:rsidRPr="00CF2AA7"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779A0" w:rsidRPr="00CF2AA7" w:rsidRDefault="005779A0" w:rsidP="005779A0">
      <w:pPr>
        <w:numPr>
          <w:ilvl w:val="1"/>
          <w:numId w:val="21"/>
        </w:numPr>
        <w:tabs>
          <w:tab w:val="left" w:pos="1076"/>
        </w:tabs>
        <w:ind w:firstLine="720"/>
        <w:jc w:val="both"/>
      </w:pPr>
      <w:r w:rsidRPr="00CF2AA7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5779A0" w:rsidRPr="00CF2AA7" w:rsidRDefault="005779A0" w:rsidP="005779A0">
      <w:pPr>
        <w:numPr>
          <w:ilvl w:val="1"/>
          <w:numId w:val="21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A41E0" w:rsidRPr="002F6D7D" w:rsidRDefault="00BA2F58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F6D7D">
        <w:rPr>
          <w:b/>
        </w:rPr>
        <w:t xml:space="preserve">                    </w:t>
      </w:r>
    </w:p>
    <w:p w:rsidR="00434D8D" w:rsidRPr="002F6D7D" w:rsidRDefault="00434D8D" w:rsidP="002F6D7D">
      <w:r w:rsidRPr="002F6D7D">
        <w:rPr>
          <w:b/>
        </w:rPr>
        <w:t>В результате изучения биологии у учащихся будут: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2F6D7D">
        <w:t>экосистемной</w:t>
      </w:r>
      <w:proofErr w:type="spellEnd"/>
      <w:r w:rsidRPr="002F6D7D">
        <w:t xml:space="preserve"> организации жизни, о взаимосвязи живого и неживого в биосфере, овладение понятийным аппаратом биологии;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3) приобретен опыт использования методов биологической науки и проведения несложных биологических экспериментов для изуч</w:t>
      </w:r>
      <w:r w:rsidR="00C91EA0" w:rsidRPr="002F6D7D">
        <w:t>ения живых организмов</w:t>
      </w:r>
      <w:r w:rsidRPr="002F6D7D">
        <w:t>, проведения экологического мониторинга в окружающей среде;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</w:t>
      </w:r>
      <w:r w:rsidR="00C91EA0" w:rsidRPr="002F6D7D">
        <w:t>х местообитаний видов</w:t>
      </w:r>
      <w:r w:rsidRPr="002F6D7D">
        <w:t xml:space="preserve"> животных;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5) сформированы представлени</w:t>
      </w:r>
      <w:r w:rsidR="00C91EA0" w:rsidRPr="002F6D7D">
        <w:t>я</w:t>
      </w:r>
      <w:r w:rsidRPr="002F6D7D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6) освоены приемы</w:t>
      </w:r>
      <w:r w:rsidR="00C91EA0" w:rsidRPr="002F6D7D">
        <w:t xml:space="preserve">, выращивания </w:t>
      </w:r>
      <w:r w:rsidRPr="002F6D7D">
        <w:t>домашних животных, ухода за ними.</w:t>
      </w:r>
    </w:p>
    <w:p w:rsidR="005D6842" w:rsidRPr="002F6D7D" w:rsidRDefault="005D6842" w:rsidP="002F6D7D">
      <w:pPr>
        <w:autoSpaceDE w:val="0"/>
        <w:autoSpaceDN w:val="0"/>
        <w:adjustRightInd w:val="0"/>
        <w:ind w:firstLine="709"/>
        <w:jc w:val="both"/>
      </w:pP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</w:t>
      </w:r>
      <w:r w:rsidR="00DA41E0" w:rsidRPr="002F6D7D">
        <w:rPr>
          <w:b/>
        </w:rPr>
        <w:t>к научится: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выделять существенные признаки биологических объектов (животных клеток и тканей, органов и систем органов </w:t>
      </w:r>
      <w:r w:rsidR="00C91EA0" w:rsidRPr="002F6D7D">
        <w:t>животных</w:t>
      </w:r>
      <w:r w:rsidRPr="002F6D7D">
        <w:t>) и процессов жизнедеятельности, характерных для организма человека;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взаимосвязи человека и окружающей среды, родства человека с животными;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отличий человека от животных;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lastRenderedPageBreak/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устанавливать взаимосвязи между особенностями строения и функциями клеток и тканей, органов и систем органов;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использовать методы биологической науки: наблюдать и описывать биологические объекты и процессы; 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знать и соблюдать правила работы в кабинете биологии.</w:t>
      </w: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Ученик</w:t>
      </w:r>
      <w:r w:rsidR="00DA41E0" w:rsidRPr="002F6D7D">
        <w:rPr>
          <w:b/>
        </w:rPr>
        <w:t xml:space="preserve"> получит возможность научиться: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2F6D7D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  <w:iCs/>
        </w:rPr>
        <w:t>создавать собственные письменные и устные</w:t>
      </w:r>
      <w:r w:rsidR="000901BC" w:rsidRPr="002F6D7D">
        <w:rPr>
          <w:i/>
          <w:iCs/>
        </w:rPr>
        <w:t xml:space="preserve"> сообщения об организме животных</w:t>
      </w:r>
      <w:r w:rsidRPr="002F6D7D">
        <w:rPr>
          <w:i/>
          <w:iCs/>
        </w:rPr>
        <w:t xml:space="preserve">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2F6D7D">
        <w:rPr>
          <w:i/>
        </w:rPr>
        <w:t xml:space="preserve">работать в группе сверстников при решении </w:t>
      </w:r>
      <w:r w:rsidR="005D6842" w:rsidRPr="002F6D7D">
        <w:rPr>
          <w:i/>
        </w:rPr>
        <w:t>познавательных задач,</w:t>
      </w:r>
      <w:r w:rsidRPr="002F6D7D">
        <w:rPr>
          <w:i/>
        </w:rPr>
        <w:t xml:space="preserve"> связанных с особенностями строения и жизн</w:t>
      </w:r>
      <w:r w:rsidR="000901BC" w:rsidRPr="002F6D7D">
        <w:rPr>
          <w:i/>
        </w:rPr>
        <w:t>едеятельности животных</w:t>
      </w:r>
      <w:r w:rsidRPr="002F6D7D">
        <w:rPr>
          <w:i/>
        </w:rPr>
        <w:t xml:space="preserve">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A2F58" w:rsidRPr="002F6D7D" w:rsidRDefault="00BA2F58" w:rsidP="002F6D7D"/>
    <w:p w:rsidR="00286EEC" w:rsidRPr="002F6D7D" w:rsidRDefault="009025EA" w:rsidP="002F6D7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BA2F58" w:rsidRPr="002F6D7D">
        <w:rPr>
          <w:b/>
        </w:rPr>
        <w:t xml:space="preserve">одержание </w:t>
      </w:r>
      <w:r>
        <w:rPr>
          <w:b/>
        </w:rPr>
        <w:t>учебного</w:t>
      </w:r>
      <w:r w:rsidR="00BA2F58" w:rsidRPr="002F6D7D">
        <w:rPr>
          <w:b/>
        </w:rPr>
        <w:t xml:space="preserve"> предмета</w:t>
      </w:r>
      <w:r w:rsidR="00286EEC" w:rsidRPr="002F6D7D">
        <w:rPr>
          <w:b/>
        </w:rPr>
        <w:t xml:space="preserve"> «Биология»</w:t>
      </w:r>
    </w:p>
    <w:p w:rsidR="003F6493" w:rsidRPr="002F6D7D" w:rsidRDefault="003F6493" w:rsidP="002F6D7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6520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796520" w:rsidRPr="002F6D7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  <w:r w:rsidRPr="002F6D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>Общее знакомство с животными. Животные ткани, органы и системы органов животных.</w:t>
      </w:r>
      <w:r w:rsidRPr="002F6D7D">
        <w:rPr>
          <w:i/>
        </w:rPr>
        <w:t xml:space="preserve"> Организм животного как биосистема. </w:t>
      </w:r>
      <w:r w:rsidRPr="002F6D7D"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Многообразие животных </w:t>
      </w:r>
      <w:r w:rsidR="00003DA7" w:rsidRPr="002F6D7D">
        <w:rPr>
          <w:rFonts w:ascii="Times New Roman" w:hAnsi="Times New Roman" w:cs="Times New Roman"/>
          <w:b/>
          <w:sz w:val="24"/>
          <w:szCs w:val="24"/>
        </w:rPr>
        <w:t>(38 часов).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Одноклеточные животные, или Простейшие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 xml:space="preserve">Общая характеристика простейших. </w:t>
      </w:r>
      <w:r w:rsidRPr="002F6D7D">
        <w:rPr>
          <w:i/>
        </w:rPr>
        <w:t>Происхождение простейших</w:t>
      </w:r>
      <w:r w:rsidRPr="002F6D7D"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DA41E0" w:rsidRPr="002F6D7D" w:rsidRDefault="00DA41E0" w:rsidP="002F6D7D">
      <w:pPr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Кишечнополостные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Многоклеточные животные. </w:t>
      </w:r>
      <w:r w:rsidRPr="002F6D7D">
        <w:t xml:space="preserve">Общая характеристика типа Кишечнополостные. Регенерация. </w:t>
      </w:r>
      <w:r w:rsidRPr="002F6D7D">
        <w:rPr>
          <w:i/>
        </w:rPr>
        <w:t>Происхождение кишечнополостных.</w:t>
      </w:r>
      <w:r w:rsidRPr="002F6D7D">
        <w:t xml:space="preserve"> Значение кишечнополостных в природе и жизни человека.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2F6D7D">
        <w:rPr>
          <w:b/>
          <w:bCs/>
        </w:rPr>
        <w:t xml:space="preserve">Типы червей 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2F6D7D">
        <w:lastRenderedPageBreak/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2F6D7D">
        <w:rPr>
          <w:i/>
        </w:rPr>
        <w:t xml:space="preserve">Происхождение червей. 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Моллюски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Общая характеристика типа Моллюски. Многообразие моллюсков. </w:t>
      </w:r>
      <w:r w:rsidRPr="002F6D7D">
        <w:rPr>
          <w:i/>
        </w:rPr>
        <w:t>Происхождение моллюсков</w:t>
      </w:r>
      <w:r w:rsidRPr="002F6D7D">
        <w:t xml:space="preserve"> и их значение в природе и жизни человека.</w:t>
      </w:r>
    </w:p>
    <w:p w:rsidR="00DA41E0" w:rsidRPr="002F6D7D" w:rsidRDefault="00DA41E0" w:rsidP="002F6D7D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Членистоногие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rPr>
          <w:bCs/>
        </w:rPr>
        <w:t xml:space="preserve">Общая характеристика типа Членистоногие. Среды жизни. </w:t>
      </w:r>
      <w:r w:rsidRPr="002F6D7D">
        <w:rPr>
          <w:i/>
        </w:rPr>
        <w:t>Происхождение членистоногих</w:t>
      </w:r>
      <w:r w:rsidRPr="002F6D7D">
        <w:t>. Охрана членистоногих.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Паукообразные. Особенности строения и жизнедеятельности паукообразных, их значение в природе и жизни человека.</w:t>
      </w:r>
      <w:r w:rsidRPr="002F6D7D">
        <w:rPr>
          <w:bCs/>
        </w:rPr>
        <w:t xml:space="preserve"> Клещи – переносчики возбудителей заболеваний животных и человека. Меры профилактики.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Класс Насекомые. Особенности строения и жизнедеятельности насекомых. Поведение насекомых, </w:t>
      </w:r>
      <w:r w:rsidRPr="002F6D7D">
        <w:rPr>
          <w:bCs/>
        </w:rPr>
        <w:t>инстинкты.</w:t>
      </w:r>
      <w:r w:rsidRPr="002F6D7D">
        <w:t xml:space="preserve"> Значение насекомых в природе и сельскохозяйственной деятельности человека. Насекомые – вредители. </w:t>
      </w:r>
      <w:r w:rsidRPr="002F6D7D">
        <w:rPr>
          <w:i/>
        </w:rPr>
        <w:t>Меры по сокращению численности насекомых-вредителей. Насекомые, снижающие численность вредителей растений.</w:t>
      </w:r>
      <w:r w:rsidRPr="002F6D7D"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DA41E0" w:rsidRPr="002F6D7D" w:rsidRDefault="00DA41E0" w:rsidP="002F6D7D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Хордовые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Общая </w:t>
      </w:r>
      <w:r w:rsidRPr="002F6D7D"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2F6D7D">
        <w:rPr>
          <w:i/>
        </w:rPr>
        <w:t>Происхождение земноводных</w:t>
      </w:r>
      <w:r w:rsidRPr="002F6D7D">
        <w:t>. Многообразие современных земноводных и их охрана. Значение земноводных в природе и жизни человека.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Пресмыкающиеся. Общая характеристика класса Пресмыкающиеся. Места обитания, особенности</w:t>
      </w:r>
      <w:bookmarkStart w:id="0" w:name="page11"/>
      <w:bookmarkEnd w:id="0"/>
      <w:r w:rsidRPr="002F6D7D">
        <w:t xml:space="preserve"> внешнего и внутреннего строения пресмыкающихся. Размножение пресмыкающихся. </w:t>
      </w:r>
      <w:r w:rsidRPr="002F6D7D">
        <w:rPr>
          <w:i/>
        </w:rPr>
        <w:t>Происхождение</w:t>
      </w:r>
      <w:r w:rsidRPr="002F6D7D">
        <w:t xml:space="preserve"> и многообразие древних пресмыкающихся. Значение пресмыкающихся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2F6D7D">
        <w:rPr>
          <w:i/>
        </w:rPr>
        <w:t>Сезонные явления в жизни птиц. Экологические группы птиц.</w:t>
      </w:r>
      <w:r w:rsidRPr="002F6D7D">
        <w:t xml:space="preserve"> Происхождение птиц. Значение птиц в природе и жизни человека. Охрана птиц. Птицеводство. </w:t>
      </w:r>
      <w:r w:rsidRPr="002F6D7D">
        <w:rPr>
          <w:i/>
        </w:rPr>
        <w:t>Домашние птицы, приемы выращивания и ухода за птицами.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2F6D7D">
        <w:rPr>
          <w:i/>
        </w:rPr>
        <w:t>рассудочное поведение</w:t>
      </w:r>
      <w:r w:rsidRPr="002F6D7D"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2F6D7D">
        <w:rPr>
          <w:i/>
        </w:rPr>
        <w:t>Многообразие птиц и млекопитающих родного края.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Эволюция строения. Взаимосвязь строения и функции органов и их систем у животных </w:t>
      </w:r>
      <w:r w:rsidR="006B2D53" w:rsidRPr="002F6D7D">
        <w:rPr>
          <w:rFonts w:ascii="Times New Roman" w:hAnsi="Times New Roman" w:cs="Times New Roman"/>
          <w:b/>
          <w:sz w:val="24"/>
          <w:szCs w:val="24"/>
        </w:rPr>
        <w:t>(14 часов).</w:t>
      </w:r>
    </w:p>
    <w:p w:rsidR="005432D7" w:rsidRPr="002F6D7D" w:rsidRDefault="00BF06D8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="005432D7" w:rsidRPr="002F6D7D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</w:t>
      </w:r>
      <w:r w:rsidR="00286EEC" w:rsidRPr="002F6D7D">
        <w:rPr>
          <w:rFonts w:ascii="Times New Roman" w:hAnsi="Times New Roman" w:cs="Times New Roman"/>
          <w:sz w:val="24"/>
          <w:szCs w:val="24"/>
        </w:rPr>
        <w:t xml:space="preserve">знедеятельности </w:t>
      </w:r>
      <w:r w:rsidRPr="002F6D7D">
        <w:rPr>
          <w:rFonts w:ascii="Times New Roman" w:hAnsi="Times New Roman" w:cs="Times New Roman"/>
          <w:sz w:val="24"/>
          <w:szCs w:val="24"/>
        </w:rPr>
        <w:t>животных, поведения животных; распознавание органов, систем органов животных.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5432D7" w:rsidRPr="002F6D7D" w:rsidRDefault="005432D7" w:rsidP="002F6D7D">
      <w:pPr>
        <w:pStyle w:val="a3"/>
      </w:pPr>
      <w:r w:rsidRPr="002F6D7D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животных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Развитие животного мира на Земле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(3 часа).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Доказательства эволюции: сравнительно-анатомические, эмбриологические, палеонтологические.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Биоценозы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(5 часов).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Животный мир и хозяйственная деятельность человека</w:t>
      </w:r>
      <w:r w:rsidR="00DC330B" w:rsidRPr="002F6D7D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Воздействие человека и его деятельности на животных. Промыслы.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Одомашнивание. Разведение, основы содержания и селекции сельскохозяйственных животных.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CA1AC1" w:rsidRPr="002F6D7D" w:rsidRDefault="00CA1AC1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Повторение (3 часа).</w:t>
      </w:r>
    </w:p>
    <w:p w:rsidR="00DA41E0" w:rsidRPr="002F6D7D" w:rsidRDefault="00DA41E0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44" w:rsidRPr="002F6D7D" w:rsidRDefault="001C2944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AC1" w:rsidRPr="002F6D7D" w:rsidRDefault="00CA1AC1" w:rsidP="002F6D7D">
      <w:pPr>
        <w:rPr>
          <w:b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/>
          <w:bCs/>
        </w:rPr>
      </w:pPr>
      <w:r w:rsidRPr="002F6D7D">
        <w:rPr>
          <w:b/>
          <w:bCs/>
        </w:rPr>
        <w:t>Тематическое планирование</w:t>
      </w:r>
      <w:r w:rsidR="00BA2F58" w:rsidRPr="002F6D7D">
        <w:rPr>
          <w:b/>
          <w:bCs/>
        </w:rPr>
        <w:t xml:space="preserve"> предмета «Биология»</w:t>
      </w:r>
    </w:p>
    <w:p w:rsidR="002407D5" w:rsidRPr="002F6D7D" w:rsidRDefault="002407D5" w:rsidP="002F6D7D">
      <w:pPr>
        <w:autoSpaceDE w:val="0"/>
        <w:autoSpaceDN w:val="0"/>
        <w:adjustRightInd w:val="0"/>
        <w:rPr>
          <w:b/>
          <w:bCs/>
        </w:rPr>
      </w:pPr>
    </w:p>
    <w:tbl>
      <w:tblPr>
        <w:tblW w:w="13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557"/>
        <w:gridCol w:w="1499"/>
      </w:tblGrid>
      <w:tr w:rsidR="00D97ABF" w:rsidRPr="002F6D7D" w:rsidTr="009025EA">
        <w:trPr>
          <w:trHeight w:val="276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№</w:t>
            </w:r>
          </w:p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п/п</w:t>
            </w:r>
          </w:p>
        </w:tc>
        <w:tc>
          <w:tcPr>
            <w:tcW w:w="11557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Количество часов</w:t>
            </w:r>
          </w:p>
        </w:tc>
      </w:tr>
      <w:tr w:rsidR="00D97ABF" w:rsidRPr="002F6D7D" w:rsidTr="009025EA">
        <w:trPr>
          <w:trHeight w:val="402"/>
          <w:jc w:val="center"/>
        </w:trPr>
        <w:tc>
          <w:tcPr>
            <w:tcW w:w="699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557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pPr>
              <w:widowControl w:val="0"/>
              <w:snapToGrid w:val="0"/>
            </w:pPr>
            <w:r w:rsidRPr="002F6D7D">
              <w:rPr>
                <w:b/>
                <w:bCs/>
              </w:rPr>
              <w:t>Введение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2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r w:rsidRPr="002F6D7D">
              <w:t>История развития зоологии.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9025EA" w:rsidP="002F6D7D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r w:rsidRPr="002F6D7D">
              <w:t>Современная зоология.</w:t>
            </w:r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9025EA" w:rsidP="002F6D7D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</w:rPr>
              <w:t>Многообразие животных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38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Общая характеристика простейших.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Многообразие простейших. Жгутиконосцы. Инфузории. ЛР. №1.Знакомство с многообразием водных </w:t>
            </w:r>
            <w:r w:rsidRPr="002F6D7D">
              <w:lastRenderedPageBreak/>
              <w:t>простейших.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Губки.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Кишечнополостные. Общая характеристика. Строение и образ жизни Гидры пресноводной.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Плоские Черви. Общая характеристика типа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Круглые черви. Особенности строения и жизнедеятельности. Л.Р.№ 2.Знакомство с многообразием круглых червей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Кольчатые черви. Полихеты.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Многообразие кольчатых червей. Л.Р.№3. Внешнее строение дождевого червя.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Моллюски.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Многообразие моллюсков. </w:t>
            </w:r>
            <w:proofErr w:type="spellStart"/>
            <w:r w:rsidRPr="002F6D7D">
              <w:t>Л.р</w:t>
            </w:r>
            <w:proofErr w:type="spellEnd"/>
            <w:r w:rsidRPr="002F6D7D">
              <w:t>. №4 Знакомство с раковинами моллюсков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Иглокожие.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u w:val="single"/>
              </w:rPr>
            </w:pPr>
            <w:r w:rsidRPr="002F6D7D">
              <w:t>Тип Членистоногие. Класс Ракообразные.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2F6D7D">
              <w:rPr>
                <w:bCs/>
                <w:color w:val="000000"/>
                <w:bdr w:val="none" w:sz="0" w:space="0" w:color="auto" w:frame="1"/>
              </w:rPr>
              <w:t>Л.р</w:t>
            </w:r>
            <w:proofErr w:type="spellEnd"/>
            <w:r w:rsidRPr="002F6D7D">
              <w:rPr>
                <w:bCs/>
                <w:color w:val="000000"/>
                <w:bdr w:val="none" w:sz="0" w:space="0" w:color="auto" w:frame="1"/>
              </w:rPr>
              <w:t xml:space="preserve">. №5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и многообразия членистоногих по коллекциям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Паукообразные. Клещи.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Насекомые. Общая характеристика и значение.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2F6D7D">
              <w:rPr>
                <w:bCs/>
                <w:color w:val="000000"/>
                <w:bdr w:val="none" w:sz="0" w:space="0" w:color="auto" w:frame="1"/>
              </w:rPr>
              <w:t>Л.р</w:t>
            </w:r>
            <w:proofErr w:type="spellEnd"/>
            <w:r w:rsidRPr="002F6D7D">
              <w:rPr>
                <w:bCs/>
                <w:color w:val="000000"/>
                <w:bdr w:val="none" w:sz="0" w:space="0" w:color="auto" w:frame="1"/>
              </w:rPr>
              <w:t xml:space="preserve">. №6. </w:t>
            </w:r>
            <w:r w:rsidRPr="002F6D7D">
              <w:rPr>
                <w:color w:val="000000"/>
                <w:bdr w:val="none" w:sz="0" w:space="0" w:color="auto" w:frame="1"/>
              </w:rPr>
              <w:t>Изучение представителей отрядов насекомых</w:t>
            </w:r>
            <w:r w:rsidRPr="002F6D7D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(тараканы, прямокрылые, уховертки, поденки).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(стрекозы, вши, жуки, клопы).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(бабочки, равнокрылые, двукрылые, блохи)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Перепончатокрылые насекомые.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Обобщающий урок по теме «Членистоногие»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Общая характеристика хордовых. Подтип Бесчерепные.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Классы рыб. Многообразие костных рыб. </w:t>
            </w:r>
            <w:proofErr w:type="spellStart"/>
            <w:r w:rsidRPr="002F6D7D">
              <w:t>Л.р</w:t>
            </w:r>
            <w:proofErr w:type="spellEnd"/>
            <w:r w:rsidRPr="002F6D7D">
              <w:t>. № 7 Внешнее строение и передвижение рыб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Костные рыбы.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Хрящевые рыбы.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Земноводные.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Пресмыкающиеся, или Рептилии.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пресмыкающихся.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Птицы, общая характеристика класса.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 р. №8</w:t>
            </w:r>
            <w:r w:rsidRPr="002F6D7D">
              <w:rPr>
                <w:color w:val="000000"/>
                <w:bdr w:val="none" w:sz="0" w:space="0" w:color="auto" w:frame="1"/>
              </w:rPr>
              <w:t xml:space="preserve"> Изучение внешнего строения птиц, особенностей перьевого покрова.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Нелетающие птицы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Водоплавающие птицы и птицы околоводных пространств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Отряды птиц. Дневные хищники. Совы.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Отряды птиц. Куриные. </w:t>
            </w:r>
            <w:proofErr w:type="spellStart"/>
            <w:r w:rsidRPr="002F6D7D">
              <w:t>Воробьинообразные</w:t>
            </w:r>
            <w:proofErr w:type="spellEnd"/>
            <w:r w:rsidRPr="002F6D7D"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Млекопитающие, или Звери.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Л.р.№9</w:t>
            </w:r>
            <w:r w:rsidRPr="002F6D7D">
              <w:rPr>
                <w:color w:val="000000"/>
                <w:bdr w:val="none" w:sz="0" w:space="0" w:color="auto" w:frame="1"/>
              </w:rPr>
              <w:t>.</w:t>
            </w:r>
            <w:r w:rsidRPr="002F6D7D">
              <w:t xml:space="preserve">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млекопитающих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Отряды: Сумчатые Насекомоядные и Рукокрылые,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Грызуны и Зайцеобразные.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млекопитающих. Парнокопытные, непарнокопытные. Хоботные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Отряды: Китообразные, Ластоногие. Хищные.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млекопитающих. Приматы.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Контрольная работа по теме «Тип хордовые»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Эволюция строения и функций органов и их систем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14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Покровы тела.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993300"/>
              </w:rPr>
            </w:pPr>
            <w:r w:rsidRPr="002F6D7D">
              <w:t>Опорно-двигательная система.</w:t>
            </w:r>
            <w:r w:rsidRPr="002F6D7D">
              <w:rPr>
                <w:color w:val="993300"/>
              </w:rPr>
              <w:t xml:space="preserve"> </w:t>
            </w:r>
            <w:r w:rsidRPr="002F6D7D">
              <w:t>Л.Р.  №10 Распознавание органов, систем органов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Способы передвижения. Полости тела.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пищеварения. Обмен веществ и превращение энергии.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дыхания и газообмена.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Кровеносная система. Кровь.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выделения.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Нервная система. Рефлекс. Инстинкт. </w:t>
            </w:r>
            <w:proofErr w:type="spellStart"/>
            <w:r w:rsidRPr="002F6D7D">
              <w:t>Л.р</w:t>
            </w:r>
            <w:proofErr w:type="spellEnd"/>
            <w:r w:rsidRPr="002F6D7D">
              <w:t>. №11 Опыты по изучению процессов поведения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Органы чувств. Регуляция деятельности.   </w:t>
            </w:r>
            <w:proofErr w:type="spellStart"/>
            <w:r w:rsidRPr="002F6D7D">
              <w:t>Л.р</w:t>
            </w:r>
            <w:proofErr w:type="spellEnd"/>
            <w:r w:rsidRPr="002F6D7D">
              <w:t>. №12 Опыты по изучению процессов жизнедеятельности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Продление рода. Органы размножения.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Способы размножения животных. Оплодотворение.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Развитие животных с превращением и без превращения.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Периодизация и продолжительность жизни животных.</w:t>
            </w:r>
            <w:r w:rsidRPr="002F6D7D">
              <w:rPr>
                <w:u w:val="single"/>
              </w:rPr>
              <w:t xml:space="preserve"> </w:t>
            </w:r>
            <w:proofErr w:type="spellStart"/>
            <w:r w:rsidRPr="002F6D7D">
              <w:t>Л.р</w:t>
            </w:r>
            <w:proofErr w:type="spellEnd"/>
            <w:r w:rsidRPr="002F6D7D">
              <w:t>. № 13 Наблюдение за ростом и развитием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Контрольная работа по теме: «Эволюция строения и функций органов и их систем»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Развитие и закономерности размещения животных на Земле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Доказательства эволюции животных Чарльз Дарвин о причинах эволюции животного мира.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Усложнение строения животных. Многообразие видов как результат эволюции.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Ареалы обитания. Миграции. Закономерности размещения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Биоценозы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5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Естественные и искусственные биоценозы.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Факторы среды и их влияние на биоценозы.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Цепи питания и поток энергии.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u w:val="single"/>
              </w:rPr>
            </w:pPr>
            <w:r w:rsidRPr="002F6D7D">
              <w:t>Взаимосвязь компонентов биоценоза.</w:t>
            </w:r>
            <w:r w:rsidRPr="002F6D7D">
              <w:rPr>
                <w:color w:val="993300"/>
                <w:u w:val="single"/>
              </w:rPr>
              <w:t xml:space="preserve"> </w:t>
            </w:r>
            <w:r w:rsidRPr="002F6D7D">
              <w:t>Л.Р. №14 Распознавание животных разных типов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Экскурсия. Изучение взаимосвязи животных с другими компонентами биоценозов и их приспособленность друг к другу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Животный мир и хозяйственная деятельность человека.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Воздействие человека и его деятельности на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Одомашнивание животных</w:t>
            </w:r>
            <w:r w:rsidRPr="002F6D7D">
              <w:rPr>
                <w:color w:val="993300"/>
              </w:rPr>
              <w:t xml:space="preserve"> </w:t>
            </w:r>
            <w:proofErr w:type="spellStart"/>
            <w:r w:rsidRPr="002F6D7D">
              <w:t>Л.р</w:t>
            </w:r>
            <w:proofErr w:type="spellEnd"/>
            <w:r w:rsidRPr="002F6D7D">
              <w:t xml:space="preserve">. № 15 Распознавание важнейших домашних животных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Законы России об охране животного мира. Система мониторинга.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Повторение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Повторение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курса</w:t>
            </w:r>
            <w:r w:rsidRPr="002F6D7D">
              <w:rPr>
                <w:bdr w:val="none" w:sz="0" w:space="0" w:color="auto" w:frame="1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000000"/>
              </w:rPr>
            </w:pPr>
            <w:r w:rsidRPr="002F6D7D">
              <w:rPr>
                <w:color w:val="000000"/>
              </w:rPr>
              <w:t>Итоговая</w:t>
            </w:r>
            <w:r w:rsidRPr="002F6D7D">
              <w:rPr>
                <w:color w:val="000000"/>
                <w:bdr w:val="none" w:sz="0" w:space="0" w:color="auto" w:frame="1"/>
              </w:rPr>
              <w:t> </w:t>
            </w:r>
            <w:r w:rsidRPr="002F6D7D">
              <w:rPr>
                <w:color w:val="000000"/>
              </w:rPr>
              <w:t>контрольная работа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000000"/>
              </w:rPr>
            </w:pPr>
            <w:r w:rsidRPr="002F6D7D">
              <w:rPr>
                <w:color w:val="000000"/>
              </w:rPr>
              <w:t>Анализ контрольной работы.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jc w:val="right"/>
              <w:rPr>
                <w:rFonts w:eastAsia="Calibri"/>
              </w:rPr>
            </w:pPr>
            <w:r w:rsidRPr="002F6D7D">
              <w:rPr>
                <w:rFonts w:eastAsia="Calibri"/>
                <w:b/>
              </w:rPr>
              <w:t>Итого</w:t>
            </w:r>
            <w:r w:rsidRPr="002F6D7D">
              <w:rPr>
                <w:rFonts w:eastAsia="Calibri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286EEC" w:rsidRPr="002F6D7D" w:rsidRDefault="00286EEC" w:rsidP="002F6D7D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F6D7D">
        <w:tab/>
      </w:r>
    </w:p>
    <w:p w:rsidR="00286EEC" w:rsidRPr="002F6D7D" w:rsidRDefault="00286EE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0901BC" w:rsidRPr="002F6D7D" w:rsidRDefault="000901B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805B35" w:rsidRDefault="00805B35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9F6" w:rsidRDefault="006579F6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Pr="002F6D7D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97E" w:rsidRPr="002F6D7D" w:rsidRDefault="00A4097E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93" w:rsidRDefault="003F6493" w:rsidP="002F6D7D">
      <w:pPr>
        <w:pStyle w:val="a3"/>
        <w:jc w:val="center"/>
        <w:rPr>
          <w:b/>
        </w:rPr>
      </w:pPr>
      <w:bookmarkStart w:id="1" w:name="_GoBack"/>
      <w:bookmarkEnd w:id="1"/>
    </w:p>
    <w:sectPr w:rsidR="003F6493" w:rsidSect="00BE03D4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BAB1B73"/>
    <w:multiLevelType w:val="hybridMultilevel"/>
    <w:tmpl w:val="9C6E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64B5B"/>
    <w:multiLevelType w:val="hybridMultilevel"/>
    <w:tmpl w:val="6B16C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A2F1F"/>
    <w:multiLevelType w:val="hybridMultilevel"/>
    <w:tmpl w:val="EFCC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445B6"/>
    <w:multiLevelType w:val="hybridMultilevel"/>
    <w:tmpl w:val="35F68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5"/>
  </w:num>
  <w:num w:numId="6">
    <w:abstractNumId w:val="16"/>
  </w:num>
  <w:num w:numId="7">
    <w:abstractNumId w:val="10"/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6"/>
  </w:num>
  <w:num w:numId="15">
    <w:abstractNumId w:val="14"/>
  </w:num>
  <w:num w:numId="16">
    <w:abstractNumId w:val="20"/>
  </w:num>
  <w:num w:numId="17">
    <w:abstractNumId w:val="11"/>
  </w:num>
  <w:num w:numId="18">
    <w:abstractNumId w:val="12"/>
  </w:num>
  <w:num w:numId="19">
    <w:abstractNumId w:val="1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5CE4"/>
    <w:rsid w:val="0000274C"/>
    <w:rsid w:val="00003DA7"/>
    <w:rsid w:val="00006AF7"/>
    <w:rsid w:val="000228CA"/>
    <w:rsid w:val="00050607"/>
    <w:rsid w:val="00055994"/>
    <w:rsid w:val="00065A24"/>
    <w:rsid w:val="00084EB2"/>
    <w:rsid w:val="000901BC"/>
    <w:rsid w:val="000A5415"/>
    <w:rsid w:val="000B22E8"/>
    <w:rsid w:val="00111111"/>
    <w:rsid w:val="00141958"/>
    <w:rsid w:val="001447AC"/>
    <w:rsid w:val="00180AD8"/>
    <w:rsid w:val="001B6E30"/>
    <w:rsid w:val="001C2944"/>
    <w:rsid w:val="001F4A40"/>
    <w:rsid w:val="00203E8F"/>
    <w:rsid w:val="002216CA"/>
    <w:rsid w:val="002407D5"/>
    <w:rsid w:val="00251474"/>
    <w:rsid w:val="00286EEC"/>
    <w:rsid w:val="002F6D7D"/>
    <w:rsid w:val="003109D2"/>
    <w:rsid w:val="0033332F"/>
    <w:rsid w:val="003C437D"/>
    <w:rsid w:val="003F6493"/>
    <w:rsid w:val="00434D8D"/>
    <w:rsid w:val="004C025D"/>
    <w:rsid w:val="0050620A"/>
    <w:rsid w:val="00531CF1"/>
    <w:rsid w:val="005346DB"/>
    <w:rsid w:val="005432D7"/>
    <w:rsid w:val="005779A0"/>
    <w:rsid w:val="005822E2"/>
    <w:rsid w:val="005D6842"/>
    <w:rsid w:val="005E4D7D"/>
    <w:rsid w:val="006579F6"/>
    <w:rsid w:val="006B2D53"/>
    <w:rsid w:val="006F6886"/>
    <w:rsid w:val="00710811"/>
    <w:rsid w:val="0075093E"/>
    <w:rsid w:val="00773F45"/>
    <w:rsid w:val="00785CE4"/>
    <w:rsid w:val="00796520"/>
    <w:rsid w:val="007A609E"/>
    <w:rsid w:val="007F2E23"/>
    <w:rsid w:val="00805B35"/>
    <w:rsid w:val="00806593"/>
    <w:rsid w:val="00825683"/>
    <w:rsid w:val="008334E2"/>
    <w:rsid w:val="00847973"/>
    <w:rsid w:val="008B277A"/>
    <w:rsid w:val="008D04F2"/>
    <w:rsid w:val="008E3DC3"/>
    <w:rsid w:val="009025EA"/>
    <w:rsid w:val="009119FD"/>
    <w:rsid w:val="00920682"/>
    <w:rsid w:val="00962795"/>
    <w:rsid w:val="009711B4"/>
    <w:rsid w:val="00983256"/>
    <w:rsid w:val="009A1CB7"/>
    <w:rsid w:val="009A5683"/>
    <w:rsid w:val="009F1702"/>
    <w:rsid w:val="009F382E"/>
    <w:rsid w:val="00A00DBC"/>
    <w:rsid w:val="00A05F8D"/>
    <w:rsid w:val="00A3508C"/>
    <w:rsid w:val="00A4097E"/>
    <w:rsid w:val="00A71B98"/>
    <w:rsid w:val="00A75451"/>
    <w:rsid w:val="00A933C0"/>
    <w:rsid w:val="00AF6AA2"/>
    <w:rsid w:val="00B0107A"/>
    <w:rsid w:val="00B068B1"/>
    <w:rsid w:val="00B101C4"/>
    <w:rsid w:val="00B55551"/>
    <w:rsid w:val="00B57C75"/>
    <w:rsid w:val="00B7307A"/>
    <w:rsid w:val="00BA2F58"/>
    <w:rsid w:val="00BB2333"/>
    <w:rsid w:val="00BE03D4"/>
    <w:rsid w:val="00BE1F10"/>
    <w:rsid w:val="00BF06D8"/>
    <w:rsid w:val="00C13AA2"/>
    <w:rsid w:val="00C31321"/>
    <w:rsid w:val="00C464C1"/>
    <w:rsid w:val="00C80D54"/>
    <w:rsid w:val="00C91EA0"/>
    <w:rsid w:val="00CA1AC1"/>
    <w:rsid w:val="00CB30F9"/>
    <w:rsid w:val="00CC14FF"/>
    <w:rsid w:val="00CC3543"/>
    <w:rsid w:val="00CF24FF"/>
    <w:rsid w:val="00D264AC"/>
    <w:rsid w:val="00D31372"/>
    <w:rsid w:val="00D52222"/>
    <w:rsid w:val="00D86889"/>
    <w:rsid w:val="00D970FB"/>
    <w:rsid w:val="00D97ABF"/>
    <w:rsid w:val="00DA41E0"/>
    <w:rsid w:val="00DB5CEA"/>
    <w:rsid w:val="00DC330B"/>
    <w:rsid w:val="00DC38AA"/>
    <w:rsid w:val="00E042B6"/>
    <w:rsid w:val="00E26685"/>
    <w:rsid w:val="00E57207"/>
    <w:rsid w:val="00E665F5"/>
    <w:rsid w:val="00E77545"/>
    <w:rsid w:val="00EA4654"/>
    <w:rsid w:val="00EE2ACC"/>
    <w:rsid w:val="00F01C3B"/>
    <w:rsid w:val="00F1011D"/>
    <w:rsid w:val="00F44673"/>
    <w:rsid w:val="00F5688B"/>
    <w:rsid w:val="00FB5D61"/>
    <w:rsid w:val="00FC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95ED0-94FD-406D-8EEE-8BF57DC3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85CE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E4"/>
    <w:pPr>
      <w:ind w:left="720"/>
      <w:contextualSpacing/>
    </w:pPr>
  </w:style>
  <w:style w:type="paragraph" w:customStyle="1" w:styleId="c10">
    <w:name w:val="c10"/>
    <w:basedOn w:val="a"/>
    <w:rsid w:val="00785CE4"/>
    <w:pPr>
      <w:spacing w:before="100" w:beforeAutospacing="1" w:after="100" w:afterAutospacing="1"/>
    </w:pPr>
  </w:style>
  <w:style w:type="character" w:customStyle="1" w:styleId="c5">
    <w:name w:val="c5"/>
    <w:basedOn w:val="a0"/>
    <w:rsid w:val="00785CE4"/>
  </w:style>
  <w:style w:type="paragraph" w:customStyle="1" w:styleId="ConsPlusNormal">
    <w:name w:val="ConsPlusNormal"/>
    <w:rsid w:val="00785C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85CE4"/>
    <w:rPr>
      <w:rFonts w:ascii="Arial" w:eastAsia="Calibri" w:hAnsi="Arial" w:cs="Arial"/>
      <w:color w:val="000000"/>
      <w:sz w:val="18"/>
      <w:szCs w:val="18"/>
    </w:rPr>
  </w:style>
  <w:style w:type="character" w:styleId="a5">
    <w:name w:val="Strong"/>
    <w:basedOn w:val="a0"/>
    <w:qFormat/>
    <w:rsid w:val="00785CE4"/>
    <w:rPr>
      <w:rFonts w:cs="Times New Roman"/>
      <w:b/>
      <w:bCs/>
    </w:rPr>
  </w:style>
  <w:style w:type="character" w:styleId="a6">
    <w:name w:val="Emphasis"/>
    <w:basedOn w:val="a0"/>
    <w:qFormat/>
    <w:rsid w:val="00785CE4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rsid w:val="00785CE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7">
    <w:name w:val="Hyperlink"/>
    <w:basedOn w:val="a0"/>
    <w:rsid w:val="00785CE4"/>
    <w:rPr>
      <w:rFonts w:cs="Times New Roman"/>
      <w:color w:val="0000FF"/>
      <w:u w:val="single"/>
    </w:rPr>
  </w:style>
  <w:style w:type="paragraph" w:styleId="a8">
    <w:name w:val="footer"/>
    <w:basedOn w:val="a"/>
    <w:link w:val="a9"/>
    <w:semiHidden/>
    <w:rsid w:val="00785CE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9">
    <w:name w:val="Нижний колонтитул Знак"/>
    <w:basedOn w:val="a0"/>
    <w:link w:val="a8"/>
    <w:semiHidden/>
    <w:rsid w:val="00785CE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rsid w:val="00785CE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785CE4"/>
    <w:rPr>
      <w:rFonts w:ascii="Times New Roman" w:eastAsia="Calibri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785CE4"/>
    <w:pPr>
      <w:ind w:left="720"/>
    </w:pPr>
    <w:rPr>
      <w:rFonts w:eastAsia="Calibri"/>
    </w:rPr>
  </w:style>
  <w:style w:type="paragraph" w:customStyle="1" w:styleId="10">
    <w:name w:val="Без интервала1"/>
    <w:rsid w:val="00785CE4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 Spacing"/>
    <w:link w:val="ab"/>
    <w:uiPriority w:val="1"/>
    <w:qFormat/>
    <w:rsid w:val="00C464C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3F64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F6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F6493"/>
    <w:pPr>
      <w:spacing w:before="100" w:beforeAutospacing="1" w:after="100" w:afterAutospacing="1"/>
    </w:pPr>
  </w:style>
  <w:style w:type="paragraph" w:customStyle="1" w:styleId="c79">
    <w:name w:val="c79"/>
    <w:basedOn w:val="a"/>
    <w:rsid w:val="003F6493"/>
    <w:pPr>
      <w:spacing w:before="100" w:beforeAutospacing="1" w:after="100" w:afterAutospacing="1"/>
    </w:pPr>
  </w:style>
  <w:style w:type="paragraph" w:customStyle="1" w:styleId="c72">
    <w:name w:val="c72"/>
    <w:basedOn w:val="a"/>
    <w:rsid w:val="003F6493"/>
    <w:pPr>
      <w:spacing w:before="100" w:beforeAutospacing="1" w:after="100" w:afterAutospacing="1"/>
    </w:pPr>
  </w:style>
  <w:style w:type="character" w:customStyle="1" w:styleId="c31">
    <w:name w:val="c31"/>
    <w:basedOn w:val="a0"/>
    <w:rsid w:val="003F6493"/>
  </w:style>
  <w:style w:type="character" w:customStyle="1" w:styleId="c11">
    <w:name w:val="c11"/>
    <w:basedOn w:val="a0"/>
    <w:rsid w:val="003F6493"/>
  </w:style>
  <w:style w:type="character" w:customStyle="1" w:styleId="apple-converted-space">
    <w:name w:val="apple-converted-space"/>
    <w:basedOn w:val="a0"/>
    <w:rsid w:val="003F6493"/>
  </w:style>
  <w:style w:type="paragraph" w:customStyle="1" w:styleId="2">
    <w:name w:val="Без интервала2"/>
    <w:rsid w:val="004C025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4C025D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4C025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4C025D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b">
    <w:name w:val="Без интервала Знак"/>
    <w:link w:val="aa"/>
    <w:uiPriority w:val="1"/>
    <w:rsid w:val="0028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8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77</cp:revision>
  <dcterms:created xsi:type="dcterms:W3CDTF">2015-03-26T10:56:00Z</dcterms:created>
  <dcterms:modified xsi:type="dcterms:W3CDTF">2019-11-30T08:46:00Z</dcterms:modified>
</cp:coreProperties>
</file>