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Филиал Муниципального автономного общеобразовательного учреждения</w:t>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 xml:space="preserve"> «</w:t>
      </w:r>
      <w:proofErr w:type="spellStart"/>
      <w:r w:rsidRPr="00677BB7">
        <w:rPr>
          <w:rFonts w:ascii="Times New Roman" w:eastAsia="Times New Roman" w:hAnsi="Times New Roman" w:cs="Times New Roman"/>
          <w:b/>
          <w:bCs/>
          <w:sz w:val="24"/>
          <w:szCs w:val="24"/>
          <w:lang w:eastAsia="ru-RU"/>
        </w:rPr>
        <w:t>Прииртышская</w:t>
      </w:r>
      <w:proofErr w:type="spellEnd"/>
      <w:r w:rsidRPr="00677BB7">
        <w:rPr>
          <w:rFonts w:ascii="Times New Roman" w:eastAsia="Times New Roman" w:hAnsi="Times New Roman" w:cs="Times New Roman"/>
          <w:b/>
          <w:bCs/>
          <w:sz w:val="24"/>
          <w:szCs w:val="24"/>
          <w:lang w:eastAsia="ru-RU"/>
        </w:rPr>
        <w:t xml:space="preserve"> средняя общеобразовательная школа»-</w:t>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w:t>
      </w:r>
      <w:proofErr w:type="spellStart"/>
      <w:r w:rsidRPr="00677BB7">
        <w:rPr>
          <w:rFonts w:ascii="Times New Roman" w:eastAsia="Times New Roman" w:hAnsi="Times New Roman" w:cs="Times New Roman"/>
          <w:b/>
          <w:bCs/>
          <w:sz w:val="24"/>
          <w:szCs w:val="24"/>
          <w:lang w:eastAsia="ru-RU"/>
        </w:rPr>
        <w:t>Епанчинская</w:t>
      </w:r>
      <w:proofErr w:type="spellEnd"/>
      <w:r w:rsidRPr="00677BB7">
        <w:rPr>
          <w:rFonts w:ascii="Times New Roman" w:eastAsia="Times New Roman" w:hAnsi="Times New Roman" w:cs="Times New Roman"/>
          <w:b/>
          <w:bCs/>
          <w:sz w:val="24"/>
          <w:szCs w:val="24"/>
          <w:lang w:eastAsia="ru-RU"/>
        </w:rPr>
        <w:t xml:space="preserve"> начальная общеобразовательная школа имени </w:t>
      </w:r>
      <w:proofErr w:type="spellStart"/>
      <w:r w:rsidRPr="00677BB7">
        <w:rPr>
          <w:rFonts w:ascii="Times New Roman" w:eastAsia="Times New Roman" w:hAnsi="Times New Roman" w:cs="Times New Roman"/>
          <w:b/>
          <w:bCs/>
          <w:sz w:val="24"/>
          <w:szCs w:val="24"/>
          <w:lang w:eastAsia="ru-RU"/>
        </w:rPr>
        <w:t>Я.К.Занкиева</w:t>
      </w:r>
      <w:proofErr w:type="spellEnd"/>
      <w:r w:rsidRPr="00677BB7">
        <w:rPr>
          <w:rFonts w:ascii="Times New Roman" w:eastAsia="Times New Roman" w:hAnsi="Times New Roman" w:cs="Times New Roman"/>
          <w:b/>
          <w:bCs/>
          <w:sz w:val="24"/>
          <w:szCs w:val="24"/>
          <w:lang w:eastAsia="ru-RU"/>
        </w:rPr>
        <w:t>»</w:t>
      </w:r>
    </w:p>
    <w:p w:rsidR="00677BB7" w:rsidRPr="00677BB7" w:rsidRDefault="00663BC5"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8243F">
        <w:rPr>
          <w:b/>
          <w:bCs/>
          <w:noProof/>
          <w:lang w:eastAsia="ru-RU"/>
        </w:rPr>
        <w:drawing>
          <wp:inline distT="0" distB="0" distL="0" distR="0" wp14:anchorId="2F815786" wp14:editId="100782A1">
            <wp:extent cx="1747838" cy="9862103"/>
            <wp:effectExtent l="635" t="0" r="5715" b="5715"/>
            <wp:docPr id="3" name="Рисунок 3" descr="F:\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шапочка в титульный лист новая.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1748472" cy="9865681"/>
                    </a:xfrm>
                    <a:prstGeom prst="rect">
                      <a:avLst/>
                    </a:prstGeom>
                    <a:noFill/>
                    <a:ln>
                      <a:noFill/>
                    </a:ln>
                  </pic:spPr>
                </pic:pic>
              </a:graphicData>
            </a:graphic>
          </wp:inline>
        </w:drawing>
      </w:r>
    </w:p>
    <w:p w:rsidR="00677BB7" w:rsidRPr="00677BB7" w:rsidRDefault="00677BB7" w:rsidP="00677B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677BB7">
        <w:rPr>
          <w:rFonts w:ascii="Times New Roman" w:eastAsia="Times New Roman" w:hAnsi="Times New Roman" w:cs="Times New Roman"/>
          <w:b/>
          <w:bCs/>
          <w:iCs/>
          <w:sz w:val="24"/>
          <w:szCs w:val="24"/>
          <w:lang w:eastAsia="ru-RU"/>
        </w:rPr>
        <w:t>РАБОЧАЯ ПРОГРАММА</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по литературному чтению</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для 2 класса</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на 2019 -2020 учебный год</w:t>
      </w: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tbl>
      <w:tblPr>
        <w:tblW w:w="0" w:type="auto"/>
        <w:jc w:val="center"/>
        <w:tblLook w:val="04A0" w:firstRow="1" w:lastRow="0" w:firstColumn="1" w:lastColumn="0" w:noHBand="0" w:noVBand="1"/>
      </w:tblPr>
      <w:tblGrid>
        <w:gridCol w:w="7393"/>
        <w:gridCol w:w="7393"/>
      </w:tblGrid>
      <w:tr w:rsidR="00677BB7" w:rsidRPr="00677BB7" w:rsidTr="00F1768F">
        <w:trPr>
          <w:jc w:val="center"/>
        </w:trPr>
        <w:tc>
          <w:tcPr>
            <w:tcW w:w="7393" w:type="dxa"/>
          </w:tcPr>
          <w:p w:rsidR="00677BB7" w:rsidRPr="00677BB7" w:rsidRDefault="00677BB7" w:rsidP="00677BB7">
            <w:pPr>
              <w:spacing w:after="0" w:line="240" w:lineRule="auto"/>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 xml:space="preserve">Планирование составлено в соответствии </w:t>
            </w:r>
          </w:p>
          <w:p w:rsidR="00677BB7" w:rsidRPr="00677BB7" w:rsidRDefault="00677BB7" w:rsidP="00677BB7">
            <w:pPr>
              <w:spacing w:after="0" w:line="240" w:lineRule="auto"/>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с ФГОС НОО</w:t>
            </w:r>
          </w:p>
        </w:tc>
        <w:tc>
          <w:tcPr>
            <w:tcW w:w="7393" w:type="dxa"/>
          </w:tcPr>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center"/>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 xml:space="preserve">Составитель программы: </w:t>
            </w:r>
            <w:r w:rsidR="00610A00" w:rsidRPr="00610A00">
              <w:rPr>
                <w:rFonts w:ascii="Times New Roman" w:eastAsia="Times New Roman" w:hAnsi="Times New Roman" w:cs="Times New Roman"/>
                <w:lang w:eastAsia="ru-RU"/>
              </w:rPr>
              <w:t>Сычева Нина Ивановна</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учитель начальных классов</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высшей квалификационной категории</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tc>
      </w:tr>
    </w:tbl>
    <w:p w:rsidR="001A42F1" w:rsidRDefault="00D70C0B" w:rsidP="001A42F1">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д.Епанчина</w:t>
      </w:r>
      <w:proofErr w:type="spellEnd"/>
    </w:p>
    <w:p w:rsidR="00677BB7" w:rsidRDefault="00677BB7" w:rsidP="001A42F1">
      <w:pPr>
        <w:autoSpaceDE w:val="0"/>
        <w:autoSpaceDN w:val="0"/>
        <w:adjustRightInd w:val="0"/>
        <w:spacing w:after="0" w:line="240" w:lineRule="auto"/>
        <w:jc w:val="center"/>
        <w:rPr>
          <w:rFonts w:ascii="Times New Roman" w:eastAsia="Times New Roman" w:hAnsi="Times New Roman" w:cs="Times New Roman"/>
          <w:lang w:eastAsia="ru-RU"/>
        </w:rPr>
      </w:pPr>
      <w:r w:rsidRPr="00677BB7">
        <w:rPr>
          <w:rFonts w:ascii="Times New Roman" w:eastAsia="Times New Roman" w:hAnsi="Times New Roman" w:cs="Times New Roman"/>
          <w:bCs/>
          <w:iCs/>
          <w:sz w:val="24"/>
          <w:szCs w:val="24"/>
          <w:lang w:eastAsia="ru-RU"/>
        </w:rPr>
        <w:t>2019 год</w:t>
      </w: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Pr="00677BB7" w:rsidRDefault="001A42F1" w:rsidP="00D70C0B">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63BC5" w:rsidRDefault="00677BB7" w:rsidP="00663BC5">
      <w:pPr>
        <w:spacing w:after="0" w:line="240" w:lineRule="auto"/>
        <w:rPr>
          <w:rFonts w:ascii="Times New Roman" w:eastAsia="TimesNewRomanPSMT" w:hAnsi="Times New Roman" w:cs="Times New Roman"/>
          <w:b/>
          <w:bCs/>
          <w:lang w:eastAsia="ru-RU"/>
        </w:rPr>
      </w:pPr>
      <w:r w:rsidRPr="00663BC5">
        <w:rPr>
          <w:rFonts w:ascii="Times New Roman" w:eastAsia="TimesNewRomanPSMT" w:hAnsi="Times New Roman" w:cs="Times New Roman"/>
          <w:b/>
          <w:bCs/>
          <w:lang w:eastAsia="ru-RU"/>
        </w:rPr>
        <w:t xml:space="preserve">  Планируемые результаты освоения учебного предмета «Литературное чтение»</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1.</w:t>
      </w:r>
      <w:r w:rsidRPr="00663BC5">
        <w:rPr>
          <w:rFonts w:ascii="Times New Roman" w:eastAsia="Times New Roman" w:hAnsi="Times New Roman" w:cs="Times New Roman"/>
          <w:lang w:eastAsia="ru-RU"/>
        </w:rPr>
        <w:tab/>
        <w:t>Понимание литературы как явления национальной и мировой культуры, средства сохранения и передачи нравственных ценностей и традиций;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2.</w:t>
      </w:r>
      <w:r w:rsidRPr="00663BC5">
        <w:rPr>
          <w:rFonts w:ascii="Times New Roman" w:eastAsia="Times New Roman" w:hAnsi="Times New Roman" w:cs="Times New Roman"/>
          <w:lang w:eastAsia="ru-RU"/>
        </w:rPr>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3.</w:t>
      </w:r>
      <w:r w:rsidRPr="00663BC5">
        <w:rPr>
          <w:rFonts w:ascii="Times New Roman" w:eastAsia="Times New Roman" w:hAnsi="Times New Roman" w:cs="Times New Roman"/>
          <w:lang w:eastAsia="ru-RU"/>
        </w:rPr>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4.</w:t>
      </w:r>
      <w:r w:rsidRPr="00663BC5">
        <w:rPr>
          <w:rFonts w:ascii="Times New Roman" w:eastAsia="Times New Roman" w:hAnsi="Times New Roman" w:cs="Times New Roman"/>
          <w:lang w:eastAsia="ru-RU"/>
        </w:rPr>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5.</w:t>
      </w:r>
      <w:r w:rsidRPr="00663BC5">
        <w:rPr>
          <w:rFonts w:ascii="Times New Roman" w:eastAsia="Times New Roman" w:hAnsi="Times New Roman" w:cs="Times New Roman"/>
          <w:lang w:eastAsia="ru-RU"/>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6.</w:t>
      </w:r>
      <w:r w:rsidRPr="00663BC5">
        <w:rPr>
          <w:rFonts w:ascii="Times New Roman" w:eastAsia="Times New Roman" w:hAnsi="Times New Roman" w:cs="Times New Roman"/>
          <w:lang w:eastAsia="ru-RU"/>
        </w:rPr>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7.</w:t>
      </w:r>
      <w:r w:rsidRPr="00663BC5">
        <w:rPr>
          <w:rFonts w:ascii="Times New Roman" w:eastAsia="Times New Roman" w:hAnsi="Times New Roman" w:cs="Times New Roman"/>
          <w:lang w:eastAsia="ru-RU"/>
        </w:rPr>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8.</w:t>
      </w:r>
      <w:r w:rsidRPr="00663BC5">
        <w:rPr>
          <w:rFonts w:ascii="Times New Roman" w:eastAsia="Times New Roman" w:hAnsi="Times New Roman" w:cs="Times New Roman"/>
          <w:lang w:eastAsia="ru-RU"/>
        </w:rPr>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677BB7" w:rsidRPr="00663BC5" w:rsidRDefault="00677BB7" w:rsidP="00677BB7">
      <w:pPr>
        <w:spacing w:after="0" w:line="240" w:lineRule="auto"/>
        <w:rPr>
          <w:rFonts w:ascii="Times New Roman" w:eastAsia="Times New Roman" w:hAnsi="Times New Roman" w:cs="Times New Roman"/>
          <w:lang w:eastAsia="ru-RU"/>
        </w:rPr>
      </w:pPr>
      <w:bookmarkStart w:id="0" w:name="_GoBack"/>
      <w:bookmarkEnd w:id="0"/>
      <w:r w:rsidRPr="00663BC5">
        <w:rPr>
          <w:rFonts w:ascii="Times New Roman" w:eastAsia="Times New Roman" w:hAnsi="Times New Roman" w:cs="Times New Roman"/>
          <w:lang w:eastAsia="ru-RU"/>
        </w:rPr>
        <w:t>К концу 2 класса учащиеся научатся и получат возможность научиться по разделам:</w:t>
      </w:r>
    </w:p>
    <w:p w:rsidR="00677BB7" w:rsidRPr="00663BC5" w:rsidRDefault="00677BB7" w:rsidP="00677BB7">
      <w:pPr>
        <w:spacing w:after="0" w:line="240" w:lineRule="auto"/>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Виды речевой и читательской деятельности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Учащиеся научатся: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распределять загадки на тематические группы, составлять собственные загадки на основе предложенного в учебнике алгоритма;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677BB7" w:rsidRPr="00663BC5" w:rsidRDefault="00677BB7" w:rsidP="00677BB7">
      <w:pPr>
        <w:spacing w:after="0" w:line="240" w:lineRule="auto"/>
        <w:jc w:val="both"/>
        <w:rPr>
          <w:rFonts w:ascii="Times New Roman" w:eastAsia="Times New Roman" w:hAnsi="Times New Roman" w:cs="Times New Roman"/>
          <w:b/>
          <w:i/>
          <w:lang w:eastAsia="ru-RU"/>
        </w:rPr>
      </w:pPr>
      <w:r w:rsidRPr="00663BC5">
        <w:rPr>
          <w:rFonts w:ascii="Times New Roman" w:eastAsia="Times New Roman" w:hAnsi="Times New Roman" w:cs="Times New Roman"/>
          <w:b/>
          <w:i/>
          <w:lang w:eastAsia="ru-RU"/>
        </w:rPr>
        <w:t xml:space="preserve">Учащиеся получат возможность научиться: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употреблять пословицы и поговорки в учебных диалогах и высказываниях на заданную тему.</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lastRenderedPageBreak/>
        <w:t>•</w:t>
      </w:r>
      <w:r w:rsidRPr="00663BC5">
        <w:rPr>
          <w:rFonts w:ascii="Times New Roman" w:eastAsia="Times New Roman" w:hAnsi="Times New Roman" w:cs="Times New Roman"/>
          <w:i/>
          <w:lang w:eastAsia="ru-RU"/>
        </w:rPr>
        <w:tab/>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понимать и осознавать, почему поэт воспевает родную природу, какие чувства при этом испытывает, как это характеризует самого поэта;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пользоваться элементарными приёмами анализа текста по вопросам учителя (учебника).</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делить текст на части; озаглавливать части, подробно пересказывать, опираясь на составленный под руководством учителя план;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пользоваться тематическим каталогом в школьной библиотеке.</w:t>
      </w:r>
    </w:p>
    <w:p w:rsidR="00677BB7" w:rsidRPr="00663BC5" w:rsidRDefault="00677BB7" w:rsidP="00677BB7">
      <w:pPr>
        <w:spacing w:after="0" w:line="240" w:lineRule="auto"/>
        <w:jc w:val="both"/>
        <w:rPr>
          <w:rFonts w:ascii="Times New Roman" w:eastAsia="Times New Roman" w:hAnsi="Times New Roman" w:cs="Times New Roman"/>
          <w:i/>
          <w:lang w:eastAsia="ru-RU"/>
        </w:rPr>
      </w:pP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Творческая деятельность</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Учащиеся научатся: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читать текст, соблюдая при чтении орфоэпические и интонационные нормы чтения; отражая настроение автора;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пересказывать текст подробно на основе коллективно составленного плана или опорных слов под руководством учителя;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составлять собственные высказывания на основе чтения или слушания произведений, высказывая собственное отношение к прочитанному.</w:t>
      </w:r>
    </w:p>
    <w:p w:rsidR="00677BB7" w:rsidRPr="00663BC5" w:rsidRDefault="00677BB7" w:rsidP="00677BB7">
      <w:pPr>
        <w:spacing w:after="0" w:line="240" w:lineRule="auto"/>
        <w:jc w:val="both"/>
        <w:rPr>
          <w:rFonts w:ascii="Times New Roman" w:eastAsia="Times New Roman" w:hAnsi="Times New Roman" w:cs="Times New Roman"/>
          <w:b/>
          <w:i/>
          <w:lang w:eastAsia="ru-RU"/>
        </w:rPr>
      </w:pPr>
      <w:r w:rsidRPr="00663BC5">
        <w:rPr>
          <w:rFonts w:ascii="Times New Roman" w:eastAsia="Times New Roman" w:hAnsi="Times New Roman" w:cs="Times New Roman"/>
          <w:b/>
          <w:i/>
          <w:lang w:eastAsia="ru-RU"/>
        </w:rPr>
        <w:t xml:space="preserve">Учащиеся получат возможность научиться: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сочинять свои произведения малых жанров устного народного творчества в соответствии с жанровыми особенностями и индивидуальной задумкой.</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пересказывать содержание произведения выборочно и сжато.</w:t>
      </w:r>
    </w:p>
    <w:p w:rsidR="00677BB7" w:rsidRPr="00663BC5" w:rsidRDefault="00677BB7" w:rsidP="00677BB7">
      <w:pPr>
        <w:spacing w:after="0" w:line="240" w:lineRule="auto"/>
        <w:jc w:val="both"/>
        <w:rPr>
          <w:rFonts w:ascii="Times New Roman" w:eastAsia="Times New Roman" w:hAnsi="Times New Roman" w:cs="Times New Roman"/>
          <w:i/>
          <w:lang w:eastAsia="ru-RU"/>
        </w:rPr>
      </w:pP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Литературоведческая пропедевтика</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Учащиеся научатся: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различать </w:t>
      </w: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xml:space="preserve">, небылицы, песенки, считалки, народные сказки, осознавать их культурную ценность для русского народа;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использовать знания о рифме, особенностях жанров (стихотворения, сказки, загадки, небылицы, песенки, </w:t>
      </w: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особенностях юмористического произведения в своей литературно-творческой деятельности.</w:t>
      </w:r>
    </w:p>
    <w:p w:rsidR="00677BB7" w:rsidRPr="00663BC5" w:rsidRDefault="00677BB7" w:rsidP="00677BB7">
      <w:pPr>
        <w:spacing w:after="0" w:line="240" w:lineRule="auto"/>
        <w:jc w:val="both"/>
        <w:rPr>
          <w:rFonts w:ascii="Times New Roman" w:eastAsia="Times New Roman" w:hAnsi="Times New Roman" w:cs="Times New Roman"/>
          <w:b/>
          <w:i/>
          <w:lang w:eastAsia="ru-RU"/>
        </w:rPr>
      </w:pPr>
      <w:r w:rsidRPr="00663BC5">
        <w:rPr>
          <w:rFonts w:ascii="Times New Roman" w:eastAsia="Times New Roman" w:hAnsi="Times New Roman" w:cs="Times New Roman"/>
          <w:b/>
          <w:i/>
          <w:lang w:eastAsia="ru-RU"/>
        </w:rPr>
        <w:t xml:space="preserve">Учащиеся получат возможность научиться: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понимать особенности стихотворения: расположение строк, рифму, ритм.</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определять героев басни, характеризовать их, понимать мораль и разъяснять её своими словами.</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находить в произведении средства художественной выразительности (сравнение, олицетворение).</w:t>
      </w:r>
    </w:p>
    <w:p w:rsidR="00677BB7" w:rsidRDefault="00677BB7" w:rsidP="00677BB7">
      <w:pPr>
        <w:spacing w:after="0" w:line="240" w:lineRule="auto"/>
        <w:jc w:val="both"/>
        <w:rPr>
          <w:rFonts w:ascii="Times New Roman" w:eastAsia="Times New Roman" w:hAnsi="Times New Roman" w:cs="Times New Roman"/>
          <w:i/>
          <w:lang w:eastAsia="ru-RU"/>
        </w:rPr>
      </w:pPr>
    </w:p>
    <w:p w:rsidR="00663BC5" w:rsidRDefault="00663BC5" w:rsidP="00677BB7">
      <w:pPr>
        <w:spacing w:after="0" w:line="240" w:lineRule="auto"/>
        <w:ind w:firstLine="426"/>
        <w:rPr>
          <w:rFonts w:ascii="Times New Roman" w:eastAsia="Times New Roman" w:hAnsi="Times New Roman" w:cs="Times New Roman"/>
          <w:i/>
          <w:lang w:eastAsia="ru-RU"/>
        </w:rPr>
      </w:pPr>
    </w:p>
    <w:p w:rsidR="00677BB7" w:rsidRPr="00663BC5" w:rsidRDefault="00677BB7" w:rsidP="00677BB7">
      <w:pPr>
        <w:spacing w:after="0" w:line="240" w:lineRule="auto"/>
        <w:ind w:firstLine="426"/>
        <w:rPr>
          <w:rFonts w:ascii="Times New Roman" w:eastAsia="TimesNewRomanPSMT" w:hAnsi="Times New Roman" w:cs="Times New Roman"/>
          <w:b/>
          <w:bCs/>
          <w:lang w:eastAsia="ru-RU"/>
        </w:rPr>
      </w:pPr>
      <w:r w:rsidRPr="00663BC5">
        <w:rPr>
          <w:rFonts w:ascii="Times New Roman" w:eastAsia="Times New Roman" w:hAnsi="Times New Roman" w:cs="Times New Roman"/>
          <w:b/>
          <w:lang w:eastAsia="ru-RU"/>
        </w:rPr>
        <w:t xml:space="preserve">Содержание учебного предмета </w:t>
      </w:r>
      <w:r w:rsidRPr="00663BC5">
        <w:rPr>
          <w:rFonts w:ascii="Times New Roman" w:eastAsia="TimesNewRomanPSMT" w:hAnsi="Times New Roman" w:cs="Times New Roman"/>
          <w:b/>
          <w:bCs/>
          <w:lang w:eastAsia="ru-RU"/>
        </w:rPr>
        <w:t>«Литературное чтение»</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lastRenderedPageBreak/>
        <w:t xml:space="preserve">Вводный урок по курсу литературного чтения (1 ч)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Знакомство с учебником по литературному чтению. Система условных обозначений. Содержание учебника. Словарь </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Самое великое чудо на свете (4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Выставка книг по теме. Книги, прочитанные летом. Любимые книги. Герои любимых книг. Творчество читателя, талант читателя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Проект: «О чём может рассказать школьная библиотека».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Высказывание о книгах К. Ушинского, М. Горького, Л. Толстого. Классификация высказываний.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Напутствие читателю Р. </w:t>
      </w:r>
      <w:proofErr w:type="spellStart"/>
      <w:r w:rsidRPr="00663BC5">
        <w:rPr>
          <w:rFonts w:ascii="Times New Roman" w:eastAsia="Times New Roman" w:hAnsi="Times New Roman" w:cs="Times New Roman"/>
          <w:lang w:eastAsia="ru-RU"/>
        </w:rPr>
        <w:t>Сефа</w:t>
      </w:r>
      <w:proofErr w:type="spellEnd"/>
      <w:r w:rsidRPr="00663BC5">
        <w:rPr>
          <w:rFonts w:ascii="Times New Roman" w:eastAsia="Times New Roman" w:hAnsi="Times New Roman" w:cs="Times New Roman"/>
          <w:lang w:eastAsia="ru-RU"/>
        </w:rPr>
        <w:t>. Выразительное чтение напутствия. Пересказ содержания научно-познавательных текстов.</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Устное народное творчество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 Планирование работы учащихся и учителя по освоению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Русские народные песни. Образ деревьев в русских народных песнях. Рифма. Выразительное чтение русских песен.</w:t>
      </w:r>
    </w:p>
    <w:p w:rsidR="00677BB7" w:rsidRPr="00663BC5" w:rsidRDefault="00677BB7" w:rsidP="00677BB7">
      <w:pPr>
        <w:spacing w:after="0" w:line="240" w:lineRule="auto"/>
        <w:jc w:val="both"/>
        <w:rPr>
          <w:rFonts w:ascii="Times New Roman" w:eastAsia="Times New Roman" w:hAnsi="Times New Roman" w:cs="Times New Roman"/>
          <w:lang w:eastAsia="ru-RU"/>
        </w:rPr>
      </w:pP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xml:space="preserve"> и прибаутки — малые жанры устного народного творчества. Отличия прибаутки от </w:t>
      </w: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Слово как средство создания образа.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Люблю природу русскую. Осень (9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Русские писатели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О братьях наших меньших (12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lastRenderedPageBreak/>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Весёлые стихи о животных А. Шибаева, Б. </w:t>
      </w:r>
      <w:proofErr w:type="spellStart"/>
      <w:r w:rsidRPr="00663BC5">
        <w:rPr>
          <w:rFonts w:ascii="Times New Roman" w:eastAsia="Times New Roman" w:hAnsi="Times New Roman" w:cs="Times New Roman"/>
          <w:lang w:eastAsia="ru-RU"/>
        </w:rPr>
        <w:t>Заходера</w:t>
      </w:r>
      <w:proofErr w:type="spellEnd"/>
      <w:r w:rsidRPr="00663BC5">
        <w:rPr>
          <w:rFonts w:ascii="Times New Roman" w:eastAsia="Times New Roman" w:hAnsi="Times New Roman" w:cs="Times New Roman"/>
          <w:lang w:eastAsia="ru-RU"/>
        </w:rPr>
        <w:t xml:space="preserve">, И. Пивоваровой, В. </w:t>
      </w:r>
      <w:proofErr w:type="spellStart"/>
      <w:r w:rsidRPr="00663BC5">
        <w:rPr>
          <w:rFonts w:ascii="Times New Roman" w:eastAsia="Times New Roman" w:hAnsi="Times New Roman" w:cs="Times New Roman"/>
          <w:lang w:eastAsia="ru-RU"/>
        </w:rPr>
        <w:t>Берестова</w:t>
      </w:r>
      <w:proofErr w:type="spellEnd"/>
      <w:r w:rsidRPr="00663BC5">
        <w:rPr>
          <w:rFonts w:ascii="Times New Roman" w:eastAsia="Times New Roman" w:hAnsi="Times New Roman" w:cs="Times New Roman"/>
          <w:lang w:eastAsia="ru-RU"/>
        </w:rPr>
        <w:t xml:space="preserve">.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w:t>
      </w:r>
      <w:proofErr w:type="spellStart"/>
      <w:r w:rsidRPr="00663BC5">
        <w:rPr>
          <w:rFonts w:ascii="Times New Roman" w:eastAsia="Times New Roman" w:hAnsi="Times New Roman" w:cs="Times New Roman"/>
          <w:lang w:eastAsia="ru-RU"/>
        </w:rPr>
        <w:t>Слалкова</w:t>
      </w:r>
      <w:proofErr w:type="spellEnd"/>
      <w:r w:rsidRPr="00663BC5">
        <w:rPr>
          <w:rFonts w:ascii="Times New Roman" w:eastAsia="Times New Roman" w:hAnsi="Times New Roman" w:cs="Times New Roman"/>
          <w:lang w:eastAsia="ru-RU"/>
        </w:rPr>
        <w:t xml:space="preserve">. Рассказы о животных М. Пришвина, Е. </w:t>
      </w:r>
      <w:proofErr w:type="spellStart"/>
      <w:r w:rsidRPr="00663BC5">
        <w:rPr>
          <w:rFonts w:ascii="Times New Roman" w:eastAsia="Times New Roman" w:hAnsi="Times New Roman" w:cs="Times New Roman"/>
          <w:lang w:eastAsia="ru-RU"/>
        </w:rPr>
        <w:t>Чарушина</w:t>
      </w:r>
      <w:proofErr w:type="spellEnd"/>
      <w:r w:rsidRPr="00663BC5">
        <w:rPr>
          <w:rFonts w:ascii="Times New Roman" w:eastAsia="Times New Roman" w:hAnsi="Times New Roman" w:cs="Times New Roman"/>
          <w:lang w:eastAsia="ru-RU"/>
        </w:rPr>
        <w:t xml:space="preserve">, Б. Житкова, В. Бианки. Герои рассказа. Нравственный смысл поступков. Характеристика героев. Подробный пересказ на основе плана, вопросов, рисунков.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планируемых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Из детских журналов (9 ч)</w:t>
      </w:r>
      <w:r w:rsidRPr="00663BC5">
        <w:rPr>
          <w:rFonts w:ascii="Times New Roman" w:eastAsia="Times New Roman" w:hAnsi="Times New Roman" w:cs="Times New Roman"/>
          <w:b/>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Придумывание своих вопросов по содержанию, сравнение их с необычными вопросами из детских журналов.</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Произведения из детских журналов. Игра в стихи. Д. Хармс, Ю. Владимиров, А. Введенский.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Проект: «Мой любимый детский журнал».</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своих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Люблю природу русскую. Зима (9 ч)</w:t>
      </w:r>
      <w:r w:rsidRPr="00663BC5">
        <w:rPr>
          <w:rFonts w:ascii="Times New Roman" w:eastAsia="Times New Roman" w:hAnsi="Times New Roman" w:cs="Times New Roman"/>
          <w:b/>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Зимние загадки. Соотнесение загадки с отгадкой.</w:t>
      </w:r>
      <w:r w:rsidRPr="00663BC5">
        <w:rPr>
          <w:rFonts w:ascii="Times New Roman" w:eastAsia="Times New Roman" w:hAnsi="Times New Roman" w:cs="Times New Roman"/>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Лирические стихотворения И. Бунина, К. Бальмонта, </w:t>
      </w:r>
      <w:proofErr w:type="spellStart"/>
      <w:r w:rsidRPr="00663BC5">
        <w:rPr>
          <w:rFonts w:ascii="Times New Roman" w:eastAsia="Times New Roman" w:hAnsi="Times New Roman" w:cs="Times New Roman"/>
          <w:lang w:eastAsia="ru-RU"/>
        </w:rPr>
        <w:t>Я.Акима</w:t>
      </w:r>
      <w:proofErr w:type="spellEnd"/>
      <w:r w:rsidRPr="00663BC5">
        <w:rPr>
          <w:rFonts w:ascii="Times New Roman" w:eastAsia="Times New Roman" w:hAnsi="Times New Roman" w:cs="Times New Roman"/>
          <w:lang w:eastAsia="ru-RU"/>
        </w:rPr>
        <w:t xml:space="preserve">, </w:t>
      </w:r>
      <w:proofErr w:type="spellStart"/>
      <w:r w:rsidRPr="00663BC5">
        <w:rPr>
          <w:rFonts w:ascii="Times New Roman" w:eastAsia="Times New Roman" w:hAnsi="Times New Roman" w:cs="Times New Roman"/>
          <w:lang w:eastAsia="ru-RU"/>
        </w:rPr>
        <w:t>Ф.Тютчева</w:t>
      </w:r>
      <w:proofErr w:type="spellEnd"/>
      <w:r w:rsidRPr="00663BC5">
        <w:rPr>
          <w:rFonts w:ascii="Times New Roman" w:eastAsia="Times New Roman" w:hAnsi="Times New Roman" w:cs="Times New Roman"/>
          <w:lang w:eastAsia="ru-RU"/>
        </w:rPr>
        <w:t xml:space="preserve">, </w:t>
      </w:r>
      <w:proofErr w:type="spellStart"/>
      <w:r w:rsidRPr="00663BC5">
        <w:rPr>
          <w:rFonts w:ascii="Times New Roman" w:eastAsia="Times New Roman" w:hAnsi="Times New Roman" w:cs="Times New Roman"/>
          <w:lang w:eastAsia="ru-RU"/>
        </w:rPr>
        <w:t>С.Есенина</w:t>
      </w:r>
      <w:proofErr w:type="spellEnd"/>
      <w:r w:rsidRPr="00663BC5">
        <w:rPr>
          <w:rFonts w:ascii="Times New Roman" w:eastAsia="Times New Roman" w:hAnsi="Times New Roman" w:cs="Times New Roman"/>
          <w:lang w:eastAsia="ru-RU"/>
        </w:rPr>
        <w:t xml:space="preserve">,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w:t>
      </w:r>
      <w:proofErr w:type="spellStart"/>
      <w:r w:rsidRPr="00663BC5">
        <w:rPr>
          <w:rFonts w:ascii="Times New Roman" w:eastAsia="Times New Roman" w:hAnsi="Times New Roman" w:cs="Times New Roman"/>
          <w:lang w:eastAsia="ru-RU"/>
        </w:rPr>
        <w:t>Барто</w:t>
      </w:r>
      <w:proofErr w:type="spellEnd"/>
      <w:r w:rsidRPr="00663BC5">
        <w:rPr>
          <w:rFonts w:ascii="Times New Roman" w:eastAsia="Times New Roman" w:hAnsi="Times New Roman" w:cs="Times New Roman"/>
          <w:lang w:eastAsia="ru-RU"/>
        </w:rPr>
        <w:t xml:space="preserve">, А. Прокофьева.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Писатели детям (17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К. Чуковский. Сказки. «Путаница». «Радость». «</w:t>
      </w:r>
      <w:proofErr w:type="spellStart"/>
      <w:r w:rsidRPr="00663BC5">
        <w:rPr>
          <w:rFonts w:ascii="Times New Roman" w:eastAsia="Times New Roman" w:hAnsi="Times New Roman" w:cs="Times New Roman"/>
          <w:lang w:eastAsia="ru-RU"/>
        </w:rPr>
        <w:t>Федорино</w:t>
      </w:r>
      <w:proofErr w:type="spellEnd"/>
      <w:r w:rsidRPr="00663BC5">
        <w:rPr>
          <w:rFonts w:ascii="Times New Roman" w:eastAsia="Times New Roman" w:hAnsi="Times New Roman" w:cs="Times New Roman"/>
          <w:lang w:eastAsia="ru-RU"/>
        </w:rPr>
        <w:t xml:space="preserve"> горе». Настроение стихотворения. Рифма. Приём звукописи как средство создании образа. Авторское отношение к изображаемому. Чтение по ролям.</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С. Я. Маршак. Герои произведений С. Маршака. «Кот и лодыри».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w:t>
      </w:r>
      <w:proofErr w:type="spellStart"/>
      <w:r w:rsidRPr="00663BC5">
        <w:rPr>
          <w:rFonts w:ascii="Times New Roman" w:eastAsia="Times New Roman" w:hAnsi="Times New Roman" w:cs="Times New Roman"/>
          <w:lang w:eastAsia="ru-RU"/>
        </w:rPr>
        <w:t>Барто</w:t>
      </w:r>
      <w:proofErr w:type="spellEnd"/>
      <w:r w:rsidRPr="00663BC5">
        <w:rPr>
          <w:rFonts w:ascii="Times New Roman" w:eastAsia="Times New Roman" w:hAnsi="Times New Roman" w:cs="Times New Roman"/>
          <w:lang w:eastAsia="ru-RU"/>
        </w:rPr>
        <w:t>. Стихи. Заголовок стихотворения. Настроение стихотворения. Звукопись как средство создания образа. Выразительное чтение стихотворения.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Я и мои друзья (10 ч)</w:t>
      </w:r>
      <w:r w:rsidRPr="00663BC5">
        <w:rPr>
          <w:rFonts w:ascii="Times New Roman" w:eastAsia="Times New Roman" w:hAnsi="Times New Roman" w:cs="Times New Roman"/>
          <w:b/>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Стихи о дружбе и друзьях В. </w:t>
      </w:r>
      <w:proofErr w:type="spellStart"/>
      <w:r w:rsidRPr="00663BC5">
        <w:rPr>
          <w:rFonts w:ascii="Times New Roman" w:eastAsia="Times New Roman" w:hAnsi="Times New Roman" w:cs="Times New Roman"/>
          <w:lang w:eastAsia="ru-RU"/>
        </w:rPr>
        <w:t>Берестова</w:t>
      </w:r>
      <w:proofErr w:type="spellEnd"/>
      <w:r w:rsidRPr="00663BC5">
        <w:rPr>
          <w:rFonts w:ascii="Times New Roman" w:eastAsia="Times New Roman" w:hAnsi="Times New Roman" w:cs="Times New Roman"/>
          <w:lang w:eastAsia="ru-RU"/>
        </w:rPr>
        <w:t xml:space="preserve">, Э. </w:t>
      </w:r>
      <w:proofErr w:type="spellStart"/>
      <w:r w:rsidRPr="00663BC5">
        <w:rPr>
          <w:rFonts w:ascii="Times New Roman" w:eastAsia="Times New Roman" w:hAnsi="Times New Roman" w:cs="Times New Roman"/>
          <w:lang w:eastAsia="ru-RU"/>
        </w:rPr>
        <w:t>Мошковской</w:t>
      </w:r>
      <w:proofErr w:type="spellEnd"/>
      <w:r w:rsidRPr="00663BC5">
        <w:rPr>
          <w:rFonts w:ascii="Times New Roman" w:eastAsia="Times New Roman" w:hAnsi="Times New Roman" w:cs="Times New Roman"/>
          <w:lang w:eastAsia="ru-RU"/>
        </w:rPr>
        <w:t xml:space="preserve">, </w:t>
      </w:r>
      <w:proofErr w:type="spellStart"/>
      <w:r w:rsidRPr="00663BC5">
        <w:rPr>
          <w:rFonts w:ascii="Times New Roman" w:eastAsia="Times New Roman" w:hAnsi="Times New Roman" w:cs="Times New Roman"/>
          <w:lang w:eastAsia="ru-RU"/>
        </w:rPr>
        <w:t>В.Лунина</w:t>
      </w:r>
      <w:proofErr w:type="spellEnd"/>
      <w:r w:rsidRPr="00663BC5">
        <w:rPr>
          <w:rFonts w:ascii="Times New Roman" w:eastAsia="Times New Roman" w:hAnsi="Times New Roman" w:cs="Times New Roman"/>
          <w:lang w:eastAsia="ru-RU"/>
        </w:rPr>
        <w:t>. Соотнесение пословиц и смысла стихотворения. Нравственно-этические представления.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Рассказы Н. Булгакова, Ю. Ермолаева, В. Осеевой. Смысл названия рассказа. Соотнесение</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названия рассказа с пословицей. Составление плана рассказа. Устные рассказы о дружбе, взаимовыручке.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Люблю природу русскую. Весна (9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lastRenderedPageBreak/>
        <w:t xml:space="preserve">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w:t>
      </w:r>
      <w:proofErr w:type="spellStart"/>
      <w:r w:rsidRPr="00663BC5">
        <w:rPr>
          <w:rFonts w:ascii="Times New Roman" w:eastAsia="Times New Roman" w:hAnsi="Times New Roman" w:cs="Times New Roman"/>
          <w:lang w:eastAsia="ru-RU"/>
        </w:rPr>
        <w:t>Мошковской</w:t>
      </w:r>
      <w:proofErr w:type="spellEnd"/>
      <w:r w:rsidRPr="00663BC5">
        <w:rPr>
          <w:rFonts w:ascii="Times New Roman" w:eastAsia="Times New Roman" w:hAnsi="Times New Roman" w:cs="Times New Roman"/>
          <w:lang w:eastAsia="ru-RU"/>
        </w:rPr>
        <w:t>. Настроение стихотворения. Приём контраста в создании картин зимы и весны. Слово как средство создания весенней картины природы. Звукопись</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И в шутку и всерьёз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Весёлые стихи Б. </w:t>
      </w:r>
      <w:proofErr w:type="spellStart"/>
      <w:r w:rsidRPr="00663BC5">
        <w:rPr>
          <w:rFonts w:ascii="Times New Roman" w:eastAsia="Times New Roman" w:hAnsi="Times New Roman" w:cs="Times New Roman"/>
          <w:lang w:eastAsia="ru-RU"/>
        </w:rPr>
        <w:t>Заходера</w:t>
      </w:r>
      <w:proofErr w:type="spellEnd"/>
      <w:r w:rsidRPr="00663BC5">
        <w:rPr>
          <w:rFonts w:ascii="Times New Roman" w:eastAsia="Times New Roman" w:hAnsi="Times New Roman" w:cs="Times New Roman"/>
          <w:lang w:eastAsia="ru-RU"/>
        </w:rPr>
        <w:t xml:space="preserve">, Э. Успенского, В. </w:t>
      </w:r>
      <w:proofErr w:type="spellStart"/>
      <w:r w:rsidRPr="00663BC5">
        <w:rPr>
          <w:rFonts w:ascii="Times New Roman" w:eastAsia="Times New Roman" w:hAnsi="Times New Roman" w:cs="Times New Roman"/>
          <w:lang w:eastAsia="ru-RU"/>
        </w:rPr>
        <w:t>Берестова</w:t>
      </w:r>
      <w:proofErr w:type="spellEnd"/>
      <w:r w:rsidRPr="00663BC5">
        <w:rPr>
          <w:rFonts w:ascii="Times New Roman" w:eastAsia="Times New Roman" w:hAnsi="Times New Roman" w:cs="Times New Roman"/>
          <w:lang w:eastAsia="ru-RU"/>
        </w:rPr>
        <w:t xml:space="preserve">. </w:t>
      </w:r>
      <w:proofErr w:type="spellStart"/>
      <w:r w:rsidRPr="00663BC5">
        <w:rPr>
          <w:rFonts w:ascii="Times New Roman" w:eastAsia="Times New Roman" w:hAnsi="Times New Roman" w:cs="Times New Roman"/>
          <w:lang w:eastAsia="ru-RU"/>
        </w:rPr>
        <w:t>И.Токмаковой</w:t>
      </w:r>
      <w:proofErr w:type="spellEnd"/>
      <w:r w:rsidRPr="00663BC5">
        <w:rPr>
          <w:rFonts w:ascii="Times New Roman" w:eastAsia="Times New Roman" w:hAnsi="Times New Roman" w:cs="Times New Roman"/>
          <w:lang w:eastAsia="ru-RU"/>
        </w:rPr>
        <w:t xml:space="preserve">.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663BC5">
        <w:rPr>
          <w:rFonts w:ascii="Times New Roman" w:eastAsia="Times New Roman" w:hAnsi="Times New Roman" w:cs="Times New Roman"/>
          <w:lang w:eastAsia="ru-RU"/>
        </w:rPr>
        <w:t>Инсценирование</w:t>
      </w:r>
      <w:proofErr w:type="spellEnd"/>
      <w:r w:rsidRPr="00663BC5">
        <w:rPr>
          <w:rFonts w:ascii="Times New Roman" w:eastAsia="Times New Roman" w:hAnsi="Times New Roman" w:cs="Times New Roman"/>
          <w:lang w:eastAsia="ru-RU"/>
        </w:rPr>
        <w:t xml:space="preserve"> стихотворения.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Весёлые рассказы для детей Э. Успенского. Г. </w:t>
      </w:r>
      <w:proofErr w:type="spellStart"/>
      <w:r w:rsidRPr="00663BC5">
        <w:rPr>
          <w:rFonts w:ascii="Times New Roman" w:eastAsia="Times New Roman" w:hAnsi="Times New Roman" w:cs="Times New Roman"/>
          <w:lang w:eastAsia="ru-RU"/>
        </w:rPr>
        <w:t>Остера</w:t>
      </w:r>
      <w:proofErr w:type="spellEnd"/>
      <w:r w:rsidRPr="00663BC5">
        <w:rPr>
          <w:rFonts w:ascii="Times New Roman" w:eastAsia="Times New Roman" w:hAnsi="Times New Roman" w:cs="Times New Roman"/>
          <w:lang w:eastAsia="ru-RU"/>
        </w:rPr>
        <w:t>,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планируемых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Литература зарубежных стран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677BB7" w:rsidRPr="00663BC5" w:rsidRDefault="00677BB7" w:rsidP="00677BB7">
      <w:pPr>
        <w:spacing w:after="0" w:line="240" w:lineRule="auto"/>
        <w:jc w:val="both"/>
        <w:rPr>
          <w:rFonts w:ascii="Times New Roman" w:eastAsia="Times New Roman" w:hAnsi="Times New Roman" w:cs="Times New Roman"/>
          <w:lang w:eastAsia="ru-RU"/>
        </w:rPr>
      </w:pPr>
      <w:proofErr w:type="spellStart"/>
      <w:r w:rsidRPr="00663BC5">
        <w:rPr>
          <w:rFonts w:ascii="Times New Roman" w:eastAsia="Times New Roman" w:hAnsi="Times New Roman" w:cs="Times New Roman"/>
          <w:lang w:eastAsia="ru-RU"/>
        </w:rPr>
        <w:t>Эни</w:t>
      </w:r>
      <w:proofErr w:type="spellEnd"/>
      <w:r w:rsidRPr="00663BC5">
        <w:rPr>
          <w:rFonts w:ascii="Times New Roman" w:eastAsia="Times New Roman" w:hAnsi="Times New Roman" w:cs="Times New Roman"/>
          <w:lang w:eastAsia="ru-RU"/>
        </w:rPr>
        <w:t xml:space="preserve"> Хогарт. «Мафии и паук». Герои сказок. Составление плана сказки для подробного пересказа. Соотнесение смысла сказки с русской пословицей.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Проект: «Мой любимый писатель-сказочник».</w:t>
      </w:r>
    </w:p>
    <w:p w:rsidR="00677BB7" w:rsidRPr="00663BC5" w:rsidRDefault="00677BB7" w:rsidP="00677BB7">
      <w:pPr>
        <w:spacing w:after="0" w:line="240" w:lineRule="auto"/>
        <w:jc w:val="both"/>
        <w:rPr>
          <w:rFonts w:ascii="Times New Roman" w:eastAsia="Times New Roman" w:hAnsi="Times New Roman" w:cs="Times New Roman"/>
          <w:lang w:eastAsia="ru-RU"/>
        </w:rPr>
      </w:pPr>
    </w:p>
    <w:p w:rsidR="00D70C0B" w:rsidRPr="00663BC5"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                                                                                       Тематическое планирование</w:t>
      </w:r>
    </w:p>
    <w:p w:rsidR="000A6D35" w:rsidRPr="00663BC5" w:rsidRDefault="000A6D35"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tbl>
      <w:tblPr>
        <w:tblStyle w:val="a4"/>
        <w:tblW w:w="15006" w:type="dxa"/>
        <w:tblLayout w:type="fixed"/>
        <w:tblLook w:val="04A0" w:firstRow="1" w:lastRow="0" w:firstColumn="1" w:lastColumn="0" w:noHBand="0" w:noVBand="1"/>
      </w:tblPr>
      <w:tblGrid>
        <w:gridCol w:w="814"/>
        <w:gridCol w:w="11969"/>
        <w:gridCol w:w="2223"/>
      </w:tblGrid>
      <w:tr w:rsidR="00663BC5" w:rsidRPr="00663BC5" w:rsidTr="00663BC5">
        <w:trPr>
          <w:trHeight w:val="148"/>
        </w:trPr>
        <w:tc>
          <w:tcPr>
            <w:tcW w:w="814" w:type="dxa"/>
            <w:vAlign w:val="center"/>
          </w:tcPr>
          <w:p w:rsidR="00663BC5" w:rsidRPr="00663BC5" w:rsidRDefault="00663BC5" w:rsidP="00F1768F">
            <w:pPr>
              <w:jc w:val="center"/>
              <w:rPr>
                <w:rFonts w:ascii="Times New Roman" w:eastAsia="Calibri" w:hAnsi="Times New Roman" w:cs="Times New Roman"/>
                <w:b/>
                <w:lang w:eastAsia="ru-RU"/>
              </w:rPr>
            </w:pPr>
            <w:r w:rsidRPr="00663BC5">
              <w:rPr>
                <w:rFonts w:ascii="Times New Roman" w:eastAsia="Calibri" w:hAnsi="Times New Roman" w:cs="Times New Roman"/>
                <w:b/>
                <w:lang w:eastAsia="ru-RU"/>
              </w:rPr>
              <w:t>№</w:t>
            </w:r>
          </w:p>
          <w:p w:rsidR="00663BC5" w:rsidRPr="00663BC5" w:rsidRDefault="00663BC5" w:rsidP="00F1768F">
            <w:pPr>
              <w:jc w:val="center"/>
              <w:rPr>
                <w:rFonts w:ascii="Times New Roman" w:eastAsia="Calibri" w:hAnsi="Times New Roman" w:cs="Times New Roman"/>
                <w:b/>
                <w:lang w:eastAsia="ru-RU"/>
              </w:rPr>
            </w:pPr>
            <w:r w:rsidRPr="00663BC5">
              <w:rPr>
                <w:rFonts w:ascii="Times New Roman" w:eastAsia="Calibri" w:hAnsi="Times New Roman" w:cs="Times New Roman"/>
                <w:b/>
                <w:lang w:eastAsia="ru-RU"/>
              </w:rPr>
              <w:t>п/п</w:t>
            </w:r>
          </w:p>
        </w:tc>
        <w:tc>
          <w:tcPr>
            <w:tcW w:w="11969" w:type="dxa"/>
            <w:vAlign w:val="center"/>
          </w:tcPr>
          <w:p w:rsidR="00663BC5" w:rsidRPr="00663BC5" w:rsidRDefault="00663BC5" w:rsidP="00F1768F">
            <w:pPr>
              <w:jc w:val="center"/>
              <w:rPr>
                <w:rFonts w:ascii="Times New Roman" w:eastAsia="Calibri" w:hAnsi="Times New Roman" w:cs="Times New Roman"/>
                <w:b/>
                <w:lang w:eastAsia="ru-RU"/>
              </w:rPr>
            </w:pPr>
            <w:r w:rsidRPr="00663BC5">
              <w:rPr>
                <w:rFonts w:ascii="Times New Roman" w:eastAsia="Calibri" w:hAnsi="Times New Roman" w:cs="Times New Roman"/>
                <w:b/>
                <w:lang w:eastAsia="ru-RU"/>
              </w:rPr>
              <w:t>Разделы, темы</w:t>
            </w:r>
          </w:p>
        </w:tc>
        <w:tc>
          <w:tcPr>
            <w:tcW w:w="2223" w:type="dxa"/>
          </w:tcPr>
          <w:p w:rsidR="00663BC5" w:rsidRPr="00663BC5" w:rsidRDefault="00663BC5" w:rsidP="00695841">
            <w:pPr>
              <w:widowControl w:val="0"/>
              <w:tabs>
                <w:tab w:val="left" w:pos="518"/>
              </w:tabs>
              <w:autoSpaceDE w:val="0"/>
              <w:rPr>
                <w:rFonts w:ascii="Times New Roman" w:eastAsia="Calibri" w:hAnsi="Times New Roman" w:cs="Times New Roman"/>
                <w:b/>
                <w:lang w:eastAsia="ru-RU"/>
              </w:rPr>
            </w:pPr>
            <w:r w:rsidRPr="00663BC5">
              <w:rPr>
                <w:rFonts w:ascii="Times New Roman" w:eastAsia="Calibri" w:hAnsi="Times New Roman" w:cs="Times New Roman"/>
                <w:b/>
                <w:lang w:eastAsia="ru-RU"/>
              </w:rPr>
              <w:t>Кол-во часов по рабочей программе</w:t>
            </w:r>
          </w:p>
        </w:tc>
      </w:tr>
      <w:tr w:rsidR="00663BC5" w:rsidRPr="00663BC5" w:rsidTr="00663BC5">
        <w:trPr>
          <w:trHeight w:val="148"/>
        </w:trPr>
        <w:tc>
          <w:tcPr>
            <w:tcW w:w="814" w:type="dxa"/>
          </w:tcPr>
          <w:p w:rsidR="00663BC5" w:rsidRPr="00663BC5" w:rsidRDefault="00663BC5" w:rsidP="00F1768F">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w:t>
            </w:r>
          </w:p>
        </w:tc>
        <w:tc>
          <w:tcPr>
            <w:tcW w:w="11969" w:type="dxa"/>
          </w:tcPr>
          <w:p w:rsidR="00663BC5" w:rsidRPr="00663BC5" w:rsidRDefault="00663BC5" w:rsidP="00F1768F">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Вводный урок по курсу литературного чтения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lang w:eastAsia="ru-RU"/>
              </w:rPr>
              <w:t>Введение. Знакомство с учебником литературного чтения. Система условных обозначений. Словарь.</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2</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Самое великое чудо на свете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4</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Знакомство с названием раздела. Книги, прочитанные летом. Творчество читателя, талант писателя.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Мы идём в библиотеку.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Проект «О чем может рассказать школьная библиотека».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Старинные и современные книги. Сообщение «Старинные книги Древней Руси».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Высказывания о книге </w:t>
            </w:r>
            <w:proofErr w:type="spellStart"/>
            <w:r w:rsidRPr="00663BC5">
              <w:rPr>
                <w:rFonts w:ascii="Times New Roman" w:hAnsi="Times New Roman" w:cs="Times New Roman"/>
              </w:rPr>
              <w:t>К.Ушинского</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М.Горького</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Л.Толстого</w:t>
            </w:r>
            <w:proofErr w:type="spellEnd"/>
            <w:r w:rsidRPr="00663BC5">
              <w:rPr>
                <w:rFonts w:ascii="Times New Roman" w:hAnsi="Times New Roman" w:cs="Times New Roman"/>
              </w:rPr>
              <w:t xml:space="preserve">. Классификация высказываний. Напутствие читателю </w:t>
            </w:r>
            <w:proofErr w:type="spellStart"/>
            <w:r w:rsidRPr="00663BC5">
              <w:rPr>
                <w:rFonts w:ascii="Times New Roman" w:hAnsi="Times New Roman" w:cs="Times New Roman"/>
              </w:rPr>
              <w:t>Р.Сефа</w:t>
            </w:r>
            <w:proofErr w:type="spellEnd"/>
            <w:r w:rsidRPr="00663BC5">
              <w:rPr>
                <w:rFonts w:ascii="Times New Roman" w:hAnsi="Times New Roman" w:cs="Times New Roman"/>
              </w:rPr>
              <w:t xml:space="preserve">.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3</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Устное народное творчество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Прогнозирование содержания раздела. Планирование работы учащихся по освоению содержания раздела.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Русские народные песни. Образ деревьев в русских народных песнях. Рифма. Выразительное чтение русских песен.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proofErr w:type="spellStart"/>
            <w:r w:rsidRPr="00663BC5">
              <w:rPr>
                <w:rFonts w:ascii="Times New Roman" w:hAnsi="Times New Roman" w:cs="Times New Roman"/>
              </w:rPr>
              <w:t>Потешки</w:t>
            </w:r>
            <w:proofErr w:type="spellEnd"/>
            <w:r w:rsidRPr="00663BC5">
              <w:rPr>
                <w:rFonts w:ascii="Times New Roman" w:hAnsi="Times New Roman" w:cs="Times New Roman"/>
              </w:rPr>
              <w:t xml:space="preserve"> и прибаутки — малые жанры устного народного творчества. Отличия прибаутки от </w:t>
            </w:r>
            <w:proofErr w:type="spellStart"/>
            <w:r w:rsidRPr="00663BC5">
              <w:rPr>
                <w:rFonts w:ascii="Times New Roman" w:hAnsi="Times New Roman" w:cs="Times New Roman"/>
              </w:rPr>
              <w:t>потешки</w:t>
            </w:r>
            <w:proofErr w:type="spellEnd"/>
            <w:r w:rsidRPr="00663BC5">
              <w:rPr>
                <w:rFonts w:ascii="Times New Roman" w:hAnsi="Times New Roman" w:cs="Times New Roman"/>
              </w:rPr>
              <w:t xml:space="preserve">. Слово как средство создания образа.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Считалки и небылицы — малые жанры устного народного творчества. Ритм — основа считалки. Сравнение считалки и </w:t>
            </w:r>
            <w:r w:rsidRPr="00663BC5">
              <w:rPr>
                <w:rFonts w:ascii="Times New Roman" w:hAnsi="Times New Roman" w:cs="Times New Roman"/>
              </w:rPr>
              <w:lastRenderedPageBreak/>
              <w:t xml:space="preserve">небылицы.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Загадки — малые жанры устного народного творчества. Распределение загадок по тематическим группам.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Устное народное творчество. Пословицы и поговорки. Пословицы русского народа.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Русские народные сказки. «Петушок и бобовое зёрнышко».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«У страха глаза велики». Обучение подробному пересказу  сказки.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«Лиса и тетерев».</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«Лиса и журавль».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«Каша из топора». </w:t>
            </w:r>
          </w:p>
          <w:p w:rsidR="00663BC5" w:rsidRPr="00663BC5" w:rsidRDefault="00663BC5" w:rsidP="00F1768F">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«Гуси-лебеди».</w:t>
            </w:r>
          </w:p>
          <w:p w:rsidR="00663BC5" w:rsidRPr="00663BC5" w:rsidRDefault="00663BC5" w:rsidP="00F1768F">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Повторение  по разделу «Устное народное творчество».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«Устное народное творчество».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4</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Люблю природу русскую. Осень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Ф. Тютчев «Есть в осени первоначальной».</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К. Бальмонта «Поспевает брусника».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А. Плещеев Осень наступила».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Фет «Ласточки пропали».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Толстой «Осень. Обсыпается весь наш бедный сад».</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 Есенин «Закружилась листва золотая».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В. Брюсов «Сухие листья».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И. </w:t>
            </w:r>
            <w:proofErr w:type="spellStart"/>
            <w:r w:rsidRPr="00663BC5">
              <w:rPr>
                <w:rFonts w:ascii="Times New Roman" w:hAnsi="Times New Roman" w:cs="Times New Roman"/>
              </w:rPr>
              <w:t>Токмакова</w:t>
            </w:r>
            <w:proofErr w:type="spellEnd"/>
            <w:r w:rsidRPr="00663BC5">
              <w:rPr>
                <w:rFonts w:ascii="Times New Roman" w:hAnsi="Times New Roman" w:cs="Times New Roman"/>
              </w:rPr>
              <w:t xml:space="preserve"> «Опустел скворечник».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Берестов «Хитрые грибы». «Грибы».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М. Пришвин «Осеннее утро».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Осенние листья — тема для поэтов.</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Обобщение полученных знаний по разделу «Люблю природу русскую. Осень».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5</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Русские писатели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А.С. Пушкин — великий русский писатель. Вступление к поэме «Руслан и Людмила».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А.С. Пушкин. Отрывки из романа «Евгений Онегин»: «Вот север, тучи, нагоняя», «Зима! Крестьянин, торжествуя…».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«Сказка о рыбаке и рыбке». Сравнение литературной и народной сказок. Картины моря в сказке.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«Сказка о рыбаке и рыбке». Характеристика героев произведения.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И.А. Крылов. Басня  «Лебедь, Рак и Щука».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И.А. Крылов. Басня «Стрекоза и Муравей».</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И.А. Крылов. Басни.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Л.Н. Толстой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«Старый дед и внучек».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Л.Н. Толстой «Филиппок».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proofErr w:type="spellStart"/>
            <w:r w:rsidRPr="00663BC5">
              <w:rPr>
                <w:rFonts w:ascii="Times New Roman" w:hAnsi="Times New Roman" w:cs="Times New Roman"/>
              </w:rPr>
              <w:t>Л.Толстой</w:t>
            </w:r>
            <w:proofErr w:type="spellEnd"/>
            <w:r w:rsidRPr="00663BC5">
              <w:rPr>
                <w:rFonts w:ascii="Times New Roman" w:hAnsi="Times New Roman" w:cs="Times New Roman"/>
              </w:rPr>
              <w:t xml:space="preserve">  «Правда всего дороже».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Л. Толстой «Котёнок».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Развитие речи: обучение подробному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 xml:space="preserve">Внеклассное чтение. Рассказы </w:t>
            </w:r>
            <w:proofErr w:type="spellStart"/>
            <w:r w:rsidRPr="00663BC5">
              <w:rPr>
                <w:sz w:val="22"/>
                <w:szCs w:val="22"/>
              </w:rPr>
              <w:t>Л.Н.Толстого</w:t>
            </w:r>
            <w:proofErr w:type="spellEnd"/>
            <w:r w:rsidRPr="00663BC5">
              <w:rPr>
                <w:sz w:val="22"/>
                <w:szCs w:val="22"/>
              </w:rPr>
              <w:t>.</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Повторение  по разделу «Русские писатели».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b/>
                <w:i/>
              </w:rPr>
            </w:pPr>
            <w:r w:rsidRPr="00663BC5">
              <w:rPr>
                <w:rFonts w:ascii="Times New Roman" w:hAnsi="Times New Roman" w:cs="Times New Roman"/>
              </w:rPr>
              <w:t>Обобщение полученных знаний  по разделу «Русские писатели».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6</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О братьях наших меньших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12</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Прогнозирование содержания раздела.  Весёлые стихи о животных.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Н. Сладков «Они и мы».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Шибаева «Кто кем становится».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Рассказы о животных.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Стихотворения Б. </w:t>
            </w:r>
            <w:proofErr w:type="spellStart"/>
            <w:r w:rsidRPr="00663BC5">
              <w:rPr>
                <w:rFonts w:ascii="Times New Roman" w:hAnsi="Times New Roman" w:cs="Times New Roman"/>
              </w:rPr>
              <w:t>Заходера</w:t>
            </w:r>
            <w:proofErr w:type="spellEnd"/>
            <w:r w:rsidRPr="00663BC5">
              <w:rPr>
                <w:rFonts w:ascii="Times New Roman" w:hAnsi="Times New Roman" w:cs="Times New Roman"/>
              </w:rPr>
              <w:t xml:space="preserve"> «Плачет киска в коридоре», И. Пивоваровой «Жила-была собака».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В. Берестов «Кошкин щенок».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М. Пришвин «Ребята и утята». 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Е. </w:t>
            </w:r>
            <w:proofErr w:type="spellStart"/>
            <w:r w:rsidRPr="00663BC5">
              <w:rPr>
                <w:rFonts w:ascii="Times New Roman" w:hAnsi="Times New Roman" w:cs="Times New Roman"/>
              </w:rPr>
              <w:t>Чарушин</w:t>
            </w:r>
            <w:proofErr w:type="spellEnd"/>
            <w:r w:rsidRPr="00663BC5">
              <w:rPr>
                <w:rFonts w:ascii="Times New Roman" w:hAnsi="Times New Roman" w:cs="Times New Roman"/>
              </w:rPr>
              <w:t xml:space="preserve"> «Страшный рассказ»</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Б. Житков «Храбрый утёнок».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Бианки «Музыкант».</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Бианки «Сова».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Бианки «Сова».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proofErr w:type="spellStart"/>
            <w:r w:rsidRPr="00663BC5">
              <w:rPr>
                <w:rFonts w:ascii="Times New Roman" w:hAnsi="Times New Roman" w:cs="Times New Roman"/>
              </w:rPr>
              <w:t>С.Брезкун</w:t>
            </w:r>
            <w:proofErr w:type="spellEnd"/>
            <w:r w:rsidRPr="00663BC5">
              <w:rPr>
                <w:rFonts w:ascii="Times New Roman" w:hAnsi="Times New Roman" w:cs="Times New Roman"/>
              </w:rPr>
              <w:t xml:space="preserve">, М. </w:t>
            </w:r>
            <w:proofErr w:type="spellStart"/>
            <w:r w:rsidRPr="00663BC5">
              <w:rPr>
                <w:rFonts w:ascii="Times New Roman" w:hAnsi="Times New Roman" w:cs="Times New Roman"/>
              </w:rPr>
              <w:t>Бородицкая</w:t>
            </w:r>
            <w:proofErr w:type="spellEnd"/>
            <w:r w:rsidRPr="00663BC5">
              <w:rPr>
                <w:rFonts w:ascii="Times New Roman" w:hAnsi="Times New Roman" w:cs="Times New Roman"/>
              </w:rPr>
              <w:t xml:space="preserve"> «Стихи».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«О братьях наших меньших».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7</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rPr>
              <w:t xml:space="preserve">Из детских журналов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Знакомство с названием раздела.  Обучение составлению вопросов.</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Запуск проекта «Мой любимый детский журнал».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Д. Хармс «Игра».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Д. Хармс «Вы знаете?».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Д. Хармс, С. Маршак «Весёлые чижи».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Д. Хармс «Что это было?». Н. </w:t>
            </w:r>
            <w:proofErr w:type="spellStart"/>
            <w:r w:rsidRPr="00663BC5">
              <w:rPr>
                <w:rFonts w:ascii="Times New Roman" w:hAnsi="Times New Roman" w:cs="Times New Roman"/>
              </w:rPr>
              <w:t>Гернет</w:t>
            </w:r>
            <w:proofErr w:type="spellEnd"/>
            <w:r w:rsidRPr="00663BC5">
              <w:rPr>
                <w:rFonts w:ascii="Times New Roman" w:hAnsi="Times New Roman" w:cs="Times New Roman"/>
              </w:rPr>
              <w:t>, Д. Хармс «Очень-очень вкусный пирог».</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Ю. Владимиров «Чудаки».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Введенский «Учёный Петя».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А. Введенский «Лошадка».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Обобщение полученных знаний  по разделу «Из детских журналов».</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Проект «Мой любимый детский журнал».  </w:t>
            </w:r>
          </w:p>
          <w:p w:rsidR="00663BC5" w:rsidRPr="00663BC5" w:rsidRDefault="00663BC5" w:rsidP="00F1768F">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8</w:t>
            </w:r>
          </w:p>
        </w:tc>
        <w:tc>
          <w:tcPr>
            <w:tcW w:w="11969" w:type="dxa"/>
          </w:tcPr>
          <w:p w:rsidR="00663BC5" w:rsidRPr="00663BC5" w:rsidRDefault="00663BC5" w:rsidP="00F1768F">
            <w:pPr>
              <w:widowControl w:val="0"/>
              <w:suppressAutoHyphens/>
              <w:autoSpaceDN w:val="0"/>
              <w:textAlignment w:val="baseline"/>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Люблю природу русскую. Зима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Зимние загадки. Соотнесение загадки с отгадкой.  И. Бунин «Первый снег».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proofErr w:type="spellStart"/>
            <w:r w:rsidRPr="00663BC5">
              <w:rPr>
                <w:rFonts w:ascii="Times New Roman" w:hAnsi="Times New Roman" w:cs="Times New Roman"/>
              </w:rPr>
              <w:t>К.Бальмонт</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Снежинка».Я</w:t>
            </w:r>
            <w:proofErr w:type="spellEnd"/>
            <w:r w:rsidRPr="00663BC5">
              <w:rPr>
                <w:rFonts w:ascii="Times New Roman" w:hAnsi="Times New Roman" w:cs="Times New Roman"/>
              </w:rPr>
              <w:t>. Аким «Утром кот принёс на лапках».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Стихи русских поэтов о зиме.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Ф. Тютчев «Чародейкою Зимою околдован лес стоит».</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 Есенин «Поёт зима – аукает».</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 Есенин «Берёза».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Русская народная сказка «Два Мороза».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 Михалков «Новогодняя быль».</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А. </w:t>
            </w:r>
            <w:proofErr w:type="spellStart"/>
            <w:r w:rsidRPr="00663BC5">
              <w:rPr>
                <w:rFonts w:ascii="Times New Roman" w:hAnsi="Times New Roman" w:cs="Times New Roman"/>
              </w:rPr>
              <w:t>Барто</w:t>
            </w:r>
            <w:proofErr w:type="spellEnd"/>
            <w:r w:rsidRPr="00663BC5">
              <w:rPr>
                <w:rFonts w:ascii="Times New Roman" w:hAnsi="Times New Roman" w:cs="Times New Roman"/>
              </w:rPr>
              <w:t xml:space="preserve"> «Дело было в январе».</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 Дрожжин «Улицей гуляет Дедушка Мороз».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b/>
                <w:i/>
              </w:rPr>
            </w:pPr>
            <w:r w:rsidRPr="00663BC5">
              <w:rPr>
                <w:rFonts w:ascii="Times New Roman" w:hAnsi="Times New Roman" w:cs="Times New Roman"/>
              </w:rPr>
              <w:t>Обобщение полученных знаний по разделу «Люблю природу русскую. Зима».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Писатели детям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17</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Прогнозирование содержания раздела. К. Чуковский. Сказка «Путаница».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К. Чуковский «Радость».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К. Чуковский. Сказка «</w:t>
            </w:r>
            <w:proofErr w:type="spellStart"/>
            <w:r w:rsidRPr="00663BC5">
              <w:rPr>
                <w:rFonts w:ascii="Times New Roman" w:hAnsi="Times New Roman" w:cs="Times New Roman"/>
              </w:rPr>
              <w:t>Федорино</w:t>
            </w:r>
            <w:proofErr w:type="spellEnd"/>
            <w:r w:rsidRPr="00663BC5">
              <w:rPr>
                <w:rFonts w:ascii="Times New Roman" w:hAnsi="Times New Roman" w:cs="Times New Roman"/>
              </w:rPr>
              <w:t xml:space="preserve"> горе».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К. Чуковский. Сказка «</w:t>
            </w:r>
            <w:proofErr w:type="spellStart"/>
            <w:r w:rsidRPr="00663BC5">
              <w:rPr>
                <w:rFonts w:ascii="Times New Roman" w:hAnsi="Times New Roman" w:cs="Times New Roman"/>
              </w:rPr>
              <w:t>Федорино</w:t>
            </w:r>
            <w:proofErr w:type="spellEnd"/>
            <w:r w:rsidRPr="00663BC5">
              <w:rPr>
                <w:rFonts w:ascii="Times New Roman" w:hAnsi="Times New Roman" w:cs="Times New Roman"/>
              </w:rPr>
              <w:t xml:space="preserve"> горе».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Творчество К.И. Чуковского.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Герои произведений С. Маршака «Кот и лодыри».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Стихи о детях.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С.В .Михалков  «Мой секрет»,  «Сила воли».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С.В. Михалков. Стихотворение «Мой щенок».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А.Л. </w:t>
            </w:r>
            <w:proofErr w:type="spellStart"/>
            <w:r w:rsidRPr="00663BC5">
              <w:rPr>
                <w:rFonts w:ascii="Times New Roman" w:hAnsi="Times New Roman" w:cs="Times New Roman"/>
              </w:rPr>
              <w:t>Барто</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Верёвочка»,«Мы</w:t>
            </w:r>
            <w:proofErr w:type="spellEnd"/>
            <w:r w:rsidRPr="00663BC5">
              <w:rPr>
                <w:rFonts w:ascii="Times New Roman" w:hAnsi="Times New Roman" w:cs="Times New Roman"/>
              </w:rPr>
              <w:t xml:space="preserve"> не заметили жука».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Внеклассное чтение. </w:t>
            </w:r>
            <w:proofErr w:type="spellStart"/>
            <w:r w:rsidRPr="00663BC5">
              <w:rPr>
                <w:rFonts w:ascii="Times New Roman" w:hAnsi="Times New Roman" w:cs="Times New Roman"/>
              </w:rPr>
              <w:t>Инсценирование</w:t>
            </w:r>
            <w:proofErr w:type="spellEnd"/>
            <w:r w:rsidRPr="00663BC5">
              <w:rPr>
                <w:rFonts w:ascii="Times New Roman" w:hAnsi="Times New Roman" w:cs="Times New Roman"/>
              </w:rPr>
              <w:t xml:space="preserve"> стихов о детях.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А. </w:t>
            </w:r>
            <w:proofErr w:type="spellStart"/>
            <w:r w:rsidRPr="00663BC5">
              <w:rPr>
                <w:rFonts w:ascii="Times New Roman" w:hAnsi="Times New Roman" w:cs="Times New Roman"/>
              </w:rPr>
              <w:t>Барто</w:t>
            </w:r>
            <w:proofErr w:type="spellEnd"/>
            <w:r w:rsidRPr="00663BC5">
              <w:rPr>
                <w:rFonts w:ascii="Times New Roman" w:hAnsi="Times New Roman" w:cs="Times New Roman"/>
              </w:rPr>
              <w:t xml:space="preserve"> «В школу», «Вовка – добрая душа».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Н.Н. Носов «Затейники».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Н.Н. Носов «Живая шляпа».</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Н.Н. Носов «На горке».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Урок творчества. Обмен опытом читательской деятельности.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«Писатели детям».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10</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Я и мои друзья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10</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В. Берестов «За игрой», «Гляжу с высоты на </w:t>
            </w:r>
            <w:proofErr w:type="spellStart"/>
            <w:r w:rsidRPr="00663BC5">
              <w:rPr>
                <w:rFonts w:ascii="Times New Roman" w:hAnsi="Times New Roman" w:cs="Times New Roman"/>
              </w:rPr>
              <w:t>обиду».Э</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Мошковская</w:t>
            </w:r>
            <w:proofErr w:type="spellEnd"/>
            <w:r w:rsidRPr="00663BC5">
              <w:rPr>
                <w:rFonts w:ascii="Times New Roman" w:hAnsi="Times New Roman" w:cs="Times New Roman"/>
              </w:rPr>
              <w:t xml:space="preserve">  «Я ушёл в свою обиду».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Лунин «Я и Вовка».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Внеклассное чтение. Стихи </w:t>
            </w:r>
            <w:proofErr w:type="spellStart"/>
            <w:r w:rsidRPr="00663BC5">
              <w:rPr>
                <w:rFonts w:ascii="Times New Roman" w:hAnsi="Times New Roman" w:cs="Times New Roman"/>
              </w:rPr>
              <w:t>В.Берестова</w:t>
            </w:r>
            <w:proofErr w:type="spellEnd"/>
            <w:r w:rsidRPr="00663BC5">
              <w:rPr>
                <w:rFonts w:ascii="Times New Roman" w:hAnsi="Times New Roman" w:cs="Times New Roman"/>
              </w:rPr>
              <w:t xml:space="preserve"> и Э. </w:t>
            </w:r>
            <w:proofErr w:type="spellStart"/>
            <w:r w:rsidRPr="00663BC5">
              <w:rPr>
                <w:rFonts w:ascii="Times New Roman" w:hAnsi="Times New Roman" w:cs="Times New Roman"/>
              </w:rPr>
              <w:t>Мошковской</w:t>
            </w:r>
            <w:proofErr w:type="spellEnd"/>
            <w:r w:rsidRPr="00663BC5">
              <w:rPr>
                <w:rFonts w:ascii="Times New Roman" w:hAnsi="Times New Roman" w:cs="Times New Roman"/>
              </w:rPr>
              <w:t>.</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 Булгаков «Анна, не грусти!».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Ю. Ермолаев «Два пирожных».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Осеева «Волшебное слово».</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Осеева «Хорошее».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Осеева «Почему?».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Повторение по разделу «Я и мои друзья».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«Я и мои друзья».</w:t>
            </w:r>
          </w:p>
          <w:p w:rsidR="00663BC5" w:rsidRPr="00663BC5" w:rsidRDefault="00663BC5" w:rsidP="00724199">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11</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SimSun" w:hAnsi="Times New Roman" w:cs="Times New Roman"/>
                <w:b/>
                <w:kern w:val="3"/>
                <w:lang w:eastAsia="zh-CN" w:bidi="hi-IN"/>
              </w:rPr>
              <w:t xml:space="preserve">Люблю природу русскую Весна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Весенние загадки. Сочинение весенних загадок. </w:t>
            </w:r>
            <w:proofErr w:type="spellStart"/>
            <w:r w:rsidRPr="00663BC5">
              <w:rPr>
                <w:rFonts w:ascii="Times New Roman" w:hAnsi="Times New Roman" w:cs="Times New Roman"/>
              </w:rPr>
              <w:t>Ф.Тютчев</w:t>
            </w:r>
            <w:proofErr w:type="spellEnd"/>
            <w:r w:rsidRPr="00663BC5">
              <w:rPr>
                <w:rFonts w:ascii="Times New Roman" w:hAnsi="Times New Roman" w:cs="Times New Roman"/>
              </w:rPr>
              <w:t xml:space="preserve"> «Зима недаром злится».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Ф. Тютчев «Весенние воды».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А. Плещеев «Весна», «Сельская песенка».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А. Блок «На лугу».  С. Маршак «Снег уже теперь не тот».</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И. Бунин «Матери».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А. Плещеев «В бурю».</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Е. Благинина «Посидим в тишине». Э. </w:t>
            </w:r>
            <w:proofErr w:type="spellStart"/>
            <w:r w:rsidRPr="00663BC5">
              <w:rPr>
                <w:rFonts w:ascii="Times New Roman" w:hAnsi="Times New Roman" w:cs="Times New Roman"/>
              </w:rPr>
              <w:t>Мошковская</w:t>
            </w:r>
            <w:proofErr w:type="spellEnd"/>
            <w:r w:rsidRPr="00663BC5">
              <w:rPr>
                <w:rFonts w:ascii="Times New Roman" w:hAnsi="Times New Roman" w:cs="Times New Roman"/>
              </w:rPr>
              <w:t xml:space="preserve"> «Я маму мою обидел».</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Стихи русских поэтов о весне.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«Люблю природу русскую Весна».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12</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SimSun" w:hAnsi="Times New Roman" w:cs="Times New Roman"/>
                <w:b/>
                <w:kern w:val="3"/>
                <w:lang w:eastAsia="zh-CN" w:bidi="hi-IN"/>
              </w:rPr>
              <w:t xml:space="preserve">И в шутку и всерьёз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Б. </w:t>
            </w:r>
            <w:proofErr w:type="spellStart"/>
            <w:r w:rsidRPr="00663BC5">
              <w:rPr>
                <w:rFonts w:ascii="Times New Roman" w:hAnsi="Times New Roman" w:cs="Times New Roman"/>
              </w:rPr>
              <w:t>Заходер</w:t>
            </w:r>
            <w:proofErr w:type="spellEnd"/>
            <w:r w:rsidRPr="00663BC5">
              <w:rPr>
                <w:rFonts w:ascii="Times New Roman" w:hAnsi="Times New Roman" w:cs="Times New Roman"/>
              </w:rPr>
              <w:t xml:space="preserve"> «Товарищам детям».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«Чебурашка».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774"/>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«Чебурашка».</w:t>
            </w:r>
          </w:p>
          <w:p w:rsidR="00663BC5" w:rsidRPr="00663BC5" w:rsidRDefault="00663BC5" w:rsidP="00724199">
            <w:pPr>
              <w:jc w:val="both"/>
              <w:rPr>
                <w:rFonts w:ascii="Times New Roman" w:hAnsi="Times New Roman" w:cs="Times New Roman"/>
              </w:rPr>
            </w:pPr>
          </w:p>
          <w:p w:rsidR="00663BC5" w:rsidRPr="00663BC5" w:rsidRDefault="00663BC5" w:rsidP="00724199">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«Если был бы я девчонкой»,  «Над нашей квартирой».</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«Память».</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Э Успенский.</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Берестов «Знакомый».</w:t>
            </w:r>
            <w:proofErr w:type="spellStart"/>
            <w:r w:rsidRPr="00663BC5">
              <w:rPr>
                <w:rFonts w:ascii="Times New Roman" w:hAnsi="Times New Roman" w:cs="Times New Roman"/>
              </w:rPr>
              <w:t>В.Берестов</w:t>
            </w:r>
            <w:proofErr w:type="spellEnd"/>
            <w:r w:rsidRPr="00663BC5">
              <w:rPr>
                <w:rFonts w:ascii="Times New Roman" w:hAnsi="Times New Roman" w:cs="Times New Roman"/>
              </w:rPr>
              <w:t xml:space="preserve"> «Кисточка», «Путешественники».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И. </w:t>
            </w:r>
            <w:proofErr w:type="spellStart"/>
            <w:r w:rsidRPr="00663BC5">
              <w:rPr>
                <w:rFonts w:ascii="Times New Roman" w:hAnsi="Times New Roman" w:cs="Times New Roman"/>
              </w:rPr>
              <w:t>Токмакова</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Плим</w:t>
            </w:r>
            <w:proofErr w:type="spellEnd"/>
            <w:r w:rsidRPr="00663BC5">
              <w:rPr>
                <w:rFonts w:ascii="Times New Roman" w:hAnsi="Times New Roman" w:cs="Times New Roman"/>
              </w:rPr>
              <w:t>», «В чудной стране».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Г. Остер «Будем знакомы».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Г. Остер «Будем знакомы».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Драгунский «Тайное становится явным».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Драгунский «Тайное становится явным».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Ю. </w:t>
            </w:r>
            <w:proofErr w:type="spellStart"/>
            <w:r w:rsidRPr="00663BC5">
              <w:rPr>
                <w:rFonts w:ascii="Times New Roman" w:hAnsi="Times New Roman" w:cs="Times New Roman"/>
              </w:rPr>
              <w:t>Тувим«Про</w:t>
            </w:r>
            <w:proofErr w:type="spellEnd"/>
            <w:r w:rsidRPr="00663BC5">
              <w:rPr>
                <w:rFonts w:ascii="Times New Roman" w:hAnsi="Times New Roman" w:cs="Times New Roman"/>
              </w:rPr>
              <w:t xml:space="preserve"> пана </w:t>
            </w:r>
            <w:proofErr w:type="spellStart"/>
            <w:r w:rsidRPr="00663BC5">
              <w:rPr>
                <w:rFonts w:ascii="Times New Roman" w:hAnsi="Times New Roman" w:cs="Times New Roman"/>
              </w:rPr>
              <w:t>Трулялинского</w:t>
            </w:r>
            <w:proofErr w:type="spellEnd"/>
            <w:r w:rsidRPr="00663BC5">
              <w:rPr>
                <w:rFonts w:ascii="Times New Roman" w:hAnsi="Times New Roman" w:cs="Times New Roman"/>
              </w:rPr>
              <w:t>».</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b/>
                <w:i/>
              </w:rPr>
            </w:pPr>
            <w:r w:rsidRPr="00663BC5">
              <w:rPr>
                <w:rFonts w:ascii="Times New Roman" w:hAnsi="Times New Roman" w:cs="Times New Roman"/>
              </w:rPr>
              <w:t>Обобщение полученных знаний по разделу «И в шутку и всерьёз».</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13</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SimSun" w:hAnsi="Times New Roman" w:cs="Times New Roman"/>
                <w:b/>
                <w:kern w:val="3"/>
                <w:lang w:eastAsia="zh-CN" w:bidi="hi-IN"/>
              </w:rPr>
              <w:t xml:space="preserve">Литература зарубежных стран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Американская («Бульдог по кличке Дог») и английские («Перчатки», «Храбрецы») народные песенки.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Французская народная песенка «</w:t>
            </w:r>
            <w:proofErr w:type="spellStart"/>
            <w:r w:rsidRPr="00663BC5">
              <w:rPr>
                <w:rFonts w:ascii="Times New Roman" w:eastAsia="SimSun" w:hAnsi="Times New Roman" w:cs="Times New Roman"/>
                <w:kern w:val="3"/>
                <w:lang w:eastAsia="zh-CN" w:bidi="hi-IN"/>
              </w:rPr>
              <w:t>Сюзон</w:t>
            </w:r>
            <w:proofErr w:type="spellEnd"/>
            <w:r w:rsidRPr="00663BC5">
              <w:rPr>
                <w:rFonts w:ascii="Times New Roman" w:eastAsia="SimSun" w:hAnsi="Times New Roman" w:cs="Times New Roman"/>
                <w:kern w:val="3"/>
                <w:lang w:eastAsia="zh-CN" w:bidi="hi-IN"/>
              </w:rPr>
              <w:t xml:space="preserve"> и мотылёк», немецкая народная песенка «Знают мамы, знают дети».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Ш. Перро «Кот в сапогах».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Ш. Перро «Кот в сапогах».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Ш. Перро «Красная Шапочка».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Г. Х. Андерсен «Принцесса на горошине».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Итоговая комплексная работа.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proofErr w:type="spellStart"/>
            <w:r w:rsidRPr="00663BC5">
              <w:rPr>
                <w:rFonts w:ascii="Times New Roman" w:eastAsia="SimSun" w:hAnsi="Times New Roman" w:cs="Times New Roman"/>
                <w:kern w:val="3"/>
                <w:lang w:eastAsia="zh-CN" w:bidi="hi-IN"/>
              </w:rPr>
              <w:t>Эни</w:t>
            </w:r>
            <w:proofErr w:type="spellEnd"/>
            <w:r w:rsidRPr="00663BC5">
              <w:rPr>
                <w:rFonts w:ascii="Times New Roman" w:eastAsia="SimSun" w:hAnsi="Times New Roman" w:cs="Times New Roman"/>
                <w:kern w:val="3"/>
                <w:lang w:eastAsia="zh-CN" w:bidi="hi-IN"/>
              </w:rPr>
              <w:t xml:space="preserve"> Хогарт «</w:t>
            </w:r>
            <w:proofErr w:type="spellStart"/>
            <w:r w:rsidRPr="00663BC5">
              <w:rPr>
                <w:rFonts w:ascii="Times New Roman" w:eastAsia="SimSun" w:hAnsi="Times New Roman" w:cs="Times New Roman"/>
                <w:kern w:val="3"/>
                <w:lang w:eastAsia="zh-CN" w:bidi="hi-IN"/>
              </w:rPr>
              <w:t>Мафин</w:t>
            </w:r>
            <w:proofErr w:type="spellEnd"/>
            <w:r w:rsidRPr="00663BC5">
              <w:rPr>
                <w:rFonts w:ascii="Times New Roman" w:eastAsia="SimSun" w:hAnsi="Times New Roman" w:cs="Times New Roman"/>
                <w:kern w:val="3"/>
                <w:lang w:eastAsia="zh-CN" w:bidi="hi-IN"/>
              </w:rPr>
              <w:t xml:space="preserve"> и паук».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proofErr w:type="spellStart"/>
            <w:r w:rsidRPr="00663BC5">
              <w:rPr>
                <w:rFonts w:ascii="Times New Roman" w:eastAsia="SimSun" w:hAnsi="Times New Roman" w:cs="Times New Roman"/>
                <w:kern w:val="3"/>
                <w:lang w:eastAsia="zh-CN" w:bidi="hi-IN"/>
              </w:rPr>
              <w:t>Эни</w:t>
            </w:r>
            <w:proofErr w:type="spellEnd"/>
            <w:r w:rsidRPr="00663BC5">
              <w:rPr>
                <w:rFonts w:ascii="Times New Roman" w:eastAsia="SimSun" w:hAnsi="Times New Roman" w:cs="Times New Roman"/>
                <w:kern w:val="3"/>
                <w:lang w:eastAsia="zh-CN" w:bidi="hi-IN"/>
              </w:rPr>
              <w:t xml:space="preserve"> Хогарт «</w:t>
            </w:r>
            <w:proofErr w:type="spellStart"/>
            <w:r w:rsidRPr="00663BC5">
              <w:rPr>
                <w:rFonts w:ascii="Times New Roman" w:eastAsia="SimSun" w:hAnsi="Times New Roman" w:cs="Times New Roman"/>
                <w:kern w:val="3"/>
                <w:lang w:eastAsia="zh-CN" w:bidi="hi-IN"/>
              </w:rPr>
              <w:t>Мафин</w:t>
            </w:r>
            <w:proofErr w:type="spellEnd"/>
            <w:r w:rsidRPr="00663BC5">
              <w:rPr>
                <w:rFonts w:ascii="Times New Roman" w:eastAsia="SimSun" w:hAnsi="Times New Roman" w:cs="Times New Roman"/>
                <w:kern w:val="3"/>
                <w:lang w:eastAsia="zh-CN" w:bidi="hi-IN"/>
              </w:rPr>
              <w:t xml:space="preserve"> и паук».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Сказки братьев Гримм.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Проект «Мой любимый писатель-сказочник».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hAnsi="Times New Roman" w:cs="Times New Roman"/>
              </w:rPr>
              <w:t xml:space="preserve">Обобщение полученных знаний по разделу </w:t>
            </w:r>
            <w:r w:rsidRPr="00663BC5">
              <w:rPr>
                <w:rFonts w:ascii="Times New Roman" w:eastAsia="SimSun" w:hAnsi="Times New Roman" w:cs="Times New Roman"/>
                <w:kern w:val="3"/>
                <w:lang w:eastAsia="zh-CN" w:bidi="hi-IN"/>
              </w:rPr>
              <w:t>«Литература зарубежных стран».</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Урок-викторина «</w:t>
            </w:r>
            <w:proofErr w:type="spellStart"/>
            <w:r w:rsidRPr="00663BC5">
              <w:rPr>
                <w:rFonts w:ascii="Times New Roman" w:eastAsia="SimSun" w:hAnsi="Times New Roman" w:cs="Times New Roman"/>
                <w:kern w:val="3"/>
                <w:lang w:eastAsia="zh-CN" w:bidi="hi-IN"/>
              </w:rPr>
              <w:t>Книжкины</w:t>
            </w:r>
            <w:proofErr w:type="spellEnd"/>
            <w:r w:rsidRPr="00663BC5">
              <w:rPr>
                <w:rFonts w:ascii="Times New Roman" w:eastAsia="SimSun" w:hAnsi="Times New Roman" w:cs="Times New Roman"/>
                <w:kern w:val="3"/>
                <w:lang w:eastAsia="zh-CN" w:bidi="hi-IN"/>
              </w:rPr>
              <w:t xml:space="preserve"> друзья». О чем мы будем читать летом.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1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32</w:t>
            </w: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2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32</w:t>
            </w: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3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40</w:t>
            </w: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4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32</w:t>
            </w: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autoSpaceDE w:val="0"/>
              <w:autoSpaceDN w:val="0"/>
              <w:adjustRightInd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                                                                                                                                          Итого за год</w:t>
            </w:r>
          </w:p>
        </w:tc>
        <w:tc>
          <w:tcPr>
            <w:tcW w:w="2223" w:type="dxa"/>
          </w:tcPr>
          <w:p w:rsidR="00663BC5" w:rsidRPr="00663BC5" w:rsidRDefault="00663BC5" w:rsidP="00724199">
            <w:pPr>
              <w:jc w:val="center"/>
              <w:rPr>
                <w:rFonts w:ascii="Times New Roman" w:eastAsia="Calibri" w:hAnsi="Times New Roman" w:cs="Times New Roman"/>
                <w:b/>
                <w:color w:val="000000"/>
                <w:lang w:eastAsia="ru-RU"/>
              </w:rPr>
            </w:pPr>
            <w:r w:rsidRPr="00663BC5">
              <w:rPr>
                <w:rFonts w:ascii="Times New Roman" w:eastAsia="Calibri" w:hAnsi="Times New Roman" w:cs="Times New Roman"/>
                <w:b/>
                <w:color w:val="000000"/>
                <w:lang w:eastAsia="ru-RU"/>
              </w:rPr>
              <w:t>136</w:t>
            </w:r>
          </w:p>
        </w:tc>
      </w:tr>
    </w:tbl>
    <w:p w:rsidR="00677BB7" w:rsidRPr="00663BC5"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 </w:t>
      </w:r>
    </w:p>
    <w:p w:rsidR="00677BB7" w:rsidRPr="00663BC5"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sectPr w:rsidR="00677BB7" w:rsidRPr="00663BC5" w:rsidSect="001A42F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83"/>
    <w:rsid w:val="000A6D35"/>
    <w:rsid w:val="001A42F1"/>
    <w:rsid w:val="002041E9"/>
    <w:rsid w:val="003D2083"/>
    <w:rsid w:val="00610A00"/>
    <w:rsid w:val="00613F12"/>
    <w:rsid w:val="00663BC5"/>
    <w:rsid w:val="00677BB7"/>
    <w:rsid w:val="00695841"/>
    <w:rsid w:val="007412CF"/>
    <w:rsid w:val="00D70C0B"/>
    <w:rsid w:val="00D84DF5"/>
    <w:rsid w:val="00F1768F"/>
    <w:rsid w:val="00FA3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8A52"/>
  <w15:docId w15:val="{B79F98FF-7886-47C3-9863-35A4DEBA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7BB7"/>
  </w:style>
  <w:style w:type="paragraph" w:styleId="2">
    <w:name w:val="Body Text Indent 2"/>
    <w:basedOn w:val="a"/>
    <w:link w:val="20"/>
    <w:rsid w:val="00677BB7"/>
    <w:pPr>
      <w:spacing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677BB7"/>
    <w:rPr>
      <w:rFonts w:ascii="Times New Roman" w:eastAsia="Times New Roman" w:hAnsi="Times New Roman" w:cs="Times New Roman"/>
      <w:sz w:val="24"/>
      <w:szCs w:val="24"/>
    </w:rPr>
  </w:style>
  <w:style w:type="paragraph" w:styleId="a3">
    <w:name w:val="No Spacing"/>
    <w:uiPriority w:val="1"/>
    <w:qFormat/>
    <w:rsid w:val="00677BB7"/>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677BB7"/>
  </w:style>
  <w:style w:type="character" w:customStyle="1" w:styleId="apple-converted-space">
    <w:name w:val="apple-converted-space"/>
    <w:rsid w:val="00677BB7"/>
  </w:style>
  <w:style w:type="character" w:customStyle="1" w:styleId="c11">
    <w:name w:val="c11"/>
    <w:rsid w:val="00677BB7"/>
  </w:style>
  <w:style w:type="character" w:customStyle="1" w:styleId="c2">
    <w:name w:val="c2"/>
    <w:rsid w:val="00677BB7"/>
  </w:style>
  <w:style w:type="paragraph" w:customStyle="1" w:styleId="c16">
    <w:name w:val="c16"/>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77BB7"/>
  </w:style>
  <w:style w:type="paragraph" w:customStyle="1" w:styleId="10">
    <w:name w:val="Без интервала1"/>
    <w:link w:val="NoSpacingChar"/>
    <w:rsid w:val="00677BB7"/>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0"/>
    <w:locked/>
    <w:rsid w:val="00677BB7"/>
    <w:rPr>
      <w:rFonts w:ascii="Times New Roman" w:eastAsia="Calibri" w:hAnsi="Times New Roman" w:cs="Times New Roman"/>
      <w:sz w:val="24"/>
      <w:szCs w:val="24"/>
      <w:lang w:eastAsia="ru-RU"/>
    </w:rPr>
  </w:style>
  <w:style w:type="table" w:customStyle="1" w:styleId="11">
    <w:name w:val="Сетка таблицы1"/>
    <w:basedOn w:val="a1"/>
    <w:next w:val="a4"/>
    <w:uiPriority w:val="59"/>
    <w:rsid w:val="0067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77BB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677BB7"/>
    <w:rPr>
      <w:rFonts w:ascii="Tahoma" w:eastAsia="Times New Roman" w:hAnsi="Tahoma" w:cs="Tahoma"/>
      <w:sz w:val="16"/>
      <w:szCs w:val="16"/>
      <w:lang w:eastAsia="ru-RU"/>
    </w:rPr>
  </w:style>
  <w:style w:type="table" w:styleId="a4">
    <w:name w:val="Table Grid"/>
    <w:basedOn w:val="a1"/>
    <w:uiPriority w:val="59"/>
    <w:rsid w:val="0067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3709</Words>
  <Characters>21145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аватар</dc:creator>
  <cp:lastModifiedBy>Школа</cp:lastModifiedBy>
  <cp:revision>6</cp:revision>
  <cp:lastPrinted>2019-11-22T11:25:00Z</cp:lastPrinted>
  <dcterms:created xsi:type="dcterms:W3CDTF">2019-11-22T11:24:00Z</dcterms:created>
  <dcterms:modified xsi:type="dcterms:W3CDTF">2019-11-14T19:37:00Z</dcterms:modified>
</cp:coreProperties>
</file>