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E5F" w:rsidRPr="00C42526" w:rsidRDefault="00530E5F" w:rsidP="00530E5F">
      <w:pPr>
        <w:shd w:val="clear" w:color="auto" w:fill="FFFFFF"/>
        <w:jc w:val="center"/>
        <w:rPr>
          <w:b/>
          <w:bCs/>
        </w:rPr>
      </w:pPr>
      <w:bookmarkStart w:id="0" w:name="_Hlk535875411"/>
      <w:r w:rsidRPr="00C42526">
        <w:rPr>
          <w:b/>
          <w:bCs/>
        </w:rPr>
        <w:t>Филиал муниципального автономного общеобразовательного учреждения</w:t>
      </w:r>
    </w:p>
    <w:p w:rsidR="00530E5F" w:rsidRPr="00C42526" w:rsidRDefault="00530E5F" w:rsidP="00530E5F">
      <w:pPr>
        <w:shd w:val="clear" w:color="auto" w:fill="FFFFFF"/>
        <w:jc w:val="center"/>
        <w:rPr>
          <w:b/>
          <w:bCs/>
        </w:rPr>
      </w:pPr>
      <w:r w:rsidRPr="00C42526">
        <w:rPr>
          <w:b/>
          <w:bCs/>
        </w:rPr>
        <w:t xml:space="preserve"> «</w:t>
      </w:r>
      <w:proofErr w:type="spellStart"/>
      <w:r w:rsidRPr="00C42526">
        <w:rPr>
          <w:b/>
          <w:bCs/>
        </w:rPr>
        <w:t>Прииртышская</w:t>
      </w:r>
      <w:proofErr w:type="spellEnd"/>
      <w:r w:rsidRPr="00C42526">
        <w:rPr>
          <w:b/>
          <w:bCs/>
        </w:rPr>
        <w:t xml:space="preserve"> средняя общеобразовательная школа» - «</w:t>
      </w:r>
      <w:proofErr w:type="spellStart"/>
      <w:r w:rsidRPr="00C42526">
        <w:rPr>
          <w:b/>
          <w:bCs/>
        </w:rPr>
        <w:t>Верхнеаремзянская</w:t>
      </w:r>
      <w:proofErr w:type="spellEnd"/>
      <w:r w:rsidRPr="00C42526">
        <w:rPr>
          <w:b/>
          <w:bCs/>
        </w:rPr>
        <w:t xml:space="preserve">  средняя общеобразовательная школа»</w:t>
      </w:r>
    </w:p>
    <w:p w:rsidR="00B216BA" w:rsidRDefault="00B216BA" w:rsidP="00B216BA">
      <w:pPr>
        <w:shd w:val="clear" w:color="auto" w:fill="FFFFFF"/>
        <w:jc w:val="center"/>
        <w:rPr>
          <w:b/>
          <w:bCs/>
        </w:rPr>
      </w:pPr>
    </w:p>
    <w:p w:rsidR="00B216BA" w:rsidRDefault="00B216BA" w:rsidP="00B216BA">
      <w:pPr>
        <w:shd w:val="clear" w:color="auto" w:fill="FFFFFF"/>
        <w:jc w:val="both"/>
        <w:rPr>
          <w:bCs/>
        </w:rPr>
      </w:pPr>
    </w:p>
    <w:p w:rsidR="00B216BA" w:rsidRDefault="00B216BA" w:rsidP="00B216BA">
      <w:pPr>
        <w:shd w:val="clear" w:color="auto" w:fill="FFFFFF"/>
        <w:jc w:val="both"/>
        <w:rPr>
          <w:bCs/>
          <w:sz w:val="22"/>
          <w:szCs w:val="22"/>
        </w:rPr>
      </w:pPr>
    </w:p>
    <w:p w:rsidR="00530E5F" w:rsidRPr="004E6740" w:rsidRDefault="00530E5F" w:rsidP="00530E5F">
      <w:pPr>
        <w:shd w:val="clear" w:color="auto" w:fill="FFFFFF"/>
        <w:jc w:val="center"/>
        <w:rPr>
          <w:b/>
          <w:bCs/>
        </w:rPr>
      </w:pPr>
    </w:p>
    <w:p w:rsidR="00530E5F" w:rsidRPr="004E6740" w:rsidRDefault="00530E5F" w:rsidP="00530E5F">
      <w:pPr>
        <w:shd w:val="clear" w:color="auto" w:fill="FFFFFF"/>
        <w:jc w:val="both"/>
        <w:rPr>
          <w:bCs/>
        </w:rPr>
      </w:pPr>
    </w:p>
    <w:tbl>
      <w:tblPr>
        <w:tblW w:w="0" w:type="auto"/>
        <w:jc w:val="center"/>
        <w:tblLook w:val="04A0" w:firstRow="1" w:lastRow="0" w:firstColumn="1" w:lastColumn="0" w:noHBand="0" w:noVBand="1"/>
      </w:tblPr>
      <w:tblGrid>
        <w:gridCol w:w="4929"/>
        <w:gridCol w:w="4932"/>
        <w:gridCol w:w="4925"/>
      </w:tblGrid>
      <w:tr w:rsidR="00530E5F" w:rsidRPr="004E6740" w:rsidTr="00FC5D9A">
        <w:trPr>
          <w:jc w:val="center"/>
        </w:trPr>
        <w:tc>
          <w:tcPr>
            <w:tcW w:w="5038" w:type="dxa"/>
          </w:tcPr>
          <w:p w:rsidR="00530E5F" w:rsidRPr="004E6740" w:rsidRDefault="00530E5F" w:rsidP="00FC5D9A">
            <w:pPr>
              <w:shd w:val="clear" w:color="auto" w:fill="FFFFFF"/>
              <w:rPr>
                <w:bCs/>
              </w:rPr>
            </w:pPr>
            <w:r w:rsidRPr="004E6740">
              <w:rPr>
                <w:bCs/>
              </w:rPr>
              <w:t xml:space="preserve">РАССМОТРЕНО: </w:t>
            </w:r>
          </w:p>
          <w:p w:rsidR="00530E5F" w:rsidRPr="004E6740" w:rsidRDefault="00530E5F" w:rsidP="00FC5D9A">
            <w:pPr>
              <w:shd w:val="clear" w:color="auto" w:fill="FFFFFF"/>
              <w:rPr>
                <w:bCs/>
              </w:rPr>
            </w:pPr>
            <w:r w:rsidRPr="004E6740">
              <w:rPr>
                <w:bCs/>
              </w:rPr>
              <w:t xml:space="preserve">на заседании педагогического совета школы </w:t>
            </w:r>
          </w:p>
          <w:p w:rsidR="00530E5F" w:rsidRPr="004E6740" w:rsidRDefault="00530E5F" w:rsidP="00FC5D9A">
            <w:pPr>
              <w:shd w:val="clear" w:color="auto" w:fill="FFFFFF"/>
              <w:rPr>
                <w:bCs/>
              </w:rPr>
            </w:pPr>
            <w:r w:rsidRPr="004E6740">
              <w:rPr>
                <w:bCs/>
              </w:rPr>
              <w:t>Протокол от «30» августа 2019 г. №1</w:t>
            </w:r>
          </w:p>
          <w:p w:rsidR="00530E5F" w:rsidRPr="004E6740" w:rsidRDefault="00530E5F" w:rsidP="00FC5D9A">
            <w:pPr>
              <w:rPr>
                <w:bCs/>
              </w:rPr>
            </w:pPr>
          </w:p>
        </w:tc>
        <w:tc>
          <w:tcPr>
            <w:tcW w:w="5039" w:type="dxa"/>
          </w:tcPr>
          <w:p w:rsidR="00530E5F" w:rsidRPr="004E6740" w:rsidRDefault="00530E5F" w:rsidP="00FC5D9A">
            <w:pPr>
              <w:jc w:val="center"/>
              <w:rPr>
                <w:bCs/>
              </w:rPr>
            </w:pPr>
            <w:r w:rsidRPr="004E6740">
              <w:rPr>
                <w:bCs/>
              </w:rPr>
              <w:t>СОГЛАСОВАНО:</w:t>
            </w:r>
          </w:p>
          <w:p w:rsidR="00530E5F" w:rsidRPr="004E6740" w:rsidRDefault="00530E5F" w:rsidP="00FC5D9A">
            <w:pPr>
              <w:jc w:val="center"/>
              <w:rPr>
                <w:bCs/>
              </w:rPr>
            </w:pPr>
            <w:r w:rsidRPr="004E6740">
              <w:rPr>
                <w:bCs/>
              </w:rPr>
              <w:t>зам. директора по УВР</w:t>
            </w:r>
          </w:p>
          <w:p w:rsidR="00530E5F" w:rsidRPr="004E6740" w:rsidRDefault="00530E5F" w:rsidP="00FC5D9A">
            <w:pPr>
              <w:jc w:val="center"/>
              <w:rPr>
                <w:bCs/>
              </w:rPr>
            </w:pPr>
            <w:r w:rsidRPr="004E6740">
              <w:rPr>
                <w:bCs/>
              </w:rPr>
              <w:t>______ Исакова А.И.</w:t>
            </w:r>
          </w:p>
        </w:tc>
        <w:tc>
          <w:tcPr>
            <w:tcW w:w="5039" w:type="dxa"/>
          </w:tcPr>
          <w:p w:rsidR="00530E5F" w:rsidRPr="004E6740" w:rsidRDefault="00530E5F" w:rsidP="00FC5D9A">
            <w:pPr>
              <w:jc w:val="right"/>
              <w:rPr>
                <w:bCs/>
              </w:rPr>
            </w:pPr>
            <w:r w:rsidRPr="004E6740">
              <w:rPr>
                <w:bCs/>
              </w:rPr>
              <w:t xml:space="preserve">УТВЕРЖДЕНО: </w:t>
            </w:r>
          </w:p>
          <w:p w:rsidR="00530E5F" w:rsidRPr="004E6740" w:rsidRDefault="00530E5F" w:rsidP="00FC5D9A">
            <w:pPr>
              <w:jc w:val="right"/>
              <w:rPr>
                <w:bCs/>
              </w:rPr>
            </w:pPr>
            <w:r w:rsidRPr="004E6740">
              <w:rPr>
                <w:bCs/>
              </w:rPr>
              <w:t xml:space="preserve">приказом директора школы </w:t>
            </w:r>
          </w:p>
          <w:p w:rsidR="00530E5F" w:rsidRPr="004E6740" w:rsidRDefault="00530E5F" w:rsidP="00FC5D9A">
            <w:pPr>
              <w:jc w:val="right"/>
              <w:rPr>
                <w:bCs/>
              </w:rPr>
            </w:pPr>
            <w:r w:rsidRPr="004E6740">
              <w:rPr>
                <w:bCs/>
              </w:rPr>
              <w:t>от «30» августа 2019 г. № 6</w:t>
            </w:r>
            <w:r>
              <w:rPr>
                <w:bCs/>
              </w:rPr>
              <w:t>2</w:t>
            </w:r>
          </w:p>
        </w:tc>
      </w:tr>
    </w:tbl>
    <w:p w:rsidR="00B216BA" w:rsidRDefault="00B216BA" w:rsidP="00B216BA">
      <w:pPr>
        <w:shd w:val="clear" w:color="auto" w:fill="FFFFFF"/>
        <w:jc w:val="center"/>
        <w:rPr>
          <w:bCs/>
          <w:sz w:val="22"/>
          <w:szCs w:val="22"/>
        </w:rPr>
      </w:pPr>
    </w:p>
    <w:p w:rsidR="00B216BA" w:rsidRDefault="00B216BA" w:rsidP="00B216BA">
      <w:pPr>
        <w:shd w:val="clear" w:color="auto" w:fill="FFFFFF"/>
        <w:jc w:val="center"/>
        <w:rPr>
          <w:b/>
          <w:bCs/>
        </w:rPr>
      </w:pPr>
    </w:p>
    <w:p w:rsidR="00B216BA" w:rsidRDefault="00B216BA" w:rsidP="00B216BA">
      <w:pPr>
        <w:shd w:val="clear" w:color="auto" w:fill="FFFFFF"/>
        <w:jc w:val="center"/>
        <w:rPr>
          <w:b/>
          <w:bCs/>
        </w:rPr>
      </w:pPr>
    </w:p>
    <w:p w:rsidR="00B216BA" w:rsidRDefault="00B216BA" w:rsidP="00B216BA">
      <w:pPr>
        <w:shd w:val="clear" w:color="auto" w:fill="FFFFFF"/>
        <w:jc w:val="center"/>
        <w:rPr>
          <w:b/>
          <w:bCs/>
        </w:rPr>
      </w:pPr>
    </w:p>
    <w:p w:rsidR="00B216BA" w:rsidRDefault="00B216BA" w:rsidP="00B216BA">
      <w:pPr>
        <w:shd w:val="clear" w:color="auto" w:fill="FFFFFF"/>
        <w:jc w:val="center"/>
        <w:rPr>
          <w:b/>
          <w:bCs/>
        </w:rPr>
      </w:pPr>
      <w:r>
        <w:rPr>
          <w:b/>
          <w:bCs/>
        </w:rPr>
        <w:t>РАБОЧАЯ ПРОГРАММА</w:t>
      </w:r>
    </w:p>
    <w:p w:rsidR="00B216BA" w:rsidRDefault="00B216BA" w:rsidP="00B216BA">
      <w:pPr>
        <w:shd w:val="clear" w:color="auto" w:fill="FFFFFF"/>
        <w:jc w:val="center"/>
        <w:rPr>
          <w:bCs/>
        </w:rPr>
      </w:pPr>
      <w:r>
        <w:rPr>
          <w:bCs/>
        </w:rPr>
        <w:t xml:space="preserve"> по основам безопасности жизнедеятельности</w:t>
      </w:r>
    </w:p>
    <w:p w:rsidR="00B216BA" w:rsidRDefault="00B216BA" w:rsidP="00B216BA">
      <w:pPr>
        <w:shd w:val="clear" w:color="auto" w:fill="FFFFFF"/>
        <w:jc w:val="center"/>
        <w:rPr>
          <w:bCs/>
        </w:rPr>
      </w:pPr>
      <w:r>
        <w:rPr>
          <w:bCs/>
        </w:rPr>
        <w:t>для 8 класса</w:t>
      </w:r>
    </w:p>
    <w:p w:rsidR="00B216BA" w:rsidRDefault="00B216BA" w:rsidP="00B216BA">
      <w:pPr>
        <w:shd w:val="clear" w:color="auto" w:fill="FFFFFF"/>
        <w:jc w:val="center"/>
        <w:rPr>
          <w:bCs/>
        </w:rPr>
      </w:pPr>
      <w:r>
        <w:rPr>
          <w:bCs/>
        </w:rPr>
        <w:t>на 2019-2020 учебный год</w:t>
      </w:r>
    </w:p>
    <w:p w:rsidR="00B216BA" w:rsidRDefault="00B216BA" w:rsidP="00B216BA">
      <w:pPr>
        <w:shd w:val="clear" w:color="auto" w:fill="FFFFFF"/>
        <w:jc w:val="center"/>
        <w:rPr>
          <w:b/>
          <w:bCs/>
        </w:rPr>
      </w:pPr>
    </w:p>
    <w:p w:rsidR="00B216BA" w:rsidRDefault="00B216BA" w:rsidP="00B216BA">
      <w:pPr>
        <w:shd w:val="clear" w:color="auto" w:fill="FFFFFF"/>
        <w:jc w:val="center"/>
        <w:rPr>
          <w:bCs/>
        </w:rPr>
      </w:pPr>
    </w:p>
    <w:p w:rsidR="00B216BA" w:rsidRDefault="00B216BA" w:rsidP="00B216BA">
      <w:pPr>
        <w:shd w:val="clear" w:color="auto" w:fill="FFFFFF"/>
        <w:jc w:val="center"/>
        <w:rPr>
          <w:bCs/>
        </w:rPr>
      </w:pPr>
    </w:p>
    <w:p w:rsidR="00B216BA" w:rsidRDefault="00B216BA" w:rsidP="00B216BA">
      <w:pPr>
        <w:shd w:val="clear" w:color="auto" w:fill="FFFFFF"/>
        <w:jc w:val="center"/>
        <w:rPr>
          <w:b/>
          <w:bCs/>
        </w:rPr>
      </w:pPr>
    </w:p>
    <w:p w:rsidR="00B216BA" w:rsidRDefault="00B216BA" w:rsidP="00B216BA">
      <w:pPr>
        <w:shd w:val="clear" w:color="auto" w:fill="FFFFFF"/>
        <w:rPr>
          <w:b/>
          <w:bCs/>
        </w:rPr>
      </w:pPr>
    </w:p>
    <w:p w:rsidR="00441910" w:rsidRDefault="00B216BA" w:rsidP="00441910">
      <w:pPr>
        <w:shd w:val="clear" w:color="auto" w:fill="FFFFFF"/>
        <w:rPr>
          <w:bCs/>
        </w:rPr>
      </w:pPr>
      <w:r>
        <w:rPr>
          <w:bCs/>
        </w:rPr>
        <w:t xml:space="preserve">Планирование составлено в соответствии </w:t>
      </w:r>
    </w:p>
    <w:p w:rsidR="00441910" w:rsidRPr="004E6740" w:rsidRDefault="00441910" w:rsidP="00441910">
      <w:pPr>
        <w:shd w:val="clear" w:color="auto" w:fill="FFFFFF"/>
        <w:rPr>
          <w:bCs/>
        </w:rPr>
      </w:pPr>
      <w:r>
        <w:rPr>
          <w:bCs/>
        </w:rPr>
        <w:t>ФГОС ООО</w:t>
      </w:r>
      <w:r w:rsidR="00B216BA">
        <w:rPr>
          <w:bCs/>
        </w:rPr>
        <w:tab/>
      </w:r>
    </w:p>
    <w:p w:rsidR="00441910" w:rsidRPr="007657AF" w:rsidRDefault="00441910" w:rsidP="00441910">
      <w:pPr>
        <w:shd w:val="clear" w:color="auto" w:fill="FFFFFF"/>
        <w:tabs>
          <w:tab w:val="left" w:pos="210"/>
          <w:tab w:val="right" w:pos="14900"/>
        </w:tabs>
        <w:rPr>
          <w:bCs/>
        </w:rPr>
      </w:pPr>
    </w:p>
    <w:p w:rsidR="00441910" w:rsidRPr="007657AF" w:rsidRDefault="00441910" w:rsidP="00441910">
      <w:pPr>
        <w:ind w:left="-426" w:firstLine="426"/>
        <w:jc w:val="right"/>
        <w:rPr>
          <w:bCs/>
          <w:iCs/>
        </w:rPr>
      </w:pPr>
      <w:r w:rsidRPr="007657AF">
        <w:rPr>
          <w:bCs/>
          <w:iCs/>
        </w:rPr>
        <w:t xml:space="preserve">Составитель         </w:t>
      </w:r>
    </w:p>
    <w:p w:rsidR="00441910" w:rsidRPr="007657AF" w:rsidRDefault="00441910" w:rsidP="00441910">
      <w:pPr>
        <w:ind w:left="-426" w:firstLine="426"/>
        <w:jc w:val="right"/>
        <w:rPr>
          <w:bCs/>
          <w:iCs/>
        </w:rPr>
      </w:pPr>
      <w:r w:rsidRPr="007657AF">
        <w:rPr>
          <w:bCs/>
          <w:iCs/>
        </w:rPr>
        <w:t xml:space="preserve">  программы: учитель </w:t>
      </w:r>
      <w:r w:rsidR="002827A4">
        <w:rPr>
          <w:bCs/>
          <w:iCs/>
        </w:rPr>
        <w:t>ОБЖ</w:t>
      </w:r>
    </w:p>
    <w:p w:rsidR="00441910" w:rsidRPr="007657AF" w:rsidRDefault="00441910" w:rsidP="00441910">
      <w:pPr>
        <w:jc w:val="right"/>
        <w:rPr>
          <w:bCs/>
          <w:iCs/>
        </w:rPr>
      </w:pPr>
      <w:r w:rsidRPr="007657AF">
        <w:rPr>
          <w:bCs/>
          <w:iCs/>
        </w:rPr>
        <w:t xml:space="preserve">первой квалификационной </w:t>
      </w:r>
      <w:proofErr w:type="spellStart"/>
      <w:r w:rsidRPr="007657AF">
        <w:rPr>
          <w:bCs/>
          <w:iCs/>
        </w:rPr>
        <w:t>категрии</w:t>
      </w:r>
      <w:proofErr w:type="spellEnd"/>
    </w:p>
    <w:p w:rsidR="00441910" w:rsidRPr="007657AF" w:rsidRDefault="00441910" w:rsidP="00441910">
      <w:pPr>
        <w:jc w:val="right"/>
      </w:pPr>
      <w:proofErr w:type="spellStart"/>
      <w:r w:rsidRPr="007657AF">
        <w:rPr>
          <w:bCs/>
          <w:iCs/>
        </w:rPr>
        <w:t>Махиянов</w:t>
      </w:r>
      <w:proofErr w:type="spellEnd"/>
      <w:r w:rsidRPr="007657AF">
        <w:rPr>
          <w:bCs/>
          <w:iCs/>
        </w:rPr>
        <w:t xml:space="preserve"> Артем </w:t>
      </w:r>
      <w:proofErr w:type="spellStart"/>
      <w:r w:rsidRPr="007657AF">
        <w:rPr>
          <w:bCs/>
          <w:iCs/>
        </w:rPr>
        <w:t>Адгамович</w:t>
      </w:r>
      <w:proofErr w:type="spellEnd"/>
    </w:p>
    <w:p w:rsidR="00441910" w:rsidRPr="004E6740" w:rsidRDefault="00441910" w:rsidP="00441910">
      <w:pPr>
        <w:jc w:val="right"/>
      </w:pPr>
    </w:p>
    <w:p w:rsidR="00B216BA" w:rsidRDefault="00B216BA" w:rsidP="00441910">
      <w:pPr>
        <w:rPr>
          <w:bCs/>
        </w:rPr>
      </w:pPr>
      <w:r>
        <w:rPr>
          <w:bCs/>
        </w:rPr>
        <w:tab/>
      </w:r>
    </w:p>
    <w:p w:rsidR="00B216BA" w:rsidRDefault="00B216BA" w:rsidP="00B216BA">
      <w:pPr>
        <w:shd w:val="clear" w:color="auto" w:fill="FFFFFF"/>
        <w:tabs>
          <w:tab w:val="left" w:pos="210"/>
          <w:tab w:val="right" w:pos="14900"/>
        </w:tabs>
        <w:rPr>
          <w:bCs/>
        </w:rPr>
      </w:pPr>
      <w:r>
        <w:rPr>
          <w:bCs/>
        </w:rPr>
        <w:tab/>
      </w:r>
    </w:p>
    <w:p w:rsidR="00B216BA" w:rsidRDefault="00D64615" w:rsidP="00D64615">
      <w:pPr>
        <w:shd w:val="clear" w:color="auto" w:fill="FFFFFF"/>
        <w:jc w:val="center"/>
        <w:rPr>
          <w:bCs/>
        </w:rPr>
      </w:pPr>
      <w:proofErr w:type="spellStart"/>
      <w:r>
        <w:rPr>
          <w:bCs/>
        </w:rPr>
        <w:t>с.Верхние</w:t>
      </w:r>
      <w:proofErr w:type="spellEnd"/>
      <w:r>
        <w:rPr>
          <w:bCs/>
        </w:rPr>
        <w:t xml:space="preserve"> </w:t>
      </w:r>
      <w:proofErr w:type="spellStart"/>
      <w:r>
        <w:rPr>
          <w:bCs/>
        </w:rPr>
        <w:t>Аремзяны</w:t>
      </w:r>
      <w:proofErr w:type="spellEnd"/>
    </w:p>
    <w:p w:rsidR="00B216BA" w:rsidRDefault="00B216BA" w:rsidP="00B216BA">
      <w:pPr>
        <w:jc w:val="right"/>
      </w:pPr>
    </w:p>
    <w:p w:rsidR="00D64615" w:rsidRDefault="00D64615" w:rsidP="00D64615">
      <w:pPr>
        <w:rPr>
          <w:rStyle w:val="a6"/>
          <w:i w:val="0"/>
        </w:rPr>
      </w:pPr>
    </w:p>
    <w:p w:rsidR="00D64615" w:rsidRDefault="00D64615" w:rsidP="00D64615">
      <w:pPr>
        <w:jc w:val="center"/>
      </w:pPr>
      <w:r>
        <w:rPr>
          <w:rStyle w:val="a6"/>
        </w:rPr>
        <w:t>2019 год</w:t>
      </w:r>
    </w:p>
    <w:p w:rsidR="00123D96" w:rsidRDefault="00123D96" w:rsidP="005B6B0C">
      <w:pPr>
        <w:widowControl w:val="0"/>
        <w:shd w:val="clear" w:color="auto" w:fill="FFFFFF"/>
        <w:tabs>
          <w:tab w:val="left" w:pos="518"/>
        </w:tabs>
        <w:autoSpaceDE w:val="0"/>
        <w:rPr>
          <w:b/>
        </w:rPr>
      </w:pPr>
    </w:p>
    <w:p w:rsidR="00123D96" w:rsidRPr="00123D96" w:rsidRDefault="00952669" w:rsidP="005B6B0C">
      <w:pPr>
        <w:widowControl w:val="0"/>
        <w:shd w:val="clear" w:color="auto" w:fill="FFFFFF"/>
        <w:tabs>
          <w:tab w:val="left" w:pos="518"/>
        </w:tabs>
        <w:autoSpaceDE w:val="0"/>
        <w:rPr>
          <w:b/>
        </w:rPr>
      </w:pPr>
      <w:r>
        <w:rPr>
          <w:b/>
        </w:rPr>
        <w:t>Планируемые</w:t>
      </w:r>
      <w:r w:rsidR="00123D96" w:rsidRPr="00123D96">
        <w:rPr>
          <w:b/>
        </w:rPr>
        <w:t xml:space="preserve"> результаты </w:t>
      </w:r>
    </w:p>
    <w:p w:rsidR="009867F6" w:rsidRPr="009867F6" w:rsidRDefault="009867F6" w:rsidP="009867F6">
      <w:pPr>
        <w:pStyle w:val="a4"/>
        <w:jc w:val="both"/>
        <w:rPr>
          <w:rFonts w:ascii="Times New Roman" w:hAnsi="Times New Roman" w:cs="Times New Roman"/>
          <w:sz w:val="24"/>
          <w:szCs w:val="24"/>
        </w:rPr>
      </w:pPr>
      <w:r w:rsidRPr="009867F6">
        <w:rPr>
          <w:rFonts w:ascii="Times New Roman" w:hAnsi="Times New Roman" w:cs="Times New Roman"/>
          <w:sz w:val="24"/>
          <w:szCs w:val="24"/>
        </w:rPr>
        <w:t>Ученик научится:</w:t>
      </w:r>
    </w:p>
    <w:bookmarkEnd w:id="0"/>
    <w:p w:rsidR="00E31B01" w:rsidRPr="006A055A" w:rsidRDefault="00E31B01" w:rsidP="00E31B01">
      <w:pPr>
        <w:numPr>
          <w:ilvl w:val="0"/>
          <w:numId w:val="6"/>
        </w:numPr>
        <w:tabs>
          <w:tab w:val="left" w:pos="993"/>
        </w:tabs>
        <w:autoSpaceDE w:val="0"/>
        <w:autoSpaceDN w:val="0"/>
        <w:adjustRightInd w:val="0"/>
        <w:ind w:left="0" w:firstLine="709"/>
        <w:jc w:val="both"/>
        <w:rPr>
          <w:iCs/>
        </w:rPr>
      </w:pPr>
      <w:r w:rsidRPr="006A055A">
        <w:t>классифицировать и характеризовать</w:t>
      </w:r>
      <w:r w:rsidRPr="006A055A">
        <w:rPr>
          <w:iCs/>
        </w:rPr>
        <w:t xml:space="preserve"> условия экологической безопасности;</w:t>
      </w:r>
    </w:p>
    <w:p w:rsidR="00E31B01" w:rsidRPr="006A055A" w:rsidRDefault="00E31B01" w:rsidP="00E31B01">
      <w:pPr>
        <w:numPr>
          <w:ilvl w:val="0"/>
          <w:numId w:val="6"/>
        </w:numPr>
        <w:tabs>
          <w:tab w:val="left" w:pos="993"/>
        </w:tabs>
        <w:autoSpaceDE w:val="0"/>
        <w:autoSpaceDN w:val="0"/>
        <w:adjustRightInd w:val="0"/>
        <w:ind w:left="0" w:firstLine="709"/>
        <w:jc w:val="both"/>
        <w:rPr>
          <w:iCs/>
        </w:rPr>
      </w:pPr>
      <w:r w:rsidRPr="006A055A">
        <w:rPr>
          <w:iCs/>
        </w:rPr>
        <w:t>использовать знания о предельно допустимых концентрациях вредных веществ в атмосфере, воде и почве;</w:t>
      </w:r>
    </w:p>
    <w:p w:rsidR="00E31B01" w:rsidRPr="006A055A" w:rsidRDefault="00E31B01" w:rsidP="00E31B01">
      <w:pPr>
        <w:numPr>
          <w:ilvl w:val="0"/>
          <w:numId w:val="6"/>
        </w:numPr>
        <w:tabs>
          <w:tab w:val="left" w:pos="993"/>
        </w:tabs>
        <w:autoSpaceDE w:val="0"/>
        <w:autoSpaceDN w:val="0"/>
        <w:adjustRightInd w:val="0"/>
        <w:ind w:left="0" w:firstLine="709"/>
        <w:jc w:val="both"/>
        <w:rPr>
          <w:bCs/>
          <w:iCs/>
        </w:rPr>
      </w:pPr>
      <w:r w:rsidRPr="006A055A">
        <w:rPr>
          <w:iCs/>
        </w:rPr>
        <w:t>использовать знания о способах контроля качества окружающей среды и продуктов питания с использованием бытовых приборов;</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бытовые приборы контроля качества окружающей среды и продуктов питания;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бытовые приборы;</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средства бытовой химии;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средства коммуникации;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опасные ситуации криминогенного характера;</w:t>
      </w:r>
    </w:p>
    <w:p w:rsidR="00E31B01" w:rsidRPr="006A055A" w:rsidRDefault="00E31B01" w:rsidP="00E31B01">
      <w:pPr>
        <w:numPr>
          <w:ilvl w:val="0"/>
          <w:numId w:val="6"/>
        </w:numPr>
        <w:tabs>
          <w:tab w:val="left" w:pos="993"/>
        </w:tabs>
        <w:autoSpaceDE w:val="0"/>
        <w:autoSpaceDN w:val="0"/>
        <w:adjustRightInd w:val="0"/>
        <w:ind w:left="0" w:firstLine="709"/>
        <w:jc w:val="both"/>
        <w:rPr>
          <w:b/>
        </w:rPr>
      </w:pPr>
      <w:r w:rsidRPr="006A055A">
        <w:t>предвидеть причины возникновения возможных опасных ситуаций криминогенного характера;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вести и применять способы самозащиты в криминогенной ситуации на улице;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вести и применять способы самозащиты в криминогенной ситуации в подъезде;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вести и применять способы самозащиты в криминогенной ситуации в лифте;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вести и применять способы самозащиты в криминогенной ситуации в квартире;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вести и применять способы самозащиты при карманной краже;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вести и применять способы самозащиты при попытке мошенничества;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дорожного движения;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и безопасно действовать при пожаре;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средства индивидуальной защиты при пожаре;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применять первичные средства пожаротушения;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соблюдать правила безопасности дорожного движения пешехода;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соблюдать правила безопасности дорожного движения велосипедиста;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причины и последствия опасных ситуаций на воде;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и безопасно вести у воды и на воде;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использовать средства и способы само- и взаимопомощи на воде;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причины и последствия опасных ситуаций в туристических походах;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готовиться к туристическим походам;</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и безопасно вести в туристических походах;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и ориентироваться на местности;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добывать и поддерживать огонь в автономных условиях;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lastRenderedPageBreak/>
        <w:t>добывать и очищать воду в автономных условиях;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добывать и готовить пищу в автономных условиях; сооружать (обустраивать) временное жилище в автономных условиях;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подавать сигналы бедствия и отвечать на них;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характеризовать причины и последствия чрезвычайных ситуаций природного характера для личности, общества и государства;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предвидеть опасности и правильно действовать в случае чрезвычайных ситуаций природного характера;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мероприятия по защите населения от чрезвычайных ситуаций природного характера;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 xml:space="preserve">безопасно использовать средства индивидуальной защиты; </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характеризовать причины и последствия чрезвычайных ситуаций техногенного характера для личности, общества и государства;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предвидеть опасности и правильно действовать в чрезвычайных ситуациях техногенного характера;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мероприятия по защите населения от чрезвычайных ситуаций техногенного характера;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действовать по сигналу «Внимание всем!»;</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средства индивидуальной и коллективной защиты;</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комплектовать минимально необходимый набор вещей (документов, продуктов) в случае эвакуации;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мероприятия по защите населения от терроризма, экстремизма, наркотизма;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классифицировать и характеризовать опасные ситуации в местах большого скопления людей;</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предвидеть причины возникновения возможных опасных ситуаций в местах большого скопления людей;</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ситуацию и безопасно действовать в местах массового скопления людей;</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оповещать (вызывать) экстренные службы при чрезвычайной ситуации;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характеризовать безопасный и здоровый образ жизни, его составляющие и значение для личности, общества и государства;</w:t>
      </w:r>
    </w:p>
    <w:p w:rsidR="00E31B01" w:rsidRPr="006A055A" w:rsidRDefault="00E31B01" w:rsidP="00E31B01">
      <w:pPr>
        <w:numPr>
          <w:ilvl w:val="0"/>
          <w:numId w:val="6"/>
        </w:numPr>
        <w:tabs>
          <w:tab w:val="left" w:pos="993"/>
        </w:tabs>
        <w:autoSpaceDE w:val="0"/>
        <w:autoSpaceDN w:val="0"/>
        <w:adjustRightInd w:val="0"/>
        <w:ind w:left="0" w:firstLine="709"/>
        <w:jc w:val="both"/>
        <w:rPr>
          <w:bCs/>
        </w:rPr>
      </w:pPr>
      <w:r w:rsidRPr="006A055A">
        <w:t>классифицировать мероприятия и факторы, укрепляющие и разрушающие здоровье;</w:t>
      </w:r>
    </w:p>
    <w:p w:rsidR="00E31B01" w:rsidRPr="006A055A" w:rsidRDefault="00E31B01" w:rsidP="00E31B01">
      <w:pPr>
        <w:numPr>
          <w:ilvl w:val="0"/>
          <w:numId w:val="6"/>
        </w:numPr>
        <w:tabs>
          <w:tab w:val="left" w:pos="993"/>
        </w:tabs>
        <w:autoSpaceDE w:val="0"/>
        <w:autoSpaceDN w:val="0"/>
        <w:adjustRightInd w:val="0"/>
        <w:ind w:left="0" w:firstLine="709"/>
        <w:jc w:val="both"/>
        <w:rPr>
          <w:bCs/>
        </w:rPr>
      </w:pPr>
      <w:r w:rsidRPr="006A055A">
        <w:rPr>
          <w:bCs/>
        </w:rPr>
        <w:t>планировать профилактические мероприятия по сохранению и укреплению своего здоровья;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адекватно оценивать нагрузку и профилактические занятия по укреплению здоровья; планировать распорядок дня с учетом нагрузок;</w:t>
      </w:r>
    </w:p>
    <w:p w:rsidR="00E31B01" w:rsidRPr="006A055A" w:rsidRDefault="00E31B01" w:rsidP="00E31B01">
      <w:pPr>
        <w:numPr>
          <w:ilvl w:val="0"/>
          <w:numId w:val="6"/>
        </w:numPr>
        <w:tabs>
          <w:tab w:val="left" w:pos="993"/>
        </w:tabs>
        <w:autoSpaceDE w:val="0"/>
        <w:autoSpaceDN w:val="0"/>
        <w:adjustRightInd w:val="0"/>
        <w:ind w:left="0" w:firstLine="709"/>
        <w:jc w:val="both"/>
        <w:rPr>
          <w:bCs/>
        </w:rPr>
      </w:pPr>
      <w:r w:rsidRPr="006A055A">
        <w:rPr>
          <w:bCs/>
        </w:rPr>
        <w:t>выявлять мероприятия и факторы, потенциально опасные для здоровья;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безопасно использовать ресурсы интернета;</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rPr>
          <w:bCs/>
        </w:rPr>
        <w:t>анализировать состояние своего здоровья;</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определять состояния оказания неотложной помощи;</w:t>
      </w:r>
    </w:p>
    <w:p w:rsidR="00E31B01" w:rsidRPr="006A055A" w:rsidRDefault="00E31B01" w:rsidP="00E31B01">
      <w:pPr>
        <w:numPr>
          <w:ilvl w:val="0"/>
          <w:numId w:val="6"/>
        </w:numPr>
        <w:tabs>
          <w:tab w:val="left" w:pos="993"/>
        </w:tabs>
        <w:autoSpaceDE w:val="0"/>
        <w:autoSpaceDN w:val="0"/>
        <w:adjustRightInd w:val="0"/>
        <w:ind w:left="0" w:firstLine="709"/>
        <w:jc w:val="both"/>
        <w:rPr>
          <w:bCs/>
        </w:rPr>
      </w:pPr>
      <w:r w:rsidRPr="006A055A">
        <w:rPr>
          <w:bCs/>
        </w:rPr>
        <w:t>использовать алгоритм действий по оказанию первой помощи;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rPr>
          <w:bCs/>
        </w:rPr>
        <w:lastRenderedPageBreak/>
        <w:t xml:space="preserve">классифицировать </w:t>
      </w:r>
      <w:r w:rsidRPr="006A055A">
        <w:t>средства оказания первой помощи;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наружном и внутреннем кровотечении;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извлекать инородное тело из верхних дыхательных путей;</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ушибах;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растяжениях;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вывихах;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переломах;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ожогах;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отморожениях и общем переохлаждении;</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отравлениях;</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тепловом (солнечном) ударе;</w:t>
      </w:r>
    </w:p>
    <w:p w:rsidR="00E31B01" w:rsidRPr="006A055A" w:rsidRDefault="00E31B01" w:rsidP="00E31B01">
      <w:pPr>
        <w:numPr>
          <w:ilvl w:val="0"/>
          <w:numId w:val="6"/>
        </w:numPr>
        <w:tabs>
          <w:tab w:val="left" w:pos="993"/>
        </w:tabs>
        <w:autoSpaceDE w:val="0"/>
        <w:autoSpaceDN w:val="0"/>
        <w:adjustRightInd w:val="0"/>
        <w:ind w:left="0" w:firstLine="709"/>
        <w:jc w:val="both"/>
      </w:pPr>
      <w:r w:rsidRPr="006A055A">
        <w:t>оказывать первую помощь при укусе насекомых и змей.</w:t>
      </w:r>
    </w:p>
    <w:p w:rsidR="006A055A" w:rsidRDefault="006A055A" w:rsidP="00E31B01">
      <w:pPr>
        <w:ind w:firstLine="709"/>
        <w:jc w:val="both"/>
        <w:rPr>
          <w:rFonts w:ascii="Arial" w:hAnsi="Arial" w:cs="Arial"/>
          <w:b/>
        </w:rPr>
      </w:pPr>
    </w:p>
    <w:p w:rsidR="00E31B01" w:rsidRPr="006A055A" w:rsidRDefault="006A055A" w:rsidP="00E31B01">
      <w:pPr>
        <w:ind w:firstLine="709"/>
        <w:jc w:val="both"/>
        <w:rPr>
          <w:b/>
        </w:rPr>
      </w:pPr>
      <w:r>
        <w:rPr>
          <w:b/>
        </w:rPr>
        <w:t>Уче</w:t>
      </w:r>
      <w:r w:rsidR="00E31B01" w:rsidRPr="006A055A">
        <w:rPr>
          <w:b/>
        </w:rPr>
        <w:t>ник получит возможность научиться:</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безопасно использовать средства индивидуальной защиты велосипедиста;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классифицировать и характеризовать причины и последствия опасных ситуаций в туристических поездках;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готовиться к туристическим поездкам;</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адекватно оценивать ситуацию и безопасно вести в туристических поездках;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анализировать последствия возможных опасных ситуаций в местах большого скопления людей;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анализировать последствия возможных опасных ситуаций криминогенного характера;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безопасно вести и применять права покупателя;</w:t>
      </w:r>
    </w:p>
    <w:p w:rsidR="00E31B01" w:rsidRPr="006A055A" w:rsidRDefault="00E31B01" w:rsidP="00E31B01">
      <w:pPr>
        <w:numPr>
          <w:ilvl w:val="0"/>
          <w:numId w:val="7"/>
        </w:numPr>
        <w:tabs>
          <w:tab w:val="left" w:pos="993"/>
        </w:tabs>
        <w:autoSpaceDE w:val="0"/>
        <w:autoSpaceDN w:val="0"/>
        <w:adjustRightInd w:val="0"/>
        <w:ind w:left="0" w:firstLine="709"/>
        <w:jc w:val="both"/>
        <w:rPr>
          <w:b/>
        </w:rPr>
      </w:pPr>
      <w:r w:rsidRPr="006A055A">
        <w:t>анализировать последствия проявления терроризма, экстремизма, наркотизма;</w:t>
      </w:r>
    </w:p>
    <w:p w:rsidR="00E31B01" w:rsidRPr="006A055A" w:rsidRDefault="00E31B01" w:rsidP="00E31B01">
      <w:pPr>
        <w:numPr>
          <w:ilvl w:val="0"/>
          <w:numId w:val="7"/>
        </w:numPr>
        <w:tabs>
          <w:tab w:val="left" w:pos="993"/>
        </w:tabs>
        <w:autoSpaceDE w:val="0"/>
        <w:autoSpaceDN w:val="0"/>
        <w:adjustRightInd w:val="0"/>
        <w:ind w:left="0" w:firstLine="709"/>
        <w:jc w:val="both"/>
        <w:rPr>
          <w:bCs/>
        </w:rPr>
      </w:pPr>
      <w:r w:rsidRPr="006A055A">
        <w:t xml:space="preserve">предвидеть пути и средства возможного вовлечения в террористическую, экстремистскую и наркотическую деятельность; </w:t>
      </w:r>
      <w:r w:rsidRPr="006A055A">
        <w:rPr>
          <w:bCs/>
        </w:rPr>
        <w:t xml:space="preserve">анализировать влияние вредных привычек и факторов и на состояние своего здоровья;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rPr>
          <w:bCs/>
        </w:rPr>
        <w:t xml:space="preserve">характеризовать </w:t>
      </w:r>
      <w:r w:rsidRPr="006A055A">
        <w:t xml:space="preserve">роль семьи в жизни личности и общества и ее влияние на здоровье человека;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классифицировать основные правовые аспекты оказания первой помощи;</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оказывать первую помощь при не инфекционных заболеваниях;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оказывать первую помощь при инфекционных заболеваниях;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оказывать первую помощь при остановке сердечной деятельности;</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оказывать первую помощь при коме;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оказывать первую помощь при поражении электрическим током;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lastRenderedPageBreak/>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усваивать приемы действий в различных опасных и чрезвычайных ситуациях;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E31B01" w:rsidRPr="006A055A" w:rsidRDefault="00E31B01" w:rsidP="00E31B01">
      <w:pPr>
        <w:numPr>
          <w:ilvl w:val="0"/>
          <w:numId w:val="7"/>
        </w:numPr>
        <w:tabs>
          <w:tab w:val="left" w:pos="993"/>
        </w:tabs>
        <w:autoSpaceDE w:val="0"/>
        <w:autoSpaceDN w:val="0"/>
        <w:adjustRightInd w:val="0"/>
        <w:ind w:left="0" w:firstLine="709"/>
        <w:jc w:val="both"/>
      </w:pPr>
      <w:r w:rsidRPr="006A055A">
        <w:t>творчески решать моделируемые ситуации и практические задачи в области безопасности жизнедеятельности.</w:t>
      </w:r>
    </w:p>
    <w:p w:rsidR="001B03B1" w:rsidRPr="006A055A" w:rsidRDefault="001B03B1" w:rsidP="00654650">
      <w:pPr>
        <w:widowControl w:val="0"/>
        <w:shd w:val="clear" w:color="auto" w:fill="FFFFFF"/>
        <w:tabs>
          <w:tab w:val="left" w:pos="518"/>
        </w:tabs>
        <w:autoSpaceDE w:val="0"/>
        <w:rPr>
          <w:b/>
          <w:color w:val="000000"/>
        </w:rPr>
      </w:pPr>
    </w:p>
    <w:p w:rsidR="001B03B1" w:rsidRPr="006A055A" w:rsidRDefault="001B03B1" w:rsidP="00654650">
      <w:pPr>
        <w:widowControl w:val="0"/>
        <w:shd w:val="clear" w:color="auto" w:fill="FFFFFF"/>
        <w:tabs>
          <w:tab w:val="left" w:pos="518"/>
        </w:tabs>
        <w:autoSpaceDE w:val="0"/>
        <w:rPr>
          <w:b/>
          <w:color w:val="000000"/>
        </w:rPr>
      </w:pPr>
    </w:p>
    <w:p w:rsidR="001B03B1" w:rsidRDefault="001B03B1" w:rsidP="00654650">
      <w:pPr>
        <w:widowControl w:val="0"/>
        <w:shd w:val="clear" w:color="auto" w:fill="FFFFFF"/>
        <w:tabs>
          <w:tab w:val="left" w:pos="518"/>
        </w:tabs>
        <w:autoSpaceDE w:val="0"/>
        <w:rPr>
          <w:b/>
          <w:color w:val="000000"/>
        </w:rPr>
      </w:pPr>
      <w:r>
        <w:rPr>
          <w:b/>
          <w:color w:val="000000"/>
        </w:rPr>
        <w:t>Содержание</w:t>
      </w:r>
      <w:r w:rsidR="006A055A">
        <w:rPr>
          <w:b/>
          <w:color w:val="000000"/>
        </w:rPr>
        <w:t xml:space="preserve"> предмета «Основы безопасности жизнедеятельности»</w:t>
      </w:r>
    </w:p>
    <w:p w:rsidR="001B03B1" w:rsidRPr="006A055A" w:rsidRDefault="001B03B1" w:rsidP="001B03B1">
      <w:pPr>
        <w:ind w:firstLine="709"/>
        <w:jc w:val="both"/>
        <w:rPr>
          <w:b/>
          <w:bCs/>
        </w:rPr>
      </w:pPr>
      <w:r w:rsidRPr="006A055A">
        <w:rPr>
          <w:b/>
          <w:bCs/>
        </w:rPr>
        <w:t>Основы безопасности личности, общества и государства</w:t>
      </w:r>
    </w:p>
    <w:p w:rsidR="001B03B1" w:rsidRPr="006A055A" w:rsidRDefault="001B03B1" w:rsidP="001B03B1">
      <w:pPr>
        <w:tabs>
          <w:tab w:val="left" w:pos="426"/>
        </w:tabs>
        <w:ind w:left="709"/>
        <w:jc w:val="both"/>
        <w:rPr>
          <w:b/>
          <w:bCs/>
          <w:shd w:val="clear" w:color="auto" w:fill="FFFFFF"/>
        </w:rPr>
      </w:pPr>
      <w:r w:rsidRPr="006A055A">
        <w:rPr>
          <w:b/>
          <w:bCs/>
          <w:shd w:val="clear" w:color="auto" w:fill="FFFFFF"/>
        </w:rPr>
        <w:t xml:space="preserve">Основы комплексной безопасности </w:t>
      </w:r>
    </w:p>
    <w:p w:rsidR="001B03B1" w:rsidRPr="006A055A" w:rsidRDefault="001B03B1" w:rsidP="001B03B1">
      <w:pPr>
        <w:ind w:firstLine="709"/>
        <w:jc w:val="both"/>
      </w:pPr>
      <w:r w:rsidRPr="006A055A">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поведения на транспорте (наземном, в том числе железнодорожном, воздушном и водном), ответственность за их нарушения.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6A055A" w:rsidRDefault="006A055A" w:rsidP="001B03B1">
      <w:pPr>
        <w:tabs>
          <w:tab w:val="left" w:pos="426"/>
        </w:tabs>
        <w:ind w:left="709"/>
        <w:jc w:val="both"/>
        <w:rPr>
          <w:b/>
        </w:rPr>
      </w:pPr>
    </w:p>
    <w:p w:rsidR="001B03B1" w:rsidRPr="006A055A" w:rsidRDefault="001B03B1" w:rsidP="001B03B1">
      <w:pPr>
        <w:tabs>
          <w:tab w:val="left" w:pos="426"/>
        </w:tabs>
        <w:ind w:left="709"/>
        <w:jc w:val="both"/>
      </w:pPr>
      <w:r w:rsidRPr="006A055A">
        <w:rPr>
          <w:b/>
        </w:rPr>
        <w:t xml:space="preserve">Защита населения Российской Федерации от чрезвычайных </w:t>
      </w:r>
      <w:r w:rsidRPr="006A055A">
        <w:rPr>
          <w:b/>
          <w:bCs/>
          <w:shd w:val="clear" w:color="auto" w:fill="FFFFFF"/>
        </w:rPr>
        <w:t>ситуаций</w:t>
      </w:r>
    </w:p>
    <w:p w:rsidR="001B03B1" w:rsidRPr="006A055A" w:rsidRDefault="001B03B1" w:rsidP="001B03B1">
      <w:pPr>
        <w:ind w:firstLine="709"/>
        <w:jc w:val="both"/>
      </w:pPr>
      <w:r w:rsidRPr="006A055A">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6A055A" w:rsidRDefault="006A055A" w:rsidP="001B03B1">
      <w:pPr>
        <w:ind w:firstLine="709"/>
        <w:jc w:val="both"/>
        <w:rPr>
          <w:b/>
          <w:bCs/>
        </w:rPr>
      </w:pPr>
    </w:p>
    <w:p w:rsidR="006A055A" w:rsidRDefault="006A055A" w:rsidP="00952669">
      <w:pPr>
        <w:jc w:val="both"/>
        <w:rPr>
          <w:b/>
          <w:bCs/>
        </w:rPr>
      </w:pPr>
    </w:p>
    <w:p w:rsidR="001B03B1" w:rsidRPr="006A055A" w:rsidRDefault="001B03B1" w:rsidP="001B03B1">
      <w:pPr>
        <w:ind w:firstLine="709"/>
        <w:jc w:val="both"/>
        <w:rPr>
          <w:b/>
          <w:bCs/>
        </w:rPr>
      </w:pPr>
      <w:r w:rsidRPr="006A055A">
        <w:rPr>
          <w:b/>
          <w:bCs/>
        </w:rPr>
        <w:t>Основы медицинских знаний и здорового образа жизни</w:t>
      </w:r>
    </w:p>
    <w:p w:rsidR="001B03B1" w:rsidRPr="006A055A" w:rsidRDefault="001B03B1" w:rsidP="001B03B1">
      <w:pPr>
        <w:tabs>
          <w:tab w:val="left" w:pos="426"/>
        </w:tabs>
        <w:ind w:left="709"/>
        <w:jc w:val="both"/>
        <w:rPr>
          <w:b/>
          <w:bCs/>
        </w:rPr>
      </w:pPr>
      <w:r w:rsidRPr="006A055A">
        <w:rPr>
          <w:b/>
          <w:bCs/>
        </w:rPr>
        <w:t>Основы здорового образа жизни</w:t>
      </w:r>
    </w:p>
    <w:p w:rsidR="001B03B1" w:rsidRPr="006A055A" w:rsidRDefault="001B03B1" w:rsidP="001B03B1">
      <w:pPr>
        <w:ind w:firstLine="709"/>
        <w:jc w:val="both"/>
        <w:rPr>
          <w:bCs/>
        </w:rPr>
      </w:pPr>
      <w:r w:rsidRPr="006A055A">
        <w:rPr>
          <w:bCs/>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w:t>
      </w:r>
      <w:r w:rsidRPr="006A055A">
        <w:rPr>
          <w:bCs/>
        </w:rPr>
        <w:lastRenderedPageBreak/>
        <w:t>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6A055A" w:rsidRDefault="006A055A" w:rsidP="001B03B1">
      <w:pPr>
        <w:tabs>
          <w:tab w:val="left" w:pos="426"/>
        </w:tabs>
        <w:ind w:left="709"/>
        <w:jc w:val="both"/>
        <w:rPr>
          <w:b/>
          <w:bCs/>
        </w:rPr>
      </w:pPr>
    </w:p>
    <w:p w:rsidR="001B03B1" w:rsidRPr="006A055A" w:rsidRDefault="001B03B1" w:rsidP="001B03B1">
      <w:pPr>
        <w:tabs>
          <w:tab w:val="left" w:pos="426"/>
        </w:tabs>
        <w:ind w:left="709"/>
        <w:jc w:val="both"/>
        <w:rPr>
          <w:b/>
          <w:bCs/>
        </w:rPr>
      </w:pPr>
      <w:r w:rsidRPr="006A055A">
        <w:rPr>
          <w:b/>
          <w:bCs/>
        </w:rPr>
        <w:t>Основы медицинских знаний и оказание первой помощи</w:t>
      </w:r>
    </w:p>
    <w:p w:rsidR="001B03B1" w:rsidRPr="006A055A" w:rsidRDefault="001B03B1" w:rsidP="001B03B1">
      <w:pPr>
        <w:ind w:firstLine="709"/>
        <w:jc w:val="both"/>
      </w:pPr>
      <w:r w:rsidRPr="006A055A">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w:t>
      </w:r>
      <w:r w:rsidR="009B4013" w:rsidRPr="006A055A">
        <w:t>заболевания, их</w:t>
      </w:r>
      <w:r w:rsidRPr="006A055A">
        <w:t xml:space="preserve">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1B03B1" w:rsidRDefault="001B03B1" w:rsidP="00654650">
      <w:pPr>
        <w:widowControl w:val="0"/>
        <w:shd w:val="clear" w:color="auto" w:fill="FFFFFF"/>
        <w:tabs>
          <w:tab w:val="left" w:pos="518"/>
        </w:tabs>
        <w:autoSpaceDE w:val="0"/>
        <w:rPr>
          <w:b/>
          <w:color w:val="000000"/>
        </w:rPr>
      </w:pPr>
    </w:p>
    <w:p w:rsidR="0040318D" w:rsidRDefault="00041DC1" w:rsidP="009E08E9">
      <w:pPr>
        <w:widowControl w:val="0"/>
        <w:shd w:val="clear" w:color="auto" w:fill="FFFFFF"/>
        <w:tabs>
          <w:tab w:val="left" w:pos="518"/>
        </w:tabs>
        <w:autoSpaceDE w:val="0"/>
        <w:jc w:val="center"/>
        <w:rPr>
          <w:b/>
          <w:color w:val="000000"/>
        </w:rPr>
      </w:pPr>
      <w:r>
        <w:rPr>
          <w:b/>
          <w:color w:val="000000"/>
        </w:rPr>
        <w:t>Тематическое планирование</w:t>
      </w:r>
    </w:p>
    <w:p w:rsidR="00041DC1" w:rsidRDefault="00041DC1" w:rsidP="00AF6EE9">
      <w:pPr>
        <w:widowControl w:val="0"/>
        <w:shd w:val="clear" w:color="auto" w:fill="FFFFFF"/>
        <w:tabs>
          <w:tab w:val="left" w:pos="518"/>
        </w:tabs>
        <w:autoSpaceDE w:val="0"/>
        <w:jc w:val="center"/>
        <w:rPr>
          <w:b/>
          <w:color w:val="000000"/>
        </w:rPr>
      </w:pPr>
    </w:p>
    <w:tbl>
      <w:tblPr>
        <w:tblStyle w:val="a3"/>
        <w:tblpPr w:leftFromText="180" w:rightFromText="180" w:vertAnchor="text" w:tblpY="1"/>
        <w:tblOverlap w:val="never"/>
        <w:tblW w:w="0" w:type="auto"/>
        <w:tblLook w:val="04A0" w:firstRow="1" w:lastRow="0" w:firstColumn="1" w:lastColumn="0" w:noHBand="0" w:noVBand="1"/>
      </w:tblPr>
      <w:tblGrid>
        <w:gridCol w:w="531"/>
        <w:gridCol w:w="11626"/>
        <w:gridCol w:w="2552"/>
      </w:tblGrid>
      <w:tr w:rsidR="00DF205A" w:rsidRPr="00450DDD" w:rsidTr="00DF205A">
        <w:trPr>
          <w:trHeight w:val="926"/>
        </w:trPr>
        <w:tc>
          <w:tcPr>
            <w:tcW w:w="0" w:type="auto"/>
          </w:tcPr>
          <w:p w:rsidR="00DF205A" w:rsidRPr="00450DDD" w:rsidRDefault="00DF205A" w:rsidP="00DF205A">
            <w:pPr>
              <w:pStyle w:val="a4"/>
              <w:jc w:val="center"/>
              <w:rPr>
                <w:rFonts w:ascii="Times New Roman" w:hAnsi="Times New Roman" w:cs="Times New Roman"/>
                <w:b/>
              </w:rPr>
            </w:pPr>
            <w:r w:rsidRPr="00450DDD">
              <w:rPr>
                <w:rFonts w:ascii="Times New Roman" w:hAnsi="Times New Roman" w:cs="Times New Roman"/>
                <w:b/>
              </w:rPr>
              <w:t>№</w:t>
            </w:r>
          </w:p>
          <w:p w:rsidR="00DF205A" w:rsidRPr="00450DDD" w:rsidRDefault="00DF205A" w:rsidP="00DF205A">
            <w:pPr>
              <w:pStyle w:val="a4"/>
              <w:jc w:val="center"/>
              <w:rPr>
                <w:rFonts w:ascii="Times New Roman" w:hAnsi="Times New Roman" w:cs="Times New Roman"/>
                <w:b/>
              </w:rPr>
            </w:pPr>
            <w:r w:rsidRPr="00450DDD">
              <w:rPr>
                <w:rFonts w:ascii="Times New Roman" w:hAnsi="Times New Roman" w:cs="Times New Roman"/>
                <w:b/>
              </w:rPr>
              <w:t>п/п</w:t>
            </w:r>
          </w:p>
        </w:tc>
        <w:tc>
          <w:tcPr>
            <w:tcW w:w="11626" w:type="dxa"/>
          </w:tcPr>
          <w:p w:rsidR="00DF205A" w:rsidRPr="00450DDD" w:rsidRDefault="00DF205A" w:rsidP="00DF205A">
            <w:pPr>
              <w:pStyle w:val="a4"/>
              <w:jc w:val="center"/>
              <w:rPr>
                <w:rFonts w:ascii="Times New Roman" w:hAnsi="Times New Roman" w:cs="Times New Roman"/>
                <w:b/>
              </w:rPr>
            </w:pPr>
            <w:r w:rsidRPr="00450DDD">
              <w:rPr>
                <w:rFonts w:ascii="Times New Roman" w:hAnsi="Times New Roman" w:cs="Times New Roman"/>
                <w:b/>
              </w:rPr>
              <w:t>Разделы, темы</w:t>
            </w:r>
          </w:p>
        </w:tc>
        <w:tc>
          <w:tcPr>
            <w:tcW w:w="2552" w:type="dxa"/>
            <w:shd w:val="clear" w:color="auto" w:fill="auto"/>
          </w:tcPr>
          <w:p w:rsidR="00DF205A" w:rsidRPr="00DF205A" w:rsidRDefault="00DF205A" w:rsidP="00DF205A">
            <w:pPr>
              <w:spacing w:after="160" w:line="259" w:lineRule="auto"/>
              <w:rPr>
                <w:b/>
                <w:bCs/>
              </w:rPr>
            </w:pPr>
            <w:r w:rsidRPr="00DF205A">
              <w:rPr>
                <w:b/>
                <w:bCs/>
              </w:rPr>
              <w:t>Количество     часов</w:t>
            </w:r>
          </w:p>
        </w:tc>
      </w:tr>
      <w:tr w:rsidR="00DF205A" w:rsidRPr="00450DDD" w:rsidTr="00DF205A">
        <w:tc>
          <w:tcPr>
            <w:tcW w:w="0" w:type="auto"/>
          </w:tcPr>
          <w:p w:rsidR="00DF205A" w:rsidRDefault="00DF205A" w:rsidP="00DF205A">
            <w:pPr>
              <w:pStyle w:val="a4"/>
              <w:rPr>
                <w:rFonts w:ascii="Times New Roman" w:hAnsi="Times New Roman" w:cs="Times New Roman"/>
              </w:rPr>
            </w:pPr>
            <w:r>
              <w:rPr>
                <w:rFonts w:ascii="Times New Roman" w:hAnsi="Times New Roman" w:cs="Times New Roman"/>
              </w:rPr>
              <w:t>1.</w:t>
            </w:r>
          </w:p>
          <w:p w:rsidR="00DF205A" w:rsidRDefault="00DF205A" w:rsidP="00DF205A">
            <w:pPr>
              <w:pStyle w:val="a4"/>
            </w:pPr>
            <w:r>
              <w:t>1</w:t>
            </w:r>
          </w:p>
          <w:p w:rsidR="00D918A9" w:rsidRDefault="00D918A9" w:rsidP="00DF205A">
            <w:pPr>
              <w:pStyle w:val="a4"/>
              <w:rPr>
                <w:rFonts w:ascii="Times New Roman" w:hAnsi="Times New Roman" w:cs="Times New Roman"/>
              </w:rPr>
            </w:pPr>
            <w:r>
              <w:rPr>
                <w:rFonts w:ascii="Times New Roman" w:hAnsi="Times New Roman" w:cs="Times New Roman"/>
              </w:rPr>
              <w:t>2</w:t>
            </w:r>
          </w:p>
          <w:p w:rsidR="00256356" w:rsidRDefault="00256356" w:rsidP="00DF205A">
            <w:pPr>
              <w:pStyle w:val="a4"/>
              <w:rPr>
                <w:rFonts w:ascii="Times New Roman" w:hAnsi="Times New Roman" w:cs="Times New Roman"/>
              </w:rPr>
            </w:pPr>
          </w:p>
          <w:p w:rsidR="00D918A9" w:rsidRDefault="00D918A9" w:rsidP="00DF205A">
            <w:pPr>
              <w:pStyle w:val="a4"/>
              <w:rPr>
                <w:rFonts w:ascii="Times New Roman" w:hAnsi="Times New Roman" w:cs="Times New Roman"/>
              </w:rPr>
            </w:pPr>
            <w:r>
              <w:rPr>
                <w:rFonts w:ascii="Times New Roman" w:hAnsi="Times New Roman" w:cs="Times New Roman"/>
              </w:rPr>
              <w:t>3</w:t>
            </w:r>
          </w:p>
          <w:p w:rsidR="00256356" w:rsidRDefault="00256356" w:rsidP="00DF205A">
            <w:pPr>
              <w:pStyle w:val="a4"/>
              <w:rPr>
                <w:rFonts w:ascii="Times New Roman" w:hAnsi="Times New Roman" w:cs="Times New Roman"/>
              </w:rPr>
            </w:pPr>
          </w:p>
          <w:p w:rsidR="00D918A9" w:rsidRDefault="00D918A9" w:rsidP="00DF205A">
            <w:pPr>
              <w:pStyle w:val="a4"/>
              <w:rPr>
                <w:rFonts w:ascii="Times New Roman" w:hAnsi="Times New Roman" w:cs="Times New Roman"/>
              </w:rPr>
            </w:pPr>
            <w:r>
              <w:rPr>
                <w:rFonts w:ascii="Times New Roman" w:hAnsi="Times New Roman" w:cs="Times New Roman"/>
              </w:rPr>
              <w:t>4</w:t>
            </w:r>
          </w:p>
          <w:p w:rsidR="00256356" w:rsidRDefault="00256356" w:rsidP="00DF205A">
            <w:pPr>
              <w:pStyle w:val="a4"/>
              <w:rPr>
                <w:rFonts w:ascii="Times New Roman" w:hAnsi="Times New Roman" w:cs="Times New Roman"/>
              </w:rPr>
            </w:pPr>
          </w:p>
          <w:p w:rsidR="00256356" w:rsidRDefault="00D918A9" w:rsidP="00DF205A">
            <w:pPr>
              <w:pStyle w:val="a4"/>
              <w:rPr>
                <w:rFonts w:ascii="Times New Roman" w:hAnsi="Times New Roman" w:cs="Times New Roman"/>
              </w:rPr>
            </w:pPr>
            <w:r>
              <w:rPr>
                <w:rFonts w:ascii="Times New Roman" w:hAnsi="Times New Roman" w:cs="Times New Roman"/>
              </w:rPr>
              <w:t>5</w:t>
            </w:r>
          </w:p>
          <w:p w:rsidR="00D918A9" w:rsidRDefault="00D918A9" w:rsidP="00DF205A">
            <w:pPr>
              <w:pStyle w:val="a4"/>
              <w:rPr>
                <w:rFonts w:ascii="Times New Roman" w:hAnsi="Times New Roman" w:cs="Times New Roman"/>
              </w:rPr>
            </w:pPr>
            <w:r>
              <w:rPr>
                <w:rFonts w:ascii="Times New Roman" w:hAnsi="Times New Roman" w:cs="Times New Roman"/>
              </w:rPr>
              <w:t>6</w:t>
            </w:r>
          </w:p>
          <w:p w:rsidR="00D918A9" w:rsidRDefault="00D918A9" w:rsidP="00DF205A">
            <w:pPr>
              <w:pStyle w:val="a4"/>
              <w:rPr>
                <w:rFonts w:ascii="Times New Roman" w:hAnsi="Times New Roman" w:cs="Times New Roman"/>
              </w:rPr>
            </w:pPr>
            <w:r>
              <w:rPr>
                <w:rFonts w:ascii="Times New Roman" w:hAnsi="Times New Roman" w:cs="Times New Roman"/>
              </w:rPr>
              <w:t>7</w:t>
            </w:r>
          </w:p>
          <w:p w:rsidR="00D918A9" w:rsidRDefault="00D918A9" w:rsidP="00DF205A">
            <w:pPr>
              <w:pStyle w:val="a4"/>
              <w:rPr>
                <w:rFonts w:ascii="Times New Roman" w:hAnsi="Times New Roman" w:cs="Times New Roman"/>
              </w:rPr>
            </w:pPr>
            <w:r>
              <w:rPr>
                <w:rFonts w:ascii="Times New Roman" w:hAnsi="Times New Roman" w:cs="Times New Roman"/>
              </w:rPr>
              <w:t>8</w:t>
            </w:r>
          </w:p>
          <w:p w:rsidR="00D918A9" w:rsidRDefault="00D918A9" w:rsidP="00DF205A">
            <w:pPr>
              <w:pStyle w:val="a4"/>
              <w:rPr>
                <w:rFonts w:ascii="Times New Roman" w:hAnsi="Times New Roman" w:cs="Times New Roman"/>
              </w:rPr>
            </w:pPr>
            <w:r>
              <w:rPr>
                <w:rFonts w:ascii="Times New Roman" w:hAnsi="Times New Roman" w:cs="Times New Roman"/>
              </w:rPr>
              <w:t>9</w:t>
            </w:r>
          </w:p>
          <w:p w:rsidR="00D918A9" w:rsidRDefault="00D918A9" w:rsidP="00DF205A">
            <w:pPr>
              <w:pStyle w:val="a4"/>
              <w:rPr>
                <w:rFonts w:ascii="Times New Roman" w:hAnsi="Times New Roman" w:cs="Times New Roman"/>
              </w:rPr>
            </w:pPr>
            <w:r>
              <w:rPr>
                <w:rFonts w:ascii="Times New Roman" w:hAnsi="Times New Roman" w:cs="Times New Roman"/>
              </w:rPr>
              <w:t>10</w:t>
            </w:r>
          </w:p>
          <w:p w:rsidR="00D918A9" w:rsidRDefault="00D918A9" w:rsidP="00DF205A">
            <w:pPr>
              <w:pStyle w:val="a4"/>
              <w:rPr>
                <w:rFonts w:ascii="Times New Roman" w:hAnsi="Times New Roman" w:cs="Times New Roman"/>
              </w:rPr>
            </w:pPr>
            <w:r>
              <w:rPr>
                <w:rFonts w:ascii="Times New Roman" w:hAnsi="Times New Roman" w:cs="Times New Roman"/>
              </w:rPr>
              <w:t>11</w:t>
            </w:r>
          </w:p>
          <w:p w:rsidR="00D918A9" w:rsidRDefault="00D918A9" w:rsidP="00DF205A">
            <w:pPr>
              <w:pStyle w:val="a4"/>
              <w:rPr>
                <w:rFonts w:ascii="Times New Roman" w:hAnsi="Times New Roman" w:cs="Times New Roman"/>
              </w:rPr>
            </w:pPr>
            <w:r>
              <w:rPr>
                <w:rFonts w:ascii="Times New Roman" w:hAnsi="Times New Roman" w:cs="Times New Roman"/>
              </w:rPr>
              <w:t>12</w:t>
            </w:r>
          </w:p>
          <w:p w:rsidR="00D918A9" w:rsidRDefault="00D918A9" w:rsidP="00DF205A">
            <w:pPr>
              <w:pStyle w:val="a4"/>
              <w:rPr>
                <w:rFonts w:ascii="Times New Roman" w:hAnsi="Times New Roman" w:cs="Times New Roman"/>
              </w:rPr>
            </w:pPr>
            <w:r>
              <w:rPr>
                <w:rFonts w:ascii="Times New Roman" w:hAnsi="Times New Roman" w:cs="Times New Roman"/>
              </w:rPr>
              <w:t>13</w:t>
            </w:r>
          </w:p>
          <w:p w:rsidR="00D918A9" w:rsidRDefault="00D918A9" w:rsidP="00DF205A">
            <w:pPr>
              <w:pStyle w:val="a4"/>
              <w:rPr>
                <w:rFonts w:ascii="Times New Roman" w:hAnsi="Times New Roman" w:cs="Times New Roman"/>
              </w:rPr>
            </w:pPr>
            <w:r>
              <w:rPr>
                <w:rFonts w:ascii="Times New Roman" w:hAnsi="Times New Roman" w:cs="Times New Roman"/>
              </w:rPr>
              <w:t>14</w:t>
            </w:r>
          </w:p>
          <w:p w:rsidR="00D918A9" w:rsidRDefault="00D918A9" w:rsidP="00DF205A">
            <w:pPr>
              <w:pStyle w:val="a4"/>
              <w:rPr>
                <w:rFonts w:ascii="Times New Roman" w:hAnsi="Times New Roman" w:cs="Times New Roman"/>
              </w:rPr>
            </w:pPr>
            <w:r>
              <w:rPr>
                <w:rFonts w:ascii="Times New Roman" w:hAnsi="Times New Roman" w:cs="Times New Roman"/>
              </w:rPr>
              <w:t>15</w:t>
            </w:r>
          </w:p>
          <w:p w:rsidR="00D918A9" w:rsidRPr="00450DDD" w:rsidRDefault="00D918A9" w:rsidP="00DF205A">
            <w:pPr>
              <w:pStyle w:val="a4"/>
              <w:rPr>
                <w:rFonts w:ascii="Times New Roman" w:hAnsi="Times New Roman" w:cs="Times New Roman"/>
              </w:rPr>
            </w:pPr>
            <w:r>
              <w:rPr>
                <w:rFonts w:ascii="Times New Roman" w:hAnsi="Times New Roman" w:cs="Times New Roman"/>
              </w:rPr>
              <w:t>16</w:t>
            </w:r>
          </w:p>
        </w:tc>
        <w:tc>
          <w:tcPr>
            <w:tcW w:w="11626" w:type="dxa"/>
          </w:tcPr>
          <w:p w:rsidR="00DF205A" w:rsidRPr="0040318D" w:rsidRDefault="00DF205A" w:rsidP="00DF205A">
            <w:pPr>
              <w:pStyle w:val="a4"/>
              <w:rPr>
                <w:rFonts w:ascii="Times New Roman" w:hAnsi="Times New Roman" w:cs="Times New Roman"/>
                <w:b/>
              </w:rPr>
            </w:pPr>
            <w:r w:rsidRPr="0040318D">
              <w:rPr>
                <w:rFonts w:ascii="Times New Roman" w:hAnsi="Times New Roman" w:cs="Times New Roman"/>
                <w:b/>
              </w:rPr>
              <w:t>Раздел 1. Основы комплексной безопасности.</w:t>
            </w:r>
          </w:p>
          <w:p w:rsidR="00256356" w:rsidRDefault="00256356" w:rsidP="00256356">
            <w:pPr>
              <w:jc w:val="both"/>
            </w:pPr>
            <w:r w:rsidRPr="006A055A">
              <w:t xml:space="preserve">Человек и окружающая среда. </w:t>
            </w:r>
          </w:p>
          <w:p w:rsidR="00256356" w:rsidRDefault="00256356" w:rsidP="00256356">
            <w:pPr>
              <w:jc w:val="both"/>
            </w:pPr>
            <w:r w:rsidRPr="006A055A">
              <w:t xml:space="preserve">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w:t>
            </w:r>
          </w:p>
          <w:p w:rsidR="00256356" w:rsidRDefault="00256356" w:rsidP="00256356">
            <w:pPr>
              <w:jc w:val="both"/>
            </w:pPr>
            <w:r w:rsidRPr="006A055A">
              <w:t>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w:t>
            </w:r>
          </w:p>
          <w:p w:rsidR="00256356" w:rsidRDefault="00256356" w:rsidP="00256356">
            <w:pPr>
              <w:jc w:val="both"/>
            </w:pPr>
            <w:r w:rsidRPr="006A055A">
              <w:t xml:space="preserve"> Безопасность на дорогах. Правила поведения на транспорте (наземном, в том числе железнодорожном, воздушном и водном), ответственность за их нарушения. </w:t>
            </w:r>
          </w:p>
          <w:p w:rsidR="00B45F2F" w:rsidRDefault="00256356" w:rsidP="00256356">
            <w:pPr>
              <w:jc w:val="both"/>
            </w:pPr>
            <w:r w:rsidRPr="006A055A">
              <w:t xml:space="preserve">Правила безопасного поведения пешехода, пассажира и велосипедиста. </w:t>
            </w:r>
          </w:p>
          <w:p w:rsidR="00256356" w:rsidRDefault="00256356" w:rsidP="00256356">
            <w:pPr>
              <w:jc w:val="both"/>
            </w:pPr>
            <w:r w:rsidRPr="006A055A">
              <w:t xml:space="preserve">Средства индивидуальной защиты велосипедиста. </w:t>
            </w:r>
          </w:p>
          <w:p w:rsidR="00256356" w:rsidRDefault="00256356" w:rsidP="00256356">
            <w:pPr>
              <w:jc w:val="both"/>
            </w:pPr>
            <w:r w:rsidRPr="006A055A">
              <w:t xml:space="preserve">Пожар его причины и последствия. Правила поведения при пожаре при пожаре. </w:t>
            </w:r>
          </w:p>
          <w:p w:rsidR="00256356" w:rsidRDefault="00256356" w:rsidP="00256356">
            <w:pPr>
              <w:jc w:val="both"/>
            </w:pPr>
            <w:r w:rsidRPr="006A055A">
              <w:t xml:space="preserve">Первичные средства пожаротушения. </w:t>
            </w:r>
          </w:p>
          <w:p w:rsidR="00256356" w:rsidRDefault="00256356" w:rsidP="00256356">
            <w:pPr>
              <w:jc w:val="both"/>
            </w:pPr>
            <w:r w:rsidRPr="006A055A">
              <w:t xml:space="preserve">Средства индивидуальной защиты. </w:t>
            </w:r>
          </w:p>
          <w:p w:rsidR="00256356" w:rsidRDefault="00256356" w:rsidP="00256356">
            <w:pPr>
              <w:jc w:val="both"/>
            </w:pPr>
            <w:r w:rsidRPr="006A055A">
              <w:t xml:space="preserve">Водоемы. Правила поведения у воды и оказания помощи на воде. </w:t>
            </w:r>
          </w:p>
          <w:p w:rsidR="00256356" w:rsidRDefault="00256356" w:rsidP="00256356">
            <w:pPr>
              <w:jc w:val="both"/>
            </w:pPr>
            <w:r w:rsidRPr="006A055A">
              <w:t xml:space="preserve">Правила безопасности в туристических походах и поездках. </w:t>
            </w:r>
          </w:p>
          <w:p w:rsidR="00256356" w:rsidRDefault="00256356" w:rsidP="00256356">
            <w:pPr>
              <w:jc w:val="both"/>
            </w:pPr>
            <w:r w:rsidRPr="006A055A">
              <w:t xml:space="preserve">Правила поведения в автономных условиях. Сигналы бедствия, способы их подачи и ответы на них. </w:t>
            </w:r>
          </w:p>
          <w:p w:rsidR="00256356" w:rsidRDefault="00256356" w:rsidP="00256356">
            <w:pPr>
              <w:jc w:val="both"/>
            </w:pPr>
            <w:r w:rsidRPr="006A055A">
              <w:t xml:space="preserve">Правила безопасности в ситуациях криминогенного характера (квартира, улица, подъезд, лифт, карманная кража, мошенничество, самозащита покупателя). </w:t>
            </w:r>
          </w:p>
          <w:p w:rsidR="00256356" w:rsidRDefault="00256356" w:rsidP="00256356">
            <w:pPr>
              <w:jc w:val="both"/>
            </w:pPr>
            <w:r w:rsidRPr="006A055A">
              <w:t xml:space="preserve">Элементарные способы самозащиты. </w:t>
            </w:r>
          </w:p>
          <w:p w:rsidR="00256356" w:rsidRPr="006A055A" w:rsidRDefault="00256356" w:rsidP="00256356">
            <w:pPr>
              <w:jc w:val="both"/>
            </w:pPr>
            <w:r w:rsidRPr="006A055A">
              <w:t>Информационная безопасность подростка.</w:t>
            </w:r>
          </w:p>
          <w:p w:rsidR="00DF205A" w:rsidRPr="0040318D" w:rsidRDefault="00DF205A" w:rsidP="00DF205A">
            <w:pPr>
              <w:jc w:val="both"/>
              <w:rPr>
                <w:b/>
              </w:rPr>
            </w:pPr>
          </w:p>
        </w:tc>
        <w:tc>
          <w:tcPr>
            <w:tcW w:w="2552" w:type="dxa"/>
          </w:tcPr>
          <w:p w:rsidR="00DF205A" w:rsidRPr="00450DDD" w:rsidRDefault="00DF205A" w:rsidP="00DF205A">
            <w:pPr>
              <w:pStyle w:val="a4"/>
              <w:jc w:val="center"/>
              <w:rPr>
                <w:rFonts w:ascii="Times New Roman" w:hAnsi="Times New Roman" w:cs="Times New Roman"/>
              </w:rPr>
            </w:pPr>
            <w:r>
              <w:rPr>
                <w:rFonts w:ascii="Times New Roman" w:hAnsi="Times New Roman" w:cs="Times New Roman"/>
              </w:rPr>
              <w:t>16</w:t>
            </w:r>
          </w:p>
        </w:tc>
      </w:tr>
      <w:tr w:rsidR="00DF205A" w:rsidRPr="00450DDD" w:rsidTr="00DF205A">
        <w:tc>
          <w:tcPr>
            <w:tcW w:w="0" w:type="auto"/>
          </w:tcPr>
          <w:p w:rsidR="00DF205A" w:rsidRDefault="00256356" w:rsidP="00DF205A">
            <w:pPr>
              <w:pStyle w:val="a4"/>
              <w:rPr>
                <w:rFonts w:ascii="Times New Roman" w:hAnsi="Times New Roman" w:cs="Times New Roman"/>
              </w:rPr>
            </w:pPr>
            <w:r>
              <w:rPr>
                <w:rFonts w:ascii="Times New Roman" w:hAnsi="Times New Roman" w:cs="Times New Roman"/>
              </w:rPr>
              <w:br/>
              <w:t>17</w:t>
            </w:r>
          </w:p>
          <w:p w:rsidR="00C977A4" w:rsidRDefault="00C977A4" w:rsidP="00DF205A">
            <w:pPr>
              <w:pStyle w:val="a4"/>
              <w:rPr>
                <w:rFonts w:ascii="Times New Roman" w:hAnsi="Times New Roman" w:cs="Times New Roman"/>
              </w:rPr>
            </w:pPr>
          </w:p>
          <w:p w:rsidR="00C977A4" w:rsidRDefault="00C977A4" w:rsidP="00DF205A">
            <w:pPr>
              <w:pStyle w:val="a4"/>
              <w:rPr>
                <w:rFonts w:ascii="Times New Roman" w:hAnsi="Times New Roman" w:cs="Times New Roman"/>
              </w:rPr>
            </w:pPr>
          </w:p>
          <w:p w:rsidR="00C977A4" w:rsidRDefault="00C977A4" w:rsidP="00DF205A">
            <w:pPr>
              <w:pStyle w:val="a4"/>
              <w:rPr>
                <w:rFonts w:ascii="Times New Roman" w:hAnsi="Times New Roman" w:cs="Times New Roman"/>
              </w:rPr>
            </w:pPr>
          </w:p>
          <w:p w:rsidR="00C977A4" w:rsidRDefault="00256356" w:rsidP="00DF205A">
            <w:pPr>
              <w:pStyle w:val="a4"/>
              <w:rPr>
                <w:rFonts w:ascii="Times New Roman" w:hAnsi="Times New Roman" w:cs="Times New Roman"/>
              </w:rPr>
            </w:pPr>
            <w:r>
              <w:rPr>
                <w:rFonts w:ascii="Times New Roman" w:hAnsi="Times New Roman" w:cs="Times New Roman"/>
              </w:rPr>
              <w:t>18</w:t>
            </w:r>
          </w:p>
          <w:p w:rsidR="00256356" w:rsidRDefault="00256356" w:rsidP="00DF205A">
            <w:pPr>
              <w:pStyle w:val="a4"/>
              <w:rPr>
                <w:rFonts w:ascii="Times New Roman" w:hAnsi="Times New Roman" w:cs="Times New Roman"/>
              </w:rPr>
            </w:pPr>
            <w:r>
              <w:rPr>
                <w:rFonts w:ascii="Times New Roman" w:hAnsi="Times New Roman" w:cs="Times New Roman"/>
              </w:rPr>
              <w:t>19</w:t>
            </w:r>
          </w:p>
          <w:p w:rsidR="00956049" w:rsidRDefault="00956049" w:rsidP="00DF205A">
            <w:pPr>
              <w:pStyle w:val="a4"/>
              <w:rPr>
                <w:rFonts w:ascii="Times New Roman" w:hAnsi="Times New Roman" w:cs="Times New Roman"/>
              </w:rPr>
            </w:pPr>
          </w:p>
          <w:p w:rsidR="00956049" w:rsidRDefault="00956049" w:rsidP="00DF205A">
            <w:pPr>
              <w:pStyle w:val="a4"/>
              <w:rPr>
                <w:rFonts w:ascii="Times New Roman" w:hAnsi="Times New Roman" w:cs="Times New Roman"/>
              </w:rPr>
            </w:pPr>
          </w:p>
          <w:p w:rsidR="00256356" w:rsidRDefault="00256356" w:rsidP="00DF205A">
            <w:pPr>
              <w:pStyle w:val="a4"/>
              <w:rPr>
                <w:rFonts w:ascii="Times New Roman" w:hAnsi="Times New Roman" w:cs="Times New Roman"/>
              </w:rPr>
            </w:pPr>
            <w:r>
              <w:rPr>
                <w:rFonts w:ascii="Times New Roman" w:hAnsi="Times New Roman" w:cs="Times New Roman"/>
              </w:rPr>
              <w:t>20</w:t>
            </w:r>
          </w:p>
          <w:p w:rsidR="00256356" w:rsidRDefault="00256356" w:rsidP="00DF205A">
            <w:pPr>
              <w:pStyle w:val="a4"/>
              <w:rPr>
                <w:rFonts w:ascii="Times New Roman" w:hAnsi="Times New Roman" w:cs="Times New Roman"/>
              </w:rPr>
            </w:pPr>
            <w:r>
              <w:rPr>
                <w:rFonts w:ascii="Times New Roman" w:hAnsi="Times New Roman" w:cs="Times New Roman"/>
              </w:rPr>
              <w:t>21</w:t>
            </w:r>
          </w:p>
          <w:p w:rsidR="00256356" w:rsidRDefault="00256356" w:rsidP="00DF205A">
            <w:pPr>
              <w:pStyle w:val="a4"/>
              <w:rPr>
                <w:rFonts w:ascii="Times New Roman" w:hAnsi="Times New Roman" w:cs="Times New Roman"/>
              </w:rPr>
            </w:pPr>
            <w:r>
              <w:rPr>
                <w:rFonts w:ascii="Times New Roman" w:hAnsi="Times New Roman" w:cs="Times New Roman"/>
              </w:rPr>
              <w:t>22</w:t>
            </w:r>
          </w:p>
          <w:p w:rsidR="00256356" w:rsidRPr="00450DDD" w:rsidRDefault="00256356" w:rsidP="00DF205A">
            <w:pPr>
              <w:pStyle w:val="a4"/>
              <w:rPr>
                <w:rFonts w:ascii="Times New Roman" w:hAnsi="Times New Roman" w:cs="Times New Roman"/>
              </w:rPr>
            </w:pPr>
            <w:r>
              <w:rPr>
                <w:rFonts w:ascii="Times New Roman" w:hAnsi="Times New Roman" w:cs="Times New Roman"/>
              </w:rPr>
              <w:t>23</w:t>
            </w:r>
          </w:p>
        </w:tc>
        <w:tc>
          <w:tcPr>
            <w:tcW w:w="11626" w:type="dxa"/>
          </w:tcPr>
          <w:p w:rsidR="00DF205A" w:rsidRPr="002B57D6" w:rsidRDefault="00DF205A" w:rsidP="00DF205A">
            <w:pPr>
              <w:pStyle w:val="a4"/>
              <w:rPr>
                <w:rFonts w:ascii="Times New Roman" w:hAnsi="Times New Roman" w:cs="Times New Roman"/>
                <w:b/>
              </w:rPr>
            </w:pPr>
            <w:r w:rsidRPr="002B57D6">
              <w:rPr>
                <w:rFonts w:ascii="Times New Roman" w:hAnsi="Times New Roman" w:cs="Times New Roman"/>
                <w:b/>
              </w:rPr>
              <w:lastRenderedPageBreak/>
              <w:t>Раздел 2. Защита населения Российской Федерации от чрезвычайных ситуаций.</w:t>
            </w:r>
          </w:p>
          <w:p w:rsidR="00C977A4" w:rsidRDefault="00256356" w:rsidP="00256356">
            <w:pPr>
              <w:jc w:val="both"/>
            </w:pPr>
            <w:r w:rsidRPr="006A055A">
              <w:t xml:space="preserve"> </w:t>
            </w:r>
            <w:r w:rsidRPr="006A055A">
              <w:t xml:space="preserve">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w:t>
            </w:r>
            <w:r w:rsidRPr="006A055A">
              <w:lastRenderedPageBreak/>
              <w:t xml:space="preserve">сильный гололед, метели, снежные заносы, наводнения, половодье, сели, цунами, лесные, торфяные и степные пожары, эпидемии, эпизоотии и эпифитотии). </w:t>
            </w:r>
            <w:r w:rsidR="00956049" w:rsidRPr="006A055A">
              <w:t>Рекомендации по безопасному поведению</w:t>
            </w:r>
            <w:r w:rsidR="00956049">
              <w:t>.</w:t>
            </w:r>
          </w:p>
          <w:p w:rsidR="00956049" w:rsidRDefault="00256356" w:rsidP="00256356">
            <w:pPr>
              <w:jc w:val="both"/>
            </w:pPr>
            <w:r w:rsidRPr="006A055A">
              <w:t xml:space="preserve">Средства индивидуальной защиты. </w:t>
            </w:r>
          </w:p>
          <w:p w:rsidR="00956049" w:rsidRDefault="00256356" w:rsidP="00256356">
            <w:pPr>
              <w:jc w:val="both"/>
            </w:pPr>
            <w:r w:rsidRPr="006A055A">
              <w:t xml:space="preserve">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w:t>
            </w:r>
          </w:p>
          <w:p w:rsidR="00956049" w:rsidRDefault="00256356" w:rsidP="00256356">
            <w:pPr>
              <w:jc w:val="both"/>
            </w:pPr>
            <w:r w:rsidRPr="006A055A">
              <w:t xml:space="preserve">Средства индивидуальной и коллективной защиты. </w:t>
            </w:r>
          </w:p>
          <w:p w:rsidR="00956049" w:rsidRDefault="00256356" w:rsidP="00256356">
            <w:pPr>
              <w:jc w:val="both"/>
            </w:pPr>
            <w:r w:rsidRPr="006A055A">
              <w:t xml:space="preserve">Правила пользования </w:t>
            </w:r>
            <w:r w:rsidR="00956049">
              <w:t>средствами индивидуальной защиты.</w:t>
            </w:r>
          </w:p>
          <w:p w:rsidR="00956049" w:rsidRDefault="00256356" w:rsidP="00256356">
            <w:pPr>
              <w:jc w:val="both"/>
            </w:pPr>
            <w:r w:rsidRPr="006A055A">
              <w:t xml:space="preserve"> Действия по сигналу «Внимание всем!».</w:t>
            </w:r>
          </w:p>
          <w:p w:rsidR="00256356" w:rsidRPr="006A055A" w:rsidRDefault="00256356" w:rsidP="00256356">
            <w:pPr>
              <w:jc w:val="both"/>
            </w:pPr>
            <w:r w:rsidRPr="006A055A">
              <w:t xml:space="preserve"> Эвакуация населения и правила поведения при эвакуации.</w:t>
            </w:r>
          </w:p>
          <w:p w:rsidR="00DF205A" w:rsidRPr="002B57D6" w:rsidRDefault="00DF205A" w:rsidP="00DF205A">
            <w:pPr>
              <w:pStyle w:val="a4"/>
              <w:rPr>
                <w:rFonts w:ascii="Times New Roman" w:hAnsi="Times New Roman" w:cs="Times New Roman"/>
              </w:rPr>
            </w:pPr>
          </w:p>
        </w:tc>
        <w:tc>
          <w:tcPr>
            <w:tcW w:w="2552" w:type="dxa"/>
          </w:tcPr>
          <w:p w:rsidR="00DF205A" w:rsidRPr="00450DDD" w:rsidRDefault="00DF205A" w:rsidP="00DF205A">
            <w:pPr>
              <w:pStyle w:val="a4"/>
              <w:jc w:val="center"/>
              <w:rPr>
                <w:rFonts w:ascii="Times New Roman" w:hAnsi="Times New Roman" w:cs="Times New Roman"/>
              </w:rPr>
            </w:pPr>
            <w:r>
              <w:rPr>
                <w:rFonts w:ascii="Times New Roman" w:hAnsi="Times New Roman" w:cs="Times New Roman"/>
              </w:rPr>
              <w:lastRenderedPageBreak/>
              <w:t>7</w:t>
            </w:r>
          </w:p>
        </w:tc>
      </w:tr>
      <w:tr w:rsidR="00DF205A" w:rsidRPr="00450DDD" w:rsidTr="00DF205A">
        <w:tc>
          <w:tcPr>
            <w:tcW w:w="0" w:type="auto"/>
          </w:tcPr>
          <w:p w:rsidR="00DF205A" w:rsidRDefault="00DF205A" w:rsidP="00DF205A">
            <w:pPr>
              <w:pStyle w:val="a4"/>
              <w:rPr>
                <w:rFonts w:ascii="Times New Roman" w:hAnsi="Times New Roman" w:cs="Times New Roman"/>
              </w:rPr>
            </w:pPr>
          </w:p>
          <w:p w:rsidR="00256356" w:rsidRDefault="00256356" w:rsidP="00DF205A">
            <w:pPr>
              <w:pStyle w:val="a4"/>
              <w:rPr>
                <w:rFonts w:ascii="Times New Roman" w:hAnsi="Times New Roman" w:cs="Times New Roman"/>
              </w:rPr>
            </w:pPr>
            <w:r>
              <w:rPr>
                <w:rFonts w:ascii="Times New Roman" w:hAnsi="Times New Roman" w:cs="Times New Roman"/>
              </w:rPr>
              <w:t>24</w:t>
            </w:r>
          </w:p>
          <w:p w:rsidR="00256356" w:rsidRDefault="00256356" w:rsidP="00DF205A">
            <w:pPr>
              <w:pStyle w:val="a4"/>
              <w:rPr>
                <w:rFonts w:ascii="Times New Roman" w:hAnsi="Times New Roman" w:cs="Times New Roman"/>
              </w:rPr>
            </w:pPr>
            <w:r>
              <w:rPr>
                <w:rFonts w:ascii="Times New Roman" w:hAnsi="Times New Roman" w:cs="Times New Roman"/>
              </w:rPr>
              <w:t>25</w:t>
            </w:r>
          </w:p>
          <w:p w:rsidR="00256356" w:rsidRDefault="00256356" w:rsidP="00DF205A">
            <w:pPr>
              <w:pStyle w:val="a4"/>
              <w:rPr>
                <w:rFonts w:ascii="Times New Roman" w:hAnsi="Times New Roman" w:cs="Times New Roman"/>
              </w:rPr>
            </w:pPr>
            <w:r>
              <w:rPr>
                <w:rFonts w:ascii="Times New Roman" w:hAnsi="Times New Roman" w:cs="Times New Roman"/>
              </w:rPr>
              <w:t>26</w:t>
            </w:r>
          </w:p>
          <w:p w:rsidR="00956049" w:rsidRDefault="00956049" w:rsidP="00DF205A">
            <w:pPr>
              <w:pStyle w:val="a4"/>
              <w:rPr>
                <w:rFonts w:ascii="Times New Roman" w:hAnsi="Times New Roman" w:cs="Times New Roman"/>
              </w:rPr>
            </w:pPr>
          </w:p>
          <w:p w:rsidR="00256356" w:rsidRDefault="00256356" w:rsidP="00DF205A">
            <w:pPr>
              <w:pStyle w:val="a4"/>
              <w:rPr>
                <w:rFonts w:ascii="Times New Roman" w:hAnsi="Times New Roman" w:cs="Times New Roman"/>
              </w:rPr>
            </w:pPr>
            <w:r>
              <w:rPr>
                <w:rFonts w:ascii="Times New Roman" w:hAnsi="Times New Roman" w:cs="Times New Roman"/>
              </w:rPr>
              <w:t>27</w:t>
            </w:r>
          </w:p>
          <w:p w:rsidR="00256356" w:rsidRDefault="00256356" w:rsidP="00DF205A">
            <w:pPr>
              <w:pStyle w:val="a4"/>
              <w:rPr>
                <w:rFonts w:ascii="Times New Roman" w:hAnsi="Times New Roman" w:cs="Times New Roman"/>
              </w:rPr>
            </w:pPr>
            <w:r>
              <w:rPr>
                <w:rFonts w:ascii="Times New Roman" w:hAnsi="Times New Roman" w:cs="Times New Roman"/>
              </w:rPr>
              <w:t>28</w:t>
            </w:r>
          </w:p>
          <w:p w:rsidR="00256356" w:rsidRDefault="00256356" w:rsidP="00DF205A">
            <w:pPr>
              <w:pStyle w:val="a4"/>
              <w:rPr>
                <w:rFonts w:ascii="Times New Roman" w:hAnsi="Times New Roman" w:cs="Times New Roman"/>
              </w:rPr>
            </w:pPr>
            <w:r>
              <w:rPr>
                <w:rFonts w:ascii="Times New Roman" w:hAnsi="Times New Roman" w:cs="Times New Roman"/>
              </w:rPr>
              <w:t>29</w:t>
            </w:r>
          </w:p>
          <w:p w:rsidR="00256356" w:rsidRDefault="00256356" w:rsidP="00DF205A">
            <w:pPr>
              <w:pStyle w:val="a4"/>
              <w:rPr>
                <w:rFonts w:ascii="Times New Roman" w:hAnsi="Times New Roman" w:cs="Times New Roman"/>
              </w:rPr>
            </w:pPr>
            <w:r>
              <w:rPr>
                <w:rFonts w:ascii="Times New Roman" w:hAnsi="Times New Roman" w:cs="Times New Roman"/>
              </w:rPr>
              <w:t>30</w:t>
            </w:r>
          </w:p>
          <w:p w:rsidR="00256356" w:rsidRDefault="00256356" w:rsidP="00DF205A">
            <w:pPr>
              <w:pStyle w:val="a4"/>
              <w:rPr>
                <w:rFonts w:ascii="Times New Roman" w:hAnsi="Times New Roman" w:cs="Times New Roman"/>
              </w:rPr>
            </w:pPr>
            <w:r>
              <w:rPr>
                <w:rFonts w:ascii="Times New Roman" w:hAnsi="Times New Roman" w:cs="Times New Roman"/>
              </w:rPr>
              <w:t>31</w:t>
            </w:r>
          </w:p>
          <w:p w:rsidR="00256356" w:rsidRPr="00450DDD" w:rsidRDefault="00256356" w:rsidP="00DF205A">
            <w:pPr>
              <w:pStyle w:val="a4"/>
              <w:rPr>
                <w:rFonts w:ascii="Times New Roman" w:hAnsi="Times New Roman" w:cs="Times New Roman"/>
              </w:rPr>
            </w:pPr>
          </w:p>
        </w:tc>
        <w:tc>
          <w:tcPr>
            <w:tcW w:w="11626" w:type="dxa"/>
          </w:tcPr>
          <w:p w:rsidR="00DF205A" w:rsidRPr="00166DC1" w:rsidRDefault="00DF205A" w:rsidP="00DF205A">
            <w:pPr>
              <w:pStyle w:val="a4"/>
              <w:rPr>
                <w:rFonts w:ascii="Times New Roman" w:hAnsi="Times New Roman" w:cs="Times New Roman"/>
                <w:b/>
              </w:rPr>
            </w:pPr>
            <w:r>
              <w:rPr>
                <w:rFonts w:ascii="Times New Roman" w:hAnsi="Times New Roman" w:cs="Times New Roman"/>
                <w:b/>
              </w:rPr>
              <w:t>Раздел 3</w:t>
            </w:r>
            <w:r w:rsidRPr="00166DC1">
              <w:rPr>
                <w:rFonts w:ascii="Times New Roman" w:hAnsi="Times New Roman" w:cs="Times New Roman"/>
                <w:b/>
              </w:rPr>
              <w:t>. Основы здорового образа жизни.</w:t>
            </w:r>
          </w:p>
          <w:p w:rsidR="00956049" w:rsidRDefault="00256356" w:rsidP="00256356">
            <w:pPr>
              <w:jc w:val="both"/>
              <w:rPr>
                <w:bCs/>
              </w:rPr>
            </w:pPr>
            <w:r w:rsidRPr="006A055A">
              <w:rPr>
                <w:bCs/>
              </w:rPr>
              <w:t xml:space="preserve">Основные понятия о здоровье и здоровом образе жизни. </w:t>
            </w:r>
          </w:p>
          <w:p w:rsidR="00956049" w:rsidRDefault="00256356" w:rsidP="00256356">
            <w:pPr>
              <w:jc w:val="both"/>
              <w:rPr>
                <w:bCs/>
              </w:rPr>
            </w:pPr>
            <w:r w:rsidRPr="006A055A">
              <w:rPr>
                <w:bCs/>
              </w:rPr>
              <w:t>Составляющие и факторы здорового образа жизни (физическая активность, питание, режим дня, гигиена).</w:t>
            </w:r>
          </w:p>
          <w:p w:rsidR="00956049" w:rsidRDefault="00256356" w:rsidP="00256356">
            <w:pPr>
              <w:jc w:val="both"/>
              <w:rPr>
                <w:bCs/>
              </w:rPr>
            </w:pPr>
            <w:r w:rsidRPr="006A055A">
              <w:rPr>
                <w:bCs/>
              </w:rPr>
              <w:t xml:space="preserve">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w:t>
            </w:r>
          </w:p>
          <w:p w:rsidR="00956049" w:rsidRDefault="00256356" w:rsidP="00256356">
            <w:pPr>
              <w:jc w:val="both"/>
              <w:rPr>
                <w:bCs/>
              </w:rPr>
            </w:pPr>
            <w:r w:rsidRPr="006A055A">
              <w:rPr>
                <w:bCs/>
              </w:rPr>
              <w:t xml:space="preserve">Профилактика вредных привычек и их факторов. </w:t>
            </w:r>
          </w:p>
          <w:p w:rsidR="00956049" w:rsidRDefault="00256356" w:rsidP="00256356">
            <w:pPr>
              <w:jc w:val="both"/>
              <w:rPr>
                <w:bCs/>
              </w:rPr>
            </w:pPr>
            <w:r w:rsidRPr="006A055A">
              <w:rPr>
                <w:bCs/>
              </w:rPr>
              <w:t xml:space="preserve">Семья в современном обществе. </w:t>
            </w:r>
          </w:p>
          <w:p w:rsidR="00956049" w:rsidRDefault="00256356" w:rsidP="00256356">
            <w:pPr>
              <w:jc w:val="both"/>
              <w:rPr>
                <w:bCs/>
              </w:rPr>
            </w:pPr>
            <w:r w:rsidRPr="006A055A">
              <w:rPr>
                <w:bCs/>
              </w:rPr>
              <w:t xml:space="preserve">Права и обязанности супругов. </w:t>
            </w:r>
          </w:p>
          <w:p w:rsidR="00256356" w:rsidRDefault="00256356" w:rsidP="00256356">
            <w:pPr>
              <w:jc w:val="both"/>
              <w:rPr>
                <w:bCs/>
              </w:rPr>
            </w:pPr>
            <w:r w:rsidRPr="006A055A">
              <w:rPr>
                <w:bCs/>
              </w:rPr>
              <w:t>Защита прав ребенка.</w:t>
            </w:r>
          </w:p>
          <w:p w:rsidR="00956049" w:rsidRPr="006A055A" w:rsidRDefault="00956049" w:rsidP="00256356">
            <w:pPr>
              <w:jc w:val="both"/>
              <w:rPr>
                <w:bCs/>
              </w:rPr>
            </w:pPr>
            <w:r>
              <w:rPr>
                <w:bCs/>
              </w:rPr>
              <w:t>Контрольный урок</w:t>
            </w:r>
          </w:p>
          <w:p w:rsidR="00DF205A" w:rsidRPr="00166DC1" w:rsidRDefault="00DF205A" w:rsidP="00DF205A">
            <w:pPr>
              <w:pStyle w:val="a4"/>
              <w:rPr>
                <w:rFonts w:ascii="Times New Roman" w:hAnsi="Times New Roman" w:cs="Times New Roman"/>
              </w:rPr>
            </w:pPr>
          </w:p>
        </w:tc>
        <w:tc>
          <w:tcPr>
            <w:tcW w:w="2552" w:type="dxa"/>
          </w:tcPr>
          <w:p w:rsidR="00DF205A" w:rsidRPr="00450DDD" w:rsidRDefault="00DF205A" w:rsidP="00DF205A">
            <w:pPr>
              <w:pStyle w:val="a4"/>
              <w:jc w:val="center"/>
              <w:rPr>
                <w:rFonts w:ascii="Times New Roman" w:hAnsi="Times New Roman" w:cs="Times New Roman"/>
              </w:rPr>
            </w:pPr>
            <w:r>
              <w:rPr>
                <w:rFonts w:ascii="Times New Roman" w:hAnsi="Times New Roman" w:cs="Times New Roman"/>
              </w:rPr>
              <w:t>8</w:t>
            </w:r>
          </w:p>
        </w:tc>
      </w:tr>
      <w:tr w:rsidR="00DF205A" w:rsidRPr="00450DDD" w:rsidTr="00DF205A">
        <w:tc>
          <w:tcPr>
            <w:tcW w:w="0" w:type="auto"/>
          </w:tcPr>
          <w:p w:rsidR="00256356" w:rsidRDefault="00256356" w:rsidP="00DF205A">
            <w:pPr>
              <w:pStyle w:val="a4"/>
              <w:rPr>
                <w:rFonts w:ascii="Times New Roman" w:hAnsi="Times New Roman" w:cs="Times New Roman"/>
              </w:rPr>
            </w:pPr>
          </w:p>
          <w:p w:rsidR="00256356" w:rsidRDefault="00256356" w:rsidP="00DF205A">
            <w:pPr>
              <w:pStyle w:val="a4"/>
              <w:rPr>
                <w:rFonts w:ascii="Times New Roman" w:hAnsi="Times New Roman" w:cs="Times New Roman"/>
              </w:rPr>
            </w:pPr>
            <w:r>
              <w:rPr>
                <w:rFonts w:ascii="Times New Roman" w:hAnsi="Times New Roman" w:cs="Times New Roman"/>
              </w:rPr>
              <w:t>32</w:t>
            </w:r>
          </w:p>
          <w:p w:rsidR="00956049" w:rsidRDefault="00956049" w:rsidP="00DF205A">
            <w:pPr>
              <w:pStyle w:val="a4"/>
              <w:rPr>
                <w:rFonts w:ascii="Times New Roman" w:hAnsi="Times New Roman" w:cs="Times New Roman"/>
              </w:rPr>
            </w:pPr>
          </w:p>
          <w:p w:rsidR="00956049" w:rsidRDefault="00956049" w:rsidP="00DF205A">
            <w:pPr>
              <w:pStyle w:val="a4"/>
              <w:rPr>
                <w:rFonts w:ascii="Times New Roman" w:hAnsi="Times New Roman" w:cs="Times New Roman"/>
              </w:rPr>
            </w:pPr>
          </w:p>
          <w:p w:rsidR="00256356" w:rsidRDefault="00256356" w:rsidP="00DF205A">
            <w:pPr>
              <w:pStyle w:val="a4"/>
              <w:rPr>
                <w:rFonts w:ascii="Times New Roman" w:hAnsi="Times New Roman" w:cs="Times New Roman"/>
              </w:rPr>
            </w:pPr>
            <w:r>
              <w:rPr>
                <w:rFonts w:ascii="Times New Roman" w:hAnsi="Times New Roman" w:cs="Times New Roman"/>
              </w:rPr>
              <w:t>33</w:t>
            </w:r>
          </w:p>
          <w:p w:rsidR="00256356" w:rsidRDefault="00256356" w:rsidP="00DF205A">
            <w:pPr>
              <w:pStyle w:val="a4"/>
              <w:rPr>
                <w:rFonts w:ascii="Times New Roman" w:hAnsi="Times New Roman" w:cs="Times New Roman"/>
              </w:rPr>
            </w:pPr>
            <w:r>
              <w:rPr>
                <w:rFonts w:ascii="Times New Roman" w:hAnsi="Times New Roman" w:cs="Times New Roman"/>
              </w:rPr>
              <w:t>34</w:t>
            </w:r>
          </w:p>
          <w:p w:rsidR="00256356" w:rsidRPr="00450DDD" w:rsidRDefault="00256356" w:rsidP="00DF205A">
            <w:pPr>
              <w:pStyle w:val="a4"/>
              <w:rPr>
                <w:rFonts w:ascii="Times New Roman" w:hAnsi="Times New Roman" w:cs="Times New Roman"/>
              </w:rPr>
            </w:pPr>
          </w:p>
        </w:tc>
        <w:tc>
          <w:tcPr>
            <w:tcW w:w="11626" w:type="dxa"/>
          </w:tcPr>
          <w:p w:rsidR="00DF205A" w:rsidRPr="00166DC1" w:rsidRDefault="00DF205A" w:rsidP="00DF205A">
            <w:pPr>
              <w:pStyle w:val="a4"/>
              <w:rPr>
                <w:rFonts w:ascii="Times New Roman" w:hAnsi="Times New Roman" w:cs="Times New Roman"/>
                <w:b/>
              </w:rPr>
            </w:pPr>
            <w:r>
              <w:rPr>
                <w:rFonts w:ascii="Times New Roman" w:hAnsi="Times New Roman" w:cs="Times New Roman"/>
                <w:b/>
              </w:rPr>
              <w:t>Раздел 4</w:t>
            </w:r>
            <w:r w:rsidRPr="00166DC1">
              <w:rPr>
                <w:rFonts w:ascii="Times New Roman" w:hAnsi="Times New Roman" w:cs="Times New Roman"/>
                <w:b/>
              </w:rPr>
              <w:t>. Основы медицинских знаний и оказание первой помощи.</w:t>
            </w:r>
          </w:p>
          <w:p w:rsidR="00956049" w:rsidRDefault="00256356" w:rsidP="00256356">
            <w:pPr>
              <w:jc w:val="both"/>
            </w:pPr>
            <w:r w:rsidRPr="006A055A">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p>
          <w:p w:rsidR="00956049" w:rsidRDefault="00256356" w:rsidP="00256356">
            <w:pPr>
              <w:jc w:val="both"/>
            </w:pPr>
            <w:r w:rsidRPr="006A055A">
              <w:t xml:space="preserve">Основные неинфекционные и инфекционные заболевания, их профилактика. Первая помощь при отравлениях. </w:t>
            </w:r>
          </w:p>
          <w:p w:rsidR="00256356" w:rsidRPr="006A055A" w:rsidRDefault="00256356" w:rsidP="00256356">
            <w:pPr>
              <w:jc w:val="both"/>
            </w:pPr>
            <w:r w:rsidRPr="006A055A">
              <w:t>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DF205A" w:rsidRDefault="00DF205A" w:rsidP="00DF205A">
            <w:pPr>
              <w:pStyle w:val="a4"/>
              <w:rPr>
                <w:rFonts w:ascii="Times New Roman" w:hAnsi="Times New Roman" w:cs="Times New Roman"/>
                <w:b/>
              </w:rPr>
            </w:pPr>
          </w:p>
          <w:p w:rsidR="00256356" w:rsidRPr="00166DC1" w:rsidRDefault="00256356" w:rsidP="00DF205A">
            <w:pPr>
              <w:pStyle w:val="a4"/>
              <w:rPr>
                <w:rFonts w:ascii="Times New Roman" w:hAnsi="Times New Roman" w:cs="Times New Roman"/>
                <w:b/>
              </w:rPr>
            </w:pPr>
          </w:p>
        </w:tc>
        <w:tc>
          <w:tcPr>
            <w:tcW w:w="2552" w:type="dxa"/>
          </w:tcPr>
          <w:p w:rsidR="00DF205A" w:rsidRPr="00450DDD" w:rsidRDefault="00DF205A" w:rsidP="00DF205A">
            <w:pPr>
              <w:pStyle w:val="a4"/>
              <w:jc w:val="center"/>
              <w:rPr>
                <w:rFonts w:ascii="Times New Roman" w:hAnsi="Times New Roman" w:cs="Times New Roman"/>
              </w:rPr>
            </w:pPr>
            <w:r>
              <w:rPr>
                <w:rFonts w:ascii="Times New Roman" w:hAnsi="Times New Roman" w:cs="Times New Roman"/>
              </w:rPr>
              <w:t>3</w:t>
            </w:r>
          </w:p>
        </w:tc>
      </w:tr>
      <w:tr w:rsidR="00DF205A" w:rsidRPr="00450DDD" w:rsidTr="00DF205A">
        <w:tc>
          <w:tcPr>
            <w:tcW w:w="12157" w:type="dxa"/>
            <w:gridSpan w:val="2"/>
          </w:tcPr>
          <w:p w:rsidR="00DF205A" w:rsidRPr="00450DDD" w:rsidRDefault="00DF205A" w:rsidP="00DF205A">
            <w:pPr>
              <w:pStyle w:val="a4"/>
              <w:jc w:val="right"/>
              <w:rPr>
                <w:rFonts w:ascii="Times New Roman" w:hAnsi="Times New Roman" w:cs="Times New Roman"/>
                <w:b/>
              </w:rPr>
            </w:pPr>
            <w:r w:rsidRPr="00450DDD">
              <w:rPr>
                <w:rFonts w:ascii="Times New Roman" w:hAnsi="Times New Roman" w:cs="Times New Roman"/>
                <w:b/>
              </w:rPr>
              <w:t xml:space="preserve">          Итого за 1 четверть</w:t>
            </w:r>
          </w:p>
        </w:tc>
        <w:tc>
          <w:tcPr>
            <w:tcW w:w="2552" w:type="dxa"/>
          </w:tcPr>
          <w:p w:rsidR="00DF205A" w:rsidRPr="00450DDD" w:rsidRDefault="00DF205A" w:rsidP="00DF205A">
            <w:pPr>
              <w:pStyle w:val="a4"/>
              <w:jc w:val="center"/>
              <w:rPr>
                <w:rFonts w:ascii="Times New Roman" w:hAnsi="Times New Roman" w:cs="Times New Roman"/>
              </w:rPr>
            </w:pPr>
            <w:r>
              <w:rPr>
                <w:rFonts w:ascii="Times New Roman" w:hAnsi="Times New Roman" w:cs="Times New Roman"/>
              </w:rPr>
              <w:t>8</w:t>
            </w:r>
          </w:p>
        </w:tc>
      </w:tr>
      <w:tr w:rsidR="00DF205A" w:rsidRPr="00450DDD" w:rsidTr="00DF205A">
        <w:tc>
          <w:tcPr>
            <w:tcW w:w="12157" w:type="dxa"/>
            <w:gridSpan w:val="2"/>
          </w:tcPr>
          <w:p w:rsidR="00DF205A" w:rsidRPr="00450DDD" w:rsidRDefault="00DF205A" w:rsidP="00DF205A">
            <w:pPr>
              <w:pStyle w:val="a4"/>
              <w:jc w:val="right"/>
              <w:rPr>
                <w:rFonts w:ascii="Times New Roman" w:hAnsi="Times New Roman" w:cs="Times New Roman"/>
                <w:b/>
              </w:rPr>
            </w:pPr>
            <w:r w:rsidRPr="00450DDD">
              <w:rPr>
                <w:rFonts w:ascii="Times New Roman" w:hAnsi="Times New Roman" w:cs="Times New Roman"/>
                <w:b/>
              </w:rPr>
              <w:t xml:space="preserve">          Итого за 2 четверть</w:t>
            </w:r>
          </w:p>
        </w:tc>
        <w:tc>
          <w:tcPr>
            <w:tcW w:w="2552" w:type="dxa"/>
          </w:tcPr>
          <w:p w:rsidR="00DF205A" w:rsidRPr="00450DDD" w:rsidRDefault="00DF205A" w:rsidP="00DF205A">
            <w:pPr>
              <w:pStyle w:val="a4"/>
              <w:jc w:val="center"/>
              <w:rPr>
                <w:rFonts w:ascii="Times New Roman" w:hAnsi="Times New Roman" w:cs="Times New Roman"/>
              </w:rPr>
            </w:pPr>
            <w:r>
              <w:rPr>
                <w:rFonts w:ascii="Times New Roman" w:hAnsi="Times New Roman" w:cs="Times New Roman"/>
              </w:rPr>
              <w:t>8</w:t>
            </w:r>
          </w:p>
        </w:tc>
      </w:tr>
      <w:tr w:rsidR="00DF205A" w:rsidRPr="00450DDD" w:rsidTr="00DF205A">
        <w:tc>
          <w:tcPr>
            <w:tcW w:w="12157" w:type="dxa"/>
            <w:gridSpan w:val="2"/>
          </w:tcPr>
          <w:p w:rsidR="00DF205A" w:rsidRPr="00450DDD" w:rsidRDefault="00DF205A" w:rsidP="00DF205A">
            <w:pPr>
              <w:pStyle w:val="a4"/>
              <w:jc w:val="right"/>
              <w:rPr>
                <w:rFonts w:ascii="Times New Roman" w:hAnsi="Times New Roman" w:cs="Times New Roman"/>
                <w:b/>
              </w:rPr>
            </w:pPr>
            <w:r w:rsidRPr="00450DDD">
              <w:rPr>
                <w:rFonts w:ascii="Times New Roman" w:hAnsi="Times New Roman" w:cs="Times New Roman"/>
                <w:b/>
              </w:rPr>
              <w:t xml:space="preserve">          Итого за 3 четверть</w:t>
            </w:r>
          </w:p>
        </w:tc>
        <w:tc>
          <w:tcPr>
            <w:tcW w:w="2552" w:type="dxa"/>
          </w:tcPr>
          <w:p w:rsidR="00DF205A" w:rsidRPr="00450DDD" w:rsidRDefault="00DF205A" w:rsidP="00DF205A">
            <w:pPr>
              <w:pStyle w:val="a4"/>
              <w:jc w:val="center"/>
              <w:rPr>
                <w:rFonts w:ascii="Times New Roman" w:hAnsi="Times New Roman" w:cs="Times New Roman"/>
              </w:rPr>
            </w:pPr>
            <w:r>
              <w:rPr>
                <w:rFonts w:ascii="Times New Roman" w:hAnsi="Times New Roman" w:cs="Times New Roman"/>
              </w:rPr>
              <w:t>10</w:t>
            </w:r>
          </w:p>
        </w:tc>
      </w:tr>
      <w:tr w:rsidR="00DF205A" w:rsidRPr="00450DDD" w:rsidTr="00DF205A">
        <w:tc>
          <w:tcPr>
            <w:tcW w:w="12157" w:type="dxa"/>
            <w:gridSpan w:val="2"/>
          </w:tcPr>
          <w:p w:rsidR="00DF205A" w:rsidRPr="00450DDD" w:rsidRDefault="00DF205A" w:rsidP="00DF205A">
            <w:pPr>
              <w:pStyle w:val="a4"/>
              <w:jc w:val="right"/>
              <w:rPr>
                <w:rFonts w:ascii="Times New Roman" w:hAnsi="Times New Roman" w:cs="Times New Roman"/>
                <w:b/>
              </w:rPr>
            </w:pPr>
            <w:r w:rsidRPr="00450DDD">
              <w:rPr>
                <w:rFonts w:ascii="Times New Roman" w:hAnsi="Times New Roman" w:cs="Times New Roman"/>
                <w:b/>
              </w:rPr>
              <w:t xml:space="preserve">          Итого за 4 четверть</w:t>
            </w:r>
          </w:p>
        </w:tc>
        <w:tc>
          <w:tcPr>
            <w:tcW w:w="2552" w:type="dxa"/>
          </w:tcPr>
          <w:p w:rsidR="00DF205A" w:rsidRPr="00450DDD" w:rsidRDefault="00DF205A" w:rsidP="00DF205A">
            <w:pPr>
              <w:pStyle w:val="a4"/>
              <w:jc w:val="center"/>
              <w:rPr>
                <w:rFonts w:ascii="Times New Roman" w:hAnsi="Times New Roman" w:cs="Times New Roman"/>
              </w:rPr>
            </w:pPr>
            <w:r>
              <w:rPr>
                <w:rFonts w:ascii="Times New Roman" w:hAnsi="Times New Roman" w:cs="Times New Roman"/>
              </w:rPr>
              <w:t>8</w:t>
            </w:r>
          </w:p>
        </w:tc>
      </w:tr>
      <w:tr w:rsidR="00DF205A" w:rsidRPr="00450DDD" w:rsidTr="00DF205A">
        <w:tc>
          <w:tcPr>
            <w:tcW w:w="12157" w:type="dxa"/>
            <w:gridSpan w:val="2"/>
          </w:tcPr>
          <w:p w:rsidR="00DF205A" w:rsidRPr="00450DDD" w:rsidRDefault="00DF205A" w:rsidP="00DF205A">
            <w:pPr>
              <w:pStyle w:val="a4"/>
              <w:jc w:val="right"/>
              <w:rPr>
                <w:rFonts w:ascii="Times New Roman" w:hAnsi="Times New Roman" w:cs="Times New Roman"/>
                <w:b/>
              </w:rPr>
            </w:pPr>
            <w:r w:rsidRPr="00450DDD">
              <w:rPr>
                <w:rFonts w:ascii="Times New Roman" w:hAnsi="Times New Roman" w:cs="Times New Roman"/>
                <w:b/>
              </w:rPr>
              <w:t xml:space="preserve">                   </w:t>
            </w:r>
            <w:bookmarkStart w:id="1" w:name="_GoBack"/>
            <w:bookmarkEnd w:id="1"/>
            <w:r w:rsidRPr="00450DDD">
              <w:rPr>
                <w:rFonts w:ascii="Times New Roman" w:hAnsi="Times New Roman" w:cs="Times New Roman"/>
                <w:b/>
              </w:rPr>
              <w:t xml:space="preserve">                                  Итого:</w:t>
            </w:r>
          </w:p>
        </w:tc>
        <w:tc>
          <w:tcPr>
            <w:tcW w:w="2552" w:type="dxa"/>
          </w:tcPr>
          <w:p w:rsidR="00DF205A" w:rsidRPr="00450DDD" w:rsidRDefault="00DF205A" w:rsidP="00DF205A">
            <w:pPr>
              <w:pStyle w:val="a4"/>
              <w:jc w:val="center"/>
              <w:rPr>
                <w:rFonts w:ascii="Times New Roman" w:hAnsi="Times New Roman" w:cs="Times New Roman"/>
                <w:b/>
              </w:rPr>
            </w:pPr>
            <w:r>
              <w:rPr>
                <w:rFonts w:ascii="Times New Roman" w:hAnsi="Times New Roman" w:cs="Times New Roman"/>
                <w:b/>
              </w:rPr>
              <w:t>34</w:t>
            </w:r>
          </w:p>
        </w:tc>
      </w:tr>
    </w:tbl>
    <w:p w:rsidR="0040318D" w:rsidRDefault="0040318D" w:rsidP="00AF6EE9">
      <w:pPr>
        <w:widowControl w:val="0"/>
        <w:shd w:val="clear" w:color="auto" w:fill="FFFFFF"/>
        <w:tabs>
          <w:tab w:val="left" w:pos="518"/>
        </w:tabs>
        <w:autoSpaceDE w:val="0"/>
        <w:jc w:val="center"/>
        <w:rPr>
          <w:b/>
          <w:color w:val="000000"/>
        </w:rPr>
      </w:pPr>
    </w:p>
    <w:p w:rsidR="009B4013" w:rsidRDefault="009B4013" w:rsidP="009B4013">
      <w:pPr>
        <w:widowControl w:val="0"/>
        <w:shd w:val="clear" w:color="auto" w:fill="FFFFFF"/>
        <w:tabs>
          <w:tab w:val="left" w:pos="518"/>
        </w:tabs>
        <w:autoSpaceDE w:val="0"/>
        <w:jc w:val="center"/>
        <w:rPr>
          <w:b/>
          <w:color w:val="000000"/>
        </w:rPr>
      </w:pPr>
    </w:p>
    <w:p w:rsidR="009B4013" w:rsidRDefault="009B4013" w:rsidP="009B4013">
      <w:pPr>
        <w:widowControl w:val="0"/>
        <w:shd w:val="clear" w:color="auto" w:fill="FFFFFF"/>
        <w:tabs>
          <w:tab w:val="left" w:pos="518"/>
        </w:tabs>
        <w:autoSpaceDE w:val="0"/>
        <w:jc w:val="center"/>
        <w:rPr>
          <w:b/>
          <w:color w:val="000000"/>
        </w:rPr>
      </w:pPr>
    </w:p>
    <w:p w:rsidR="009B4013" w:rsidRDefault="009B4013" w:rsidP="009B4013">
      <w:pPr>
        <w:widowControl w:val="0"/>
        <w:shd w:val="clear" w:color="auto" w:fill="FFFFFF"/>
        <w:tabs>
          <w:tab w:val="left" w:pos="518"/>
        </w:tabs>
        <w:autoSpaceDE w:val="0"/>
        <w:jc w:val="center"/>
        <w:rPr>
          <w:b/>
          <w:color w:val="000000"/>
        </w:rPr>
      </w:pPr>
    </w:p>
    <w:p w:rsidR="00DF205A" w:rsidRDefault="00DF205A" w:rsidP="009B4013">
      <w:pPr>
        <w:widowControl w:val="0"/>
        <w:shd w:val="clear" w:color="auto" w:fill="FFFFFF"/>
        <w:tabs>
          <w:tab w:val="left" w:pos="518"/>
        </w:tabs>
        <w:autoSpaceDE w:val="0"/>
        <w:jc w:val="center"/>
        <w:rPr>
          <w:b/>
          <w:color w:val="000000"/>
        </w:rPr>
      </w:pPr>
    </w:p>
    <w:p w:rsidR="00DF205A" w:rsidRDefault="00DF205A" w:rsidP="009B4013">
      <w:pPr>
        <w:widowControl w:val="0"/>
        <w:shd w:val="clear" w:color="auto" w:fill="FFFFFF"/>
        <w:tabs>
          <w:tab w:val="left" w:pos="518"/>
        </w:tabs>
        <w:autoSpaceDE w:val="0"/>
        <w:jc w:val="center"/>
        <w:rPr>
          <w:b/>
          <w:color w:val="000000"/>
        </w:rPr>
      </w:pPr>
    </w:p>
    <w:p w:rsidR="00DF205A" w:rsidRDefault="00DF205A" w:rsidP="009B4013">
      <w:pPr>
        <w:widowControl w:val="0"/>
        <w:shd w:val="clear" w:color="auto" w:fill="FFFFFF"/>
        <w:tabs>
          <w:tab w:val="left" w:pos="518"/>
        </w:tabs>
        <w:autoSpaceDE w:val="0"/>
        <w:jc w:val="center"/>
        <w:rPr>
          <w:b/>
          <w:color w:val="000000"/>
        </w:rPr>
      </w:pPr>
    </w:p>
    <w:p w:rsidR="00DF205A" w:rsidRDefault="00DF205A" w:rsidP="009B4013">
      <w:pPr>
        <w:widowControl w:val="0"/>
        <w:shd w:val="clear" w:color="auto" w:fill="FFFFFF"/>
        <w:tabs>
          <w:tab w:val="left" w:pos="518"/>
        </w:tabs>
        <w:autoSpaceDE w:val="0"/>
        <w:jc w:val="center"/>
        <w:rPr>
          <w:b/>
          <w:color w:val="000000"/>
        </w:rPr>
      </w:pPr>
    </w:p>
    <w:p w:rsidR="00DF205A" w:rsidRDefault="00DF205A" w:rsidP="009B4013">
      <w:pPr>
        <w:widowControl w:val="0"/>
        <w:shd w:val="clear" w:color="auto" w:fill="FFFFFF"/>
        <w:tabs>
          <w:tab w:val="left" w:pos="518"/>
        </w:tabs>
        <w:autoSpaceDE w:val="0"/>
        <w:jc w:val="center"/>
        <w:rPr>
          <w:b/>
          <w:color w:val="000000"/>
        </w:rPr>
      </w:pPr>
    </w:p>
    <w:p w:rsidR="00DF205A" w:rsidRDefault="00DF205A" w:rsidP="009B4013">
      <w:pPr>
        <w:widowControl w:val="0"/>
        <w:shd w:val="clear" w:color="auto" w:fill="FFFFFF"/>
        <w:tabs>
          <w:tab w:val="left" w:pos="518"/>
        </w:tabs>
        <w:autoSpaceDE w:val="0"/>
        <w:jc w:val="center"/>
        <w:rPr>
          <w:b/>
          <w:color w:val="000000"/>
        </w:rPr>
      </w:pPr>
    </w:p>
    <w:p w:rsidR="00DF205A" w:rsidRDefault="00DF205A" w:rsidP="009B4013">
      <w:pPr>
        <w:widowControl w:val="0"/>
        <w:shd w:val="clear" w:color="auto" w:fill="FFFFFF"/>
        <w:tabs>
          <w:tab w:val="left" w:pos="518"/>
        </w:tabs>
        <w:autoSpaceDE w:val="0"/>
        <w:jc w:val="center"/>
        <w:rPr>
          <w:b/>
          <w:color w:val="000000"/>
        </w:rPr>
      </w:pPr>
    </w:p>
    <w:p w:rsidR="00DF205A" w:rsidRDefault="00DF205A" w:rsidP="009B4013">
      <w:pPr>
        <w:widowControl w:val="0"/>
        <w:shd w:val="clear" w:color="auto" w:fill="FFFFFF"/>
        <w:tabs>
          <w:tab w:val="left" w:pos="518"/>
        </w:tabs>
        <w:autoSpaceDE w:val="0"/>
        <w:jc w:val="center"/>
        <w:rPr>
          <w:b/>
          <w:color w:val="000000"/>
        </w:rPr>
      </w:pPr>
    </w:p>
    <w:p w:rsidR="00DF205A" w:rsidRDefault="00DF205A" w:rsidP="009B4013">
      <w:pPr>
        <w:widowControl w:val="0"/>
        <w:shd w:val="clear" w:color="auto" w:fill="FFFFFF"/>
        <w:tabs>
          <w:tab w:val="left" w:pos="518"/>
        </w:tabs>
        <w:autoSpaceDE w:val="0"/>
        <w:jc w:val="center"/>
        <w:rPr>
          <w:b/>
          <w:color w:val="000000"/>
        </w:rPr>
      </w:pPr>
    </w:p>
    <w:p w:rsidR="00DF205A" w:rsidRDefault="00DF205A" w:rsidP="009B4013">
      <w:pPr>
        <w:widowControl w:val="0"/>
        <w:shd w:val="clear" w:color="auto" w:fill="FFFFFF"/>
        <w:tabs>
          <w:tab w:val="left" w:pos="518"/>
        </w:tabs>
        <w:autoSpaceDE w:val="0"/>
        <w:jc w:val="center"/>
        <w:rPr>
          <w:b/>
          <w:color w:val="000000"/>
        </w:rPr>
      </w:pPr>
    </w:p>
    <w:p w:rsidR="00DF205A" w:rsidRDefault="00DF205A" w:rsidP="009B4013">
      <w:pPr>
        <w:widowControl w:val="0"/>
        <w:shd w:val="clear" w:color="auto" w:fill="FFFFFF"/>
        <w:tabs>
          <w:tab w:val="left" w:pos="518"/>
        </w:tabs>
        <w:autoSpaceDE w:val="0"/>
        <w:jc w:val="center"/>
        <w:rPr>
          <w:b/>
          <w:color w:val="000000"/>
        </w:rPr>
      </w:pPr>
    </w:p>
    <w:p w:rsidR="00DF205A" w:rsidRDefault="00DF205A" w:rsidP="009B4013">
      <w:pPr>
        <w:widowControl w:val="0"/>
        <w:shd w:val="clear" w:color="auto" w:fill="FFFFFF"/>
        <w:tabs>
          <w:tab w:val="left" w:pos="518"/>
        </w:tabs>
        <w:autoSpaceDE w:val="0"/>
        <w:jc w:val="center"/>
        <w:rPr>
          <w:b/>
          <w:color w:val="000000"/>
        </w:rPr>
      </w:pPr>
    </w:p>
    <w:p w:rsidR="00DF205A" w:rsidRDefault="00DF205A" w:rsidP="009B4013">
      <w:pPr>
        <w:widowControl w:val="0"/>
        <w:shd w:val="clear" w:color="auto" w:fill="FFFFFF"/>
        <w:tabs>
          <w:tab w:val="left" w:pos="518"/>
        </w:tabs>
        <w:autoSpaceDE w:val="0"/>
        <w:jc w:val="center"/>
        <w:rPr>
          <w:b/>
          <w:color w:val="000000"/>
        </w:rPr>
      </w:pPr>
    </w:p>
    <w:p w:rsidR="00DF205A" w:rsidRDefault="00DF205A" w:rsidP="009B4013">
      <w:pPr>
        <w:widowControl w:val="0"/>
        <w:shd w:val="clear" w:color="auto" w:fill="FFFFFF"/>
        <w:tabs>
          <w:tab w:val="left" w:pos="518"/>
        </w:tabs>
        <w:autoSpaceDE w:val="0"/>
        <w:jc w:val="center"/>
        <w:rPr>
          <w:b/>
          <w:color w:val="000000"/>
        </w:rPr>
      </w:pPr>
    </w:p>
    <w:p w:rsidR="00DF205A" w:rsidRDefault="00DF205A" w:rsidP="009B4013">
      <w:pPr>
        <w:widowControl w:val="0"/>
        <w:shd w:val="clear" w:color="auto" w:fill="FFFFFF"/>
        <w:tabs>
          <w:tab w:val="left" w:pos="518"/>
        </w:tabs>
        <w:autoSpaceDE w:val="0"/>
        <w:jc w:val="center"/>
        <w:rPr>
          <w:b/>
          <w:color w:val="000000"/>
        </w:rPr>
      </w:pPr>
    </w:p>
    <w:p w:rsidR="00DF205A" w:rsidRDefault="00DF205A" w:rsidP="009B4013">
      <w:pPr>
        <w:widowControl w:val="0"/>
        <w:shd w:val="clear" w:color="auto" w:fill="FFFFFF"/>
        <w:tabs>
          <w:tab w:val="left" w:pos="518"/>
        </w:tabs>
        <w:autoSpaceDE w:val="0"/>
        <w:jc w:val="center"/>
        <w:rPr>
          <w:b/>
          <w:color w:val="000000"/>
        </w:rPr>
      </w:pPr>
    </w:p>
    <w:p w:rsidR="00DF205A" w:rsidRDefault="00DF205A" w:rsidP="009B4013">
      <w:pPr>
        <w:widowControl w:val="0"/>
        <w:shd w:val="clear" w:color="auto" w:fill="FFFFFF"/>
        <w:tabs>
          <w:tab w:val="left" w:pos="518"/>
        </w:tabs>
        <w:autoSpaceDE w:val="0"/>
        <w:jc w:val="center"/>
        <w:rPr>
          <w:b/>
          <w:color w:val="000000"/>
        </w:rPr>
      </w:pPr>
    </w:p>
    <w:p w:rsidR="00DF205A" w:rsidRDefault="00DF205A" w:rsidP="009B4013">
      <w:pPr>
        <w:widowControl w:val="0"/>
        <w:shd w:val="clear" w:color="auto" w:fill="FFFFFF"/>
        <w:tabs>
          <w:tab w:val="left" w:pos="518"/>
        </w:tabs>
        <w:autoSpaceDE w:val="0"/>
        <w:jc w:val="center"/>
        <w:rPr>
          <w:b/>
          <w:color w:val="000000"/>
        </w:rPr>
      </w:pPr>
    </w:p>
    <w:p w:rsidR="00DF205A" w:rsidRDefault="00DF205A" w:rsidP="009B4013">
      <w:pPr>
        <w:widowControl w:val="0"/>
        <w:shd w:val="clear" w:color="auto" w:fill="FFFFFF"/>
        <w:tabs>
          <w:tab w:val="left" w:pos="518"/>
        </w:tabs>
        <w:autoSpaceDE w:val="0"/>
        <w:jc w:val="center"/>
        <w:rPr>
          <w:b/>
          <w:color w:val="000000"/>
        </w:rPr>
      </w:pPr>
    </w:p>
    <w:p w:rsidR="00DF205A" w:rsidRDefault="00DF205A" w:rsidP="009B4013">
      <w:pPr>
        <w:widowControl w:val="0"/>
        <w:shd w:val="clear" w:color="auto" w:fill="FFFFFF"/>
        <w:tabs>
          <w:tab w:val="left" w:pos="518"/>
        </w:tabs>
        <w:autoSpaceDE w:val="0"/>
        <w:jc w:val="center"/>
        <w:rPr>
          <w:b/>
          <w:color w:val="000000"/>
        </w:rPr>
      </w:pPr>
    </w:p>
    <w:p w:rsidR="00DF205A" w:rsidRDefault="00DF205A" w:rsidP="009B4013">
      <w:pPr>
        <w:widowControl w:val="0"/>
        <w:shd w:val="clear" w:color="auto" w:fill="FFFFFF"/>
        <w:tabs>
          <w:tab w:val="left" w:pos="518"/>
        </w:tabs>
        <w:autoSpaceDE w:val="0"/>
        <w:jc w:val="center"/>
        <w:rPr>
          <w:b/>
          <w:color w:val="000000"/>
        </w:rPr>
      </w:pPr>
    </w:p>
    <w:p w:rsidR="00DF205A" w:rsidRDefault="00DF205A" w:rsidP="009B4013">
      <w:pPr>
        <w:widowControl w:val="0"/>
        <w:shd w:val="clear" w:color="auto" w:fill="FFFFFF"/>
        <w:tabs>
          <w:tab w:val="left" w:pos="518"/>
        </w:tabs>
        <w:autoSpaceDE w:val="0"/>
        <w:jc w:val="center"/>
        <w:rPr>
          <w:b/>
          <w:color w:val="000000"/>
        </w:rPr>
      </w:pPr>
    </w:p>
    <w:sectPr w:rsidR="00DF205A" w:rsidSect="00880E73">
      <w:pgSz w:w="16838" w:h="11906" w:orient="landscape"/>
      <w:pgMar w:top="850"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9339C"/>
    <w:multiLevelType w:val="hybridMultilevel"/>
    <w:tmpl w:val="3D0E9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DA84E61"/>
    <w:multiLevelType w:val="hybridMultilevel"/>
    <w:tmpl w:val="2EDAB6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AF03A1C"/>
    <w:multiLevelType w:val="hybridMultilevel"/>
    <w:tmpl w:val="7E527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BC6B7B"/>
    <w:multiLevelType w:val="hybridMultilevel"/>
    <w:tmpl w:val="48D0C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00C16EC"/>
    <w:multiLevelType w:val="hybridMultilevel"/>
    <w:tmpl w:val="3CAAC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D243F"/>
    <w:rsid w:val="00041DC1"/>
    <w:rsid w:val="000950B9"/>
    <w:rsid w:val="000D1CCA"/>
    <w:rsid w:val="00123D96"/>
    <w:rsid w:val="00166846"/>
    <w:rsid w:val="00166DC1"/>
    <w:rsid w:val="001B03B1"/>
    <w:rsid w:val="00210D6A"/>
    <w:rsid w:val="00256356"/>
    <w:rsid w:val="00265944"/>
    <w:rsid w:val="002827A4"/>
    <w:rsid w:val="002B57D6"/>
    <w:rsid w:val="003814BB"/>
    <w:rsid w:val="00384792"/>
    <w:rsid w:val="003E2ABC"/>
    <w:rsid w:val="003F53E2"/>
    <w:rsid w:val="0040318D"/>
    <w:rsid w:val="00422057"/>
    <w:rsid w:val="00441910"/>
    <w:rsid w:val="00452BC1"/>
    <w:rsid w:val="004C0AA2"/>
    <w:rsid w:val="004D4B29"/>
    <w:rsid w:val="00530E5F"/>
    <w:rsid w:val="005B6B0C"/>
    <w:rsid w:val="005D110B"/>
    <w:rsid w:val="00654650"/>
    <w:rsid w:val="00692488"/>
    <w:rsid w:val="006A055A"/>
    <w:rsid w:val="007205FE"/>
    <w:rsid w:val="007D243F"/>
    <w:rsid w:val="007F09B0"/>
    <w:rsid w:val="008311FA"/>
    <w:rsid w:val="00855BAA"/>
    <w:rsid w:val="00880E73"/>
    <w:rsid w:val="00952669"/>
    <w:rsid w:val="00956049"/>
    <w:rsid w:val="0098661A"/>
    <w:rsid w:val="009867F6"/>
    <w:rsid w:val="009B4013"/>
    <w:rsid w:val="009E08E9"/>
    <w:rsid w:val="009F5EBA"/>
    <w:rsid w:val="00A13CF8"/>
    <w:rsid w:val="00A71E74"/>
    <w:rsid w:val="00A86860"/>
    <w:rsid w:val="00AF6EE9"/>
    <w:rsid w:val="00B216BA"/>
    <w:rsid w:val="00B36482"/>
    <w:rsid w:val="00B45F2F"/>
    <w:rsid w:val="00BC334B"/>
    <w:rsid w:val="00BC5FDA"/>
    <w:rsid w:val="00C977A4"/>
    <w:rsid w:val="00CD44C0"/>
    <w:rsid w:val="00D10E33"/>
    <w:rsid w:val="00D246D0"/>
    <w:rsid w:val="00D57A10"/>
    <w:rsid w:val="00D64615"/>
    <w:rsid w:val="00D82977"/>
    <w:rsid w:val="00D918A9"/>
    <w:rsid w:val="00DA5963"/>
    <w:rsid w:val="00DF205A"/>
    <w:rsid w:val="00E31B01"/>
    <w:rsid w:val="00F85FC5"/>
    <w:rsid w:val="00FD65B7"/>
    <w:rsid w:val="00FF6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0BED1"/>
  <w15:docId w15:val="{4A1E5B47-14E6-47FF-9721-2CDF0627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EE9"/>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E31B01"/>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3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0318D"/>
    <w:pPr>
      <w:spacing w:after="0" w:line="240" w:lineRule="auto"/>
    </w:pPr>
  </w:style>
  <w:style w:type="paragraph" w:styleId="a5">
    <w:name w:val="List Paragraph"/>
    <w:basedOn w:val="a"/>
    <w:uiPriority w:val="34"/>
    <w:qFormat/>
    <w:rsid w:val="005B6B0C"/>
    <w:pPr>
      <w:ind w:left="720"/>
      <w:contextualSpacing/>
    </w:pPr>
  </w:style>
  <w:style w:type="character" w:customStyle="1" w:styleId="40">
    <w:name w:val="Заголовок 4 Знак"/>
    <w:basedOn w:val="a0"/>
    <w:link w:val="4"/>
    <w:uiPriority w:val="9"/>
    <w:rsid w:val="00E31B01"/>
    <w:rPr>
      <w:rFonts w:ascii="Times New Roman" w:eastAsia="Times New Roman" w:hAnsi="Times New Roman" w:cs="Times New Roman"/>
      <w:b/>
      <w:bCs/>
      <w:iCs/>
      <w:sz w:val="28"/>
    </w:rPr>
  </w:style>
  <w:style w:type="character" w:styleId="a6">
    <w:name w:val="Emphasis"/>
    <w:basedOn w:val="a0"/>
    <w:qFormat/>
    <w:rsid w:val="00B216BA"/>
    <w:rPr>
      <w:i/>
      <w:iCs/>
    </w:rPr>
  </w:style>
  <w:style w:type="paragraph" w:styleId="a7">
    <w:name w:val="Balloon Text"/>
    <w:basedOn w:val="a"/>
    <w:link w:val="a8"/>
    <w:uiPriority w:val="99"/>
    <w:semiHidden/>
    <w:unhideWhenUsed/>
    <w:rsid w:val="00A13CF8"/>
    <w:rPr>
      <w:rFonts w:ascii="Tahoma" w:hAnsi="Tahoma" w:cs="Tahoma"/>
      <w:sz w:val="16"/>
      <w:szCs w:val="16"/>
    </w:rPr>
  </w:style>
  <w:style w:type="character" w:customStyle="1" w:styleId="a8">
    <w:name w:val="Текст выноски Знак"/>
    <w:basedOn w:val="a0"/>
    <w:link w:val="a7"/>
    <w:uiPriority w:val="99"/>
    <w:semiHidden/>
    <w:rsid w:val="00A13CF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3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6FD1B-F4F0-489A-B910-D2F5AD121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2384</Words>
  <Characters>13591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USER USER</cp:lastModifiedBy>
  <cp:revision>44</cp:revision>
  <dcterms:created xsi:type="dcterms:W3CDTF">2002-01-05T15:46:00Z</dcterms:created>
  <dcterms:modified xsi:type="dcterms:W3CDTF">2019-12-02T13:49:00Z</dcterms:modified>
</cp:coreProperties>
</file>