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20900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0900" w:rsidRDefault="00295357" w:rsidP="0042090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900" w:rsidRP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420900" w:rsidRDefault="00420900" w:rsidP="0042090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lastRenderedPageBreak/>
        <w:t>Рабочая программа по предмету «Технология» для обучающихся 1 класса составлена в соответствии</w:t>
      </w:r>
      <w:r w:rsidR="00805ECC" w:rsidRPr="00805ECC">
        <w:rPr>
          <w:rFonts w:eastAsia="Calibri"/>
        </w:rPr>
        <w:t xml:space="preserve"> с примерной программой начального общего образования</w:t>
      </w:r>
      <w:r w:rsidR="00B71130">
        <w:rPr>
          <w:rFonts w:eastAsia="Calibri"/>
        </w:rPr>
        <w:t>,</w:t>
      </w:r>
      <w:r>
        <w:t xml:space="preserve"> </w:t>
      </w:r>
      <w:r w:rsidR="00805ECC">
        <w:t xml:space="preserve">на основе </w:t>
      </w:r>
      <w:r>
        <w:t>ав</w:t>
      </w:r>
      <w:r w:rsidR="00B71130">
        <w:t>торской программы</w:t>
      </w:r>
      <w:r w:rsidR="00911B95">
        <w:t xml:space="preserve"> «Технология</w:t>
      </w:r>
      <w:r>
        <w:t xml:space="preserve"> 1- 4 классы</w:t>
      </w:r>
      <w:r w:rsidR="00911B95">
        <w:t>»</w:t>
      </w:r>
      <w:r>
        <w:t xml:space="preserve"> </w:t>
      </w:r>
      <w:proofErr w:type="spellStart"/>
      <w:r w:rsidR="00805ECC">
        <w:t>Е.А.Лутцевой</w:t>
      </w:r>
      <w:proofErr w:type="spellEnd"/>
      <w:r w:rsidR="00B71130">
        <w:t xml:space="preserve">, </w:t>
      </w:r>
      <w:proofErr w:type="spellStart"/>
      <w:r w:rsidR="00911B95">
        <w:t>Т.П.Зуевой</w:t>
      </w:r>
      <w:proofErr w:type="spellEnd"/>
      <w:r w:rsidR="00911B95">
        <w:t>.</w:t>
      </w:r>
      <w:r>
        <w:t xml:space="preserve">, </w:t>
      </w:r>
      <w:r w:rsidR="00911B95">
        <w:t>М.: Просвещение, 2019</w:t>
      </w:r>
      <w:r w:rsidR="00265D32">
        <w:t xml:space="preserve">.  </w:t>
      </w:r>
    </w:p>
    <w:p w:rsidR="00420900" w:rsidRDefault="00420900" w:rsidP="0042090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«Технология» в 1 классе в учебном плане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отводится 1 час в неделю, 33 часа в год.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20900" w:rsidRPr="00B71130" w:rsidRDefault="00420900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1130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  <w:bookmarkStart w:id="0" w:name="_GoBack"/>
      <w:bookmarkEnd w:id="0"/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78"/>
        <w:gridCol w:w="6982"/>
      </w:tblGrid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420900" w:rsidRDefault="00420900">
            <w:pPr>
              <w:shd w:val="clear" w:color="auto" w:fill="FFFFFF"/>
              <w:spacing w:line="240" w:lineRule="auto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3"/>
        <w:spacing w:before="0" w:beforeAutospacing="0" w:after="0" w:afterAutospacing="0"/>
      </w:pPr>
    </w:p>
    <w:p w:rsidR="00420900" w:rsidRPr="00B71130" w:rsidRDefault="00420900" w:rsidP="004209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130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</w:t>
      </w:r>
      <w:r w:rsidR="00B711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аздел I. Природная мастерская (8</w:t>
      </w: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ч)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Рукотворный и природный мир города. Рукотворный и природный мир села. На земле, на воде и в воздухе. Природа и творчество. Природные материалы. Листья и фантазии. Семена и фантазии. Веточки и фантазии. Фантазии из шишек, желудей, каштанов. Композиция из листьев. Что такое композиция? Орнамент из листьев. Что такое орнамент? Природные материалы. Как их соединить?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Проверим себя по разделу «Природная мастерская».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Раздел II. Пластилиновая </w:t>
      </w:r>
      <w:r w:rsidR="00B711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мастерская (5</w:t>
      </w: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ч)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Материалы для лепки. Что может пластилин? </w:t>
      </w:r>
      <w:proofErr w:type="gramStart"/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В мастерской кондитера</w:t>
      </w:r>
      <w:proofErr w:type="gramEnd"/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Как работает мастер? В море. Какие цвета и формы у морских обитателей?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Проект</w:t>
      </w:r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«Аквариум».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Проверим себя по разделу «Пластилиновая мастерская».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Раздел III. Бумажная мастерск</w:t>
      </w:r>
      <w:r w:rsidR="00B711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ая (15</w:t>
      </w: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ч)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Мастерская Деда Мороза и Снегурочки. Бумага. Какие у нее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Наша родная армия. Ножницы. Что ты о них знаешь? Весенний праздник 8 Марта. Как сделать подарок-портрет? Шаблон. Для чего он нужен? Бабочки. Как изготовить их из листа бумаги? Орнамент в полосе. Для чего нужен орнамент? Весна. Какие краски у весны? Настроение весны. Что такое колорит? Праздники весны и традиции. Какие они?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Проект</w:t>
      </w:r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«Скоро Новый год!»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Проверим себя по разделу «Бумажная мастерская».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Разд</w:t>
      </w:r>
      <w:r w:rsidR="00B711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ел IV. Текстильная мастерская (5</w:t>
      </w:r>
      <w:r w:rsidRPr="00017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ч)</w:t>
      </w:r>
    </w:p>
    <w:p w:rsidR="000170EA" w:rsidRP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</w:t>
      </w:r>
    </w:p>
    <w:p w:rsidR="000170EA" w:rsidRDefault="000170EA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0170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Проверим себя по разделу «Текстильная мастерская».</w:t>
      </w:r>
    </w:p>
    <w:p w:rsidR="00B71130" w:rsidRPr="000170EA" w:rsidRDefault="00B71130" w:rsidP="000170E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170EA" w:rsidRPr="00B71130" w:rsidRDefault="00B71130" w:rsidP="00420900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B71130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807"/>
        <w:gridCol w:w="1499"/>
        <w:gridCol w:w="9438"/>
      </w:tblGrid>
      <w:tr w:rsidR="00420900" w:rsidTr="00420900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20900" w:rsidTr="00420900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Природная мастерская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B7113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6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слушать, понимать и выполнять предлагаемое задание;</w:t>
            </w:r>
          </w:p>
          <w:p w:rsidR="00420900" w:rsidRDefault="00420900" w:rsidP="00A11020">
            <w:pPr>
              <w:pStyle w:val="a6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наблюдать предметы окружающего мира, связи человека с природой и предметным миром; </w:t>
            </w:r>
          </w:p>
          <w:p w:rsidR="00420900" w:rsidRDefault="00420900" w:rsidP="00A11020">
            <w:pPr>
              <w:pStyle w:val="a6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lastRenderedPageBreak/>
              <w:t>сравнивать и классифицировать предметы окружающего мира по их происхождению (природное или рукотворное);</w:t>
            </w:r>
          </w:p>
        </w:tc>
      </w:tr>
      <w:tr w:rsidR="00420900" w:rsidTr="00420900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B7113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организовывать рабочее место для работы с пластилином;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наблюдать и называть свойства пластилина;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сравнивать свойства пластилина, выделять основное — пластичность;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анализировать образцы изделий, понимать поставленную цель, отделять известное от неизвестного;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открывать новое знание и практическое умение через пробные упражнения (свойства пластилина);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изготавливать изделия с опорой на рисунки и подписи к ним;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отбирать пластилин по цвету, придавать деталям нужную форму; мира</w:t>
            </w: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Бумажная мастерская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B7113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осваивать умение </w:t>
            </w:r>
            <w:proofErr w:type="gramStart"/>
            <w:r>
              <w:rPr>
                <w:rFonts w:ascii="Times New Roman" w:eastAsia="Calibri" w:hAnsi="Times New Roman"/>
                <w:lang w:val="ru-RU"/>
              </w:rPr>
              <w:t>использовать  приобретённые</w:t>
            </w:r>
            <w:proofErr w:type="gramEnd"/>
            <w:r>
              <w:rPr>
                <w:rFonts w:ascii="Times New Roman" w:eastAsia="Calibri" w:hAnsi="Times New Roman"/>
                <w:lang w:val="ru-RU"/>
              </w:rPr>
              <w:t xml:space="preserve"> знания и умения в практической работе (разметка по шаблону, резание ножницами, наклеивание бумажных деталей);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бумагой и картоном;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наблюдать и сравнивать образцы орнаментов, выполненных в разных техниках, из разных материалов;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сравнивать конструктивные особенности схожих изделий и технологии их изготовления;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делать выводы о наблюдаемых явлениях;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осваивать умение работать по </w:t>
            </w:r>
            <w:proofErr w:type="gramStart"/>
            <w:r>
              <w:rPr>
                <w:rFonts w:ascii="Times New Roman" w:eastAsia="Calibri" w:hAnsi="Times New Roman"/>
                <w:lang w:val="ru-RU"/>
              </w:rPr>
              <w:t>готовому  плану</w:t>
            </w:r>
            <w:proofErr w:type="gramEnd"/>
            <w:r>
              <w:rPr>
                <w:rFonts w:ascii="Times New Roman" w:eastAsia="Calibri" w:hAnsi="Times New Roman"/>
                <w:lang w:val="ru-RU"/>
              </w:rPr>
              <w:t>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отбирать необходимые материалы для композиций;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изготавливать изделие с опорой на рисунки и план;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искать информацию в приложениях учебника (памятки)</w:t>
            </w: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Текстильная мастерская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текстилем;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наблюдать и сравнивать иглы, булавки и другие приспособления по внешнему виду и их назначению; основную строчку прямого стежка и её варианты; 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lastRenderedPageBreak/>
              <w:t xml:space="preserve"> анализировать образцы изделий, понимать поставленную цель, отделять известное от неизвестного; —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 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делать выводы о наблюдаемых явлениях; выполнять строчку по размеченной основе;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осуществлять контроль по точкам развёртки;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осознавать необходимость уважительного отношения к культуре своего народа; 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осваивать умение обсуждать и оценивать свои знания, искать ответы в учебнике</w:t>
            </w: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C387C" w:rsidRDefault="006C387C"/>
    <w:sectPr w:rsidR="006C387C" w:rsidSect="00420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48"/>
    <w:rsid w:val="000170EA"/>
    <w:rsid w:val="00214B89"/>
    <w:rsid w:val="00265D32"/>
    <w:rsid w:val="00295357"/>
    <w:rsid w:val="00420900"/>
    <w:rsid w:val="004432FD"/>
    <w:rsid w:val="006C387C"/>
    <w:rsid w:val="00805ECC"/>
    <w:rsid w:val="00911B95"/>
    <w:rsid w:val="00B71130"/>
    <w:rsid w:val="00C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2105"/>
  <w15:chartTrackingRefBased/>
  <w15:docId w15:val="{B2A9F6B7-7CD1-4384-AC93-E1BA7A2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2090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42090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42090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420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11</cp:revision>
  <cp:lastPrinted>2019-11-03T09:44:00Z</cp:lastPrinted>
  <dcterms:created xsi:type="dcterms:W3CDTF">2019-10-18T15:01:00Z</dcterms:created>
  <dcterms:modified xsi:type="dcterms:W3CDTF">2019-11-03T09:45:00Z</dcterms:modified>
</cp:coreProperties>
</file>