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Филиал </w:t>
      </w:r>
      <w:r w:rsidRPr="00721D46">
        <w:rPr>
          <w:rFonts w:ascii="Times New Roman" w:hAnsi="Times New Roman"/>
          <w:b/>
          <w:bCs/>
        </w:rPr>
        <w:t>Муниципальное автономное общеобразовательное учреждение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 xml:space="preserve"> «Прииртышская средняя общеобразовательная школа»</w:t>
      </w:r>
      <w:r>
        <w:rPr>
          <w:rFonts w:ascii="Times New Roman" w:hAnsi="Times New Roman"/>
          <w:b/>
          <w:bCs/>
        </w:rPr>
        <w:t>-</w:t>
      </w:r>
    </w:p>
    <w:p w:rsidR="00BA2AEB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«</w:t>
      </w:r>
      <w:proofErr w:type="spellStart"/>
      <w:r>
        <w:rPr>
          <w:rFonts w:ascii="Times New Roman" w:hAnsi="Times New Roman"/>
          <w:b/>
          <w:bCs/>
        </w:rPr>
        <w:t>Епанчинская</w:t>
      </w:r>
      <w:proofErr w:type="spellEnd"/>
      <w:r>
        <w:rPr>
          <w:rFonts w:ascii="Times New Roman" w:hAnsi="Times New Roman"/>
          <w:b/>
          <w:bCs/>
        </w:rPr>
        <w:t xml:space="preserve"> начальная </w:t>
      </w:r>
      <w:r w:rsidRPr="00721D46">
        <w:rPr>
          <w:rFonts w:ascii="Times New Roman" w:hAnsi="Times New Roman"/>
          <w:b/>
          <w:bCs/>
        </w:rPr>
        <w:t>общеобразовательная школа</w:t>
      </w:r>
      <w:r>
        <w:rPr>
          <w:rFonts w:ascii="Times New Roman" w:hAnsi="Times New Roman"/>
          <w:b/>
          <w:bCs/>
        </w:rPr>
        <w:t xml:space="preserve"> имени </w:t>
      </w:r>
      <w:proofErr w:type="spellStart"/>
      <w:r>
        <w:rPr>
          <w:rFonts w:ascii="Times New Roman" w:hAnsi="Times New Roman"/>
          <w:b/>
          <w:bCs/>
        </w:rPr>
        <w:t>Я.К.Занкиева</w:t>
      </w:r>
      <w:proofErr w:type="spellEnd"/>
      <w:r>
        <w:rPr>
          <w:rFonts w:ascii="Times New Roman" w:hAnsi="Times New Roman"/>
          <w:b/>
          <w:bCs/>
        </w:rPr>
        <w:t>»</w:t>
      </w:r>
    </w:p>
    <w:p w:rsidR="00BA2AEB" w:rsidRPr="00711143" w:rsidRDefault="005E5570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E65F0F">
        <w:rPr>
          <w:rFonts w:ascii="Times New Roman" w:eastAsia="Times New Roman" w:hAnsi="Times New Roman"/>
          <w:bCs/>
          <w:iCs/>
          <w:noProof/>
          <w:lang w:eastAsia="ru-RU"/>
        </w:rPr>
        <w:drawing>
          <wp:inline distT="0" distB="0" distL="0" distR="0" wp14:anchorId="26CD31C4" wp14:editId="28FAF410">
            <wp:extent cx="1648355" cy="9764430"/>
            <wp:effectExtent l="0" t="635" r="0" b="0"/>
            <wp:docPr id="1" name="Рисунок 1" descr="G:\Рабочие программы\Рабочие программы от 19 ноября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\Рабочие программы от 19 ноября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5070" cy="986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/>
          <w:bCs/>
        </w:rPr>
      </w:pPr>
      <w:r w:rsidRPr="00721D46">
        <w:rPr>
          <w:rFonts w:ascii="Times New Roman" w:hAnsi="Times New Roman"/>
          <w:b/>
          <w:bCs/>
        </w:rPr>
        <w:t>РАБОЧАЯ ПРОГРАММА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по </w:t>
      </w:r>
      <w:r w:rsidR="00435D13">
        <w:rPr>
          <w:rFonts w:ascii="Times New Roman" w:hAnsi="Times New Roman"/>
          <w:bCs/>
        </w:rPr>
        <w:t xml:space="preserve">предмету </w:t>
      </w:r>
      <w:r>
        <w:rPr>
          <w:rFonts w:ascii="Times New Roman" w:hAnsi="Times New Roman"/>
          <w:bCs/>
        </w:rPr>
        <w:t xml:space="preserve"> </w:t>
      </w:r>
      <w:r w:rsidR="00620682">
        <w:rPr>
          <w:rFonts w:ascii="Times New Roman" w:hAnsi="Times New Roman"/>
          <w:bCs/>
        </w:rPr>
        <w:t xml:space="preserve">«Родной </w:t>
      </w:r>
      <w:r w:rsidR="00496B4E">
        <w:rPr>
          <w:rFonts w:ascii="Times New Roman" w:hAnsi="Times New Roman"/>
          <w:bCs/>
        </w:rPr>
        <w:t xml:space="preserve"> </w:t>
      </w:r>
      <w:r w:rsidR="00620682">
        <w:rPr>
          <w:rFonts w:ascii="Times New Roman" w:hAnsi="Times New Roman"/>
          <w:bCs/>
        </w:rPr>
        <w:t xml:space="preserve">татарский </w:t>
      </w:r>
      <w:r w:rsidR="008011A7">
        <w:rPr>
          <w:rFonts w:ascii="Times New Roman" w:hAnsi="Times New Roman"/>
          <w:bCs/>
        </w:rPr>
        <w:t xml:space="preserve"> </w:t>
      </w:r>
      <w:r w:rsidR="00620682">
        <w:rPr>
          <w:rFonts w:ascii="Times New Roman" w:hAnsi="Times New Roman"/>
          <w:bCs/>
        </w:rPr>
        <w:t>язык»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 xml:space="preserve">для </w:t>
      </w:r>
      <w:r w:rsidR="00496B4E" w:rsidRPr="00721D46">
        <w:rPr>
          <w:rFonts w:ascii="Times New Roman" w:hAnsi="Times New Roman"/>
          <w:bCs/>
        </w:rPr>
        <w:t>2 класса</w:t>
      </w:r>
    </w:p>
    <w:p w:rsidR="00BA2AEB" w:rsidRPr="00721D46" w:rsidRDefault="00BA2AEB" w:rsidP="00BA2AEB">
      <w:pPr>
        <w:shd w:val="clear" w:color="auto" w:fill="FFFFFF"/>
        <w:jc w:val="center"/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>на 2019-2020 учебный год</w:t>
      </w: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</w:p>
    <w:p w:rsidR="00BA2AEB" w:rsidRPr="00721D46" w:rsidRDefault="00BA2AEB" w:rsidP="00BA2AEB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/>
          <w:bCs/>
        </w:rPr>
      </w:pPr>
      <w:r w:rsidRPr="00721D46">
        <w:rPr>
          <w:rFonts w:ascii="Times New Roman" w:hAnsi="Times New Roman"/>
          <w:bCs/>
        </w:rPr>
        <w:t xml:space="preserve">Планирование составлено в соответствии 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ФГОС Н</w:t>
      </w:r>
      <w:r w:rsidRPr="00721D46">
        <w:rPr>
          <w:rFonts w:ascii="Times New Roman" w:hAnsi="Times New Roman"/>
          <w:bCs/>
        </w:rPr>
        <w:t>ОО</w:t>
      </w:r>
      <w:r w:rsidRPr="00721D46">
        <w:rPr>
          <w:rFonts w:ascii="Times New Roman" w:hAnsi="Times New Roman"/>
          <w:bCs/>
        </w:rPr>
        <w:tab/>
      </w:r>
    </w:p>
    <w:p w:rsidR="00BA2AEB" w:rsidRPr="00721D46" w:rsidRDefault="00BA2AEB" w:rsidP="00BA2AEB">
      <w:pPr>
        <w:shd w:val="clear" w:color="auto" w:fill="FFFFFF"/>
        <w:jc w:val="right"/>
        <w:rPr>
          <w:rFonts w:ascii="Times New Roman" w:hAnsi="Times New Roman"/>
          <w:bCs/>
        </w:rPr>
      </w:pPr>
    </w:p>
    <w:p w:rsidR="00BA2AEB" w:rsidRPr="00721D46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 xml:space="preserve">Составитель программы: </w:t>
      </w:r>
      <w:proofErr w:type="spellStart"/>
      <w:r w:rsidRPr="00721D46">
        <w:rPr>
          <w:rFonts w:ascii="Times New Roman" w:hAnsi="Times New Roman"/>
        </w:rPr>
        <w:t>Тимканова</w:t>
      </w:r>
      <w:proofErr w:type="spellEnd"/>
      <w:r w:rsidRPr="00721D46">
        <w:rPr>
          <w:rFonts w:ascii="Times New Roman" w:hAnsi="Times New Roman"/>
        </w:rPr>
        <w:t xml:space="preserve"> </w:t>
      </w:r>
      <w:proofErr w:type="spellStart"/>
      <w:r w:rsidRPr="00721D46">
        <w:rPr>
          <w:rFonts w:ascii="Times New Roman" w:hAnsi="Times New Roman"/>
        </w:rPr>
        <w:t>Т</w:t>
      </w:r>
      <w:r w:rsidR="00496B4E">
        <w:rPr>
          <w:rFonts w:ascii="Times New Roman" w:hAnsi="Times New Roman"/>
        </w:rPr>
        <w:t>анзиля</w:t>
      </w:r>
      <w:proofErr w:type="spellEnd"/>
      <w:r w:rsidR="00496B4E">
        <w:rPr>
          <w:rFonts w:ascii="Times New Roman" w:hAnsi="Times New Roman"/>
        </w:rPr>
        <w:t xml:space="preserve"> </w:t>
      </w:r>
      <w:proofErr w:type="spellStart"/>
      <w:r w:rsidRPr="00721D46">
        <w:rPr>
          <w:rFonts w:ascii="Times New Roman" w:hAnsi="Times New Roman"/>
        </w:rPr>
        <w:t>М</w:t>
      </w:r>
      <w:r w:rsidR="00496B4E">
        <w:rPr>
          <w:rFonts w:ascii="Times New Roman" w:hAnsi="Times New Roman"/>
        </w:rPr>
        <w:t>ухаметовна</w:t>
      </w:r>
      <w:proofErr w:type="spellEnd"/>
      <w:r w:rsidRPr="00721D46">
        <w:rPr>
          <w:rFonts w:ascii="Times New Roman" w:hAnsi="Times New Roman"/>
        </w:rPr>
        <w:t>,</w:t>
      </w:r>
    </w:p>
    <w:p w:rsidR="00BA2AEB" w:rsidRDefault="00BA2AEB" w:rsidP="00BA2AEB">
      <w:pPr>
        <w:jc w:val="right"/>
        <w:rPr>
          <w:rFonts w:ascii="Times New Roman" w:hAnsi="Times New Roman"/>
        </w:rPr>
      </w:pPr>
      <w:r w:rsidRPr="00721D46">
        <w:rPr>
          <w:rFonts w:ascii="Times New Roman" w:hAnsi="Times New Roman"/>
        </w:rPr>
        <w:t>учитель татарского языка и литературы высшей квалификационной категории</w:t>
      </w: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BA2AEB" w:rsidRDefault="00BA2AEB" w:rsidP="00BA2AEB">
      <w:pPr>
        <w:jc w:val="center"/>
        <w:rPr>
          <w:rStyle w:val="a5"/>
          <w:rFonts w:ascii="Times New Roman" w:hAnsi="Times New Roman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8F2E06" w:rsidRDefault="008F2E06" w:rsidP="00BA2AEB">
      <w:pPr>
        <w:jc w:val="center"/>
        <w:rPr>
          <w:rStyle w:val="a5"/>
          <w:rFonts w:ascii="Times New Roman" w:hAnsi="Times New Roman"/>
          <w:i w:val="0"/>
        </w:rPr>
      </w:pPr>
    </w:p>
    <w:p w:rsidR="00BA2AEB" w:rsidRPr="00F02104" w:rsidRDefault="00BA2AEB" w:rsidP="00BA2AEB">
      <w:pPr>
        <w:jc w:val="center"/>
        <w:rPr>
          <w:rStyle w:val="a5"/>
          <w:rFonts w:ascii="Times New Roman" w:hAnsi="Times New Roman"/>
          <w:b w:val="0"/>
          <w:i w:val="0"/>
        </w:rPr>
      </w:pPr>
      <w:proofErr w:type="spellStart"/>
      <w:r w:rsidRPr="00F02104">
        <w:rPr>
          <w:rStyle w:val="a5"/>
          <w:rFonts w:ascii="Times New Roman" w:hAnsi="Times New Roman"/>
          <w:b w:val="0"/>
          <w:i w:val="0"/>
        </w:rPr>
        <w:t>д.Епанчина</w:t>
      </w:r>
      <w:proofErr w:type="spellEnd"/>
    </w:p>
    <w:p w:rsidR="00BA2AEB" w:rsidRPr="00F02104" w:rsidRDefault="00BA2AEB" w:rsidP="00BA2AEB">
      <w:pPr>
        <w:jc w:val="center"/>
        <w:rPr>
          <w:rFonts w:ascii="Times New Roman" w:hAnsi="Times New Roman"/>
        </w:rPr>
      </w:pPr>
      <w:r w:rsidRPr="00F02104">
        <w:rPr>
          <w:rStyle w:val="a5"/>
          <w:rFonts w:ascii="Times New Roman" w:hAnsi="Times New Roman"/>
          <w:b w:val="0"/>
          <w:i w:val="0"/>
        </w:rPr>
        <w:t>2019 год</w:t>
      </w:r>
    </w:p>
    <w:p w:rsidR="00BA2AEB" w:rsidRPr="00F02104" w:rsidRDefault="00BA2AEB" w:rsidP="00BA2AEB">
      <w:pPr>
        <w:rPr>
          <w:rFonts w:ascii="Times New Roman" w:hAnsi="Times New Roman"/>
        </w:rPr>
      </w:pPr>
    </w:p>
    <w:p w:rsidR="008011A7" w:rsidRDefault="008011A7" w:rsidP="00497207">
      <w:pPr>
        <w:pStyle w:val="a3"/>
        <w:jc w:val="both"/>
        <w:rPr>
          <w:rFonts w:ascii="Times New Roman" w:hAnsi="Times New Roman"/>
          <w:b/>
          <w:szCs w:val="24"/>
        </w:rPr>
      </w:pPr>
    </w:p>
    <w:p w:rsidR="008011A7" w:rsidRDefault="008011A7" w:rsidP="00497207">
      <w:pPr>
        <w:pStyle w:val="a3"/>
        <w:jc w:val="both"/>
        <w:rPr>
          <w:rFonts w:ascii="Times New Roman" w:hAnsi="Times New Roman"/>
          <w:b/>
          <w:szCs w:val="24"/>
        </w:rPr>
      </w:pPr>
    </w:p>
    <w:p w:rsidR="00497207" w:rsidRPr="00721349" w:rsidRDefault="00497207" w:rsidP="00497207">
      <w:pPr>
        <w:pStyle w:val="a3"/>
        <w:jc w:val="both"/>
        <w:rPr>
          <w:rFonts w:ascii="Times New Roman" w:hAnsi="Times New Roman"/>
          <w:b/>
          <w:szCs w:val="24"/>
        </w:rPr>
      </w:pPr>
      <w:r w:rsidRPr="00721349">
        <w:rPr>
          <w:rFonts w:ascii="Times New Roman" w:hAnsi="Times New Roman"/>
          <w:b/>
          <w:szCs w:val="24"/>
        </w:rPr>
        <w:t xml:space="preserve">Планируемые  </w:t>
      </w:r>
      <w:r w:rsidR="00F318EB" w:rsidRPr="00721349">
        <w:rPr>
          <w:rFonts w:ascii="Times New Roman" w:hAnsi="Times New Roman"/>
          <w:b/>
          <w:szCs w:val="24"/>
        </w:rPr>
        <w:t xml:space="preserve"> </w:t>
      </w:r>
      <w:r w:rsidRPr="00721349">
        <w:rPr>
          <w:rFonts w:ascii="Times New Roman" w:hAnsi="Times New Roman"/>
          <w:b/>
          <w:szCs w:val="24"/>
        </w:rPr>
        <w:t xml:space="preserve">результаты освоения учебного </w:t>
      </w:r>
      <w:r w:rsidR="00E10662" w:rsidRPr="00721349">
        <w:rPr>
          <w:rFonts w:ascii="Times New Roman" w:hAnsi="Times New Roman"/>
          <w:b/>
          <w:szCs w:val="24"/>
        </w:rPr>
        <w:t>предмета «</w:t>
      </w:r>
      <w:r w:rsidR="00496B4E">
        <w:rPr>
          <w:rFonts w:ascii="Times New Roman" w:hAnsi="Times New Roman"/>
          <w:b/>
          <w:szCs w:val="24"/>
        </w:rPr>
        <w:t xml:space="preserve">Родной </w:t>
      </w:r>
      <w:r w:rsidR="008011A7">
        <w:rPr>
          <w:rFonts w:ascii="Times New Roman" w:hAnsi="Times New Roman"/>
          <w:b/>
          <w:szCs w:val="24"/>
        </w:rPr>
        <w:t xml:space="preserve">татарский </w:t>
      </w:r>
      <w:r w:rsidR="00FC3EAC" w:rsidRPr="00721349">
        <w:rPr>
          <w:rFonts w:ascii="Times New Roman" w:hAnsi="Times New Roman"/>
          <w:b/>
          <w:szCs w:val="24"/>
        </w:rPr>
        <w:t xml:space="preserve"> язык»</w:t>
      </w:r>
    </w:p>
    <w:p w:rsidR="00FC3EAC" w:rsidRPr="00721349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1349">
        <w:rPr>
          <w:rFonts w:ascii="Times New Roman" w:eastAsia="Times New Roman" w:hAnsi="Times New Roman"/>
          <w:color w:val="000000"/>
          <w:lang w:eastAsia="ru-RU"/>
        </w:rPr>
        <w:t>            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FC3EAC" w:rsidRPr="00721349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721349">
        <w:rPr>
          <w:rFonts w:ascii="Times New Roman" w:eastAsia="Times New Roman" w:hAnsi="Times New Roman"/>
          <w:color w:val="000000"/>
          <w:lang w:eastAsia="ru-RU"/>
        </w:rPr>
        <w:t>            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FC3EAC" w:rsidRPr="00F318EB" w:rsidRDefault="00FC3EAC" w:rsidP="00FC3EA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FC3EAC" w:rsidRPr="00F318EB" w:rsidRDefault="00FC3EAC" w:rsidP="00F318EB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color w:val="000000"/>
          <w:lang w:eastAsia="ru-RU"/>
        </w:rPr>
        <w:t>            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497207" w:rsidRPr="00F318EB" w:rsidRDefault="00497207" w:rsidP="00497207">
      <w:pPr>
        <w:pStyle w:val="a3"/>
        <w:ind w:firstLine="708"/>
        <w:jc w:val="both"/>
        <w:rPr>
          <w:rFonts w:ascii="Times New Roman" w:hAnsi="Times New Roman"/>
          <w:szCs w:val="24"/>
        </w:rPr>
      </w:pPr>
      <w:r w:rsidRPr="00F318EB">
        <w:rPr>
          <w:rFonts w:ascii="Times New Roman" w:hAnsi="Times New Roman"/>
          <w:b/>
          <w:bCs/>
          <w:color w:val="000000"/>
          <w:szCs w:val="24"/>
        </w:rPr>
        <w:t xml:space="preserve">Ученик </w:t>
      </w:r>
      <w:r w:rsidRPr="00F318EB">
        <w:rPr>
          <w:rFonts w:ascii="Times New Roman" w:hAnsi="Times New Roman"/>
          <w:b/>
          <w:szCs w:val="24"/>
        </w:rPr>
        <w:t>научится: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разграничивать звуки и буквы, правильно называть их;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различать звуки гласные и согласные, гласные ударные и безударные, согласные твёрдые и мягкие, звонкие и глухие; слышать наличие в слове звука [й’];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и характеризовать отдельные звуки слова, определять их последовательность, обозначать звуковой состав слова в виде модели;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– выделять слоги, различать ударные и безударные;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 xml:space="preserve">– различать буквы гласных, обозначающие твёрдость или мягкость согласных; различать позиции, когда буквы </w:t>
      </w:r>
      <w:r w:rsidRPr="00F318EB">
        <w:rPr>
          <w:rFonts w:ascii="Times New Roman" w:hAnsi="Times New Roman"/>
          <w:i/>
          <w:iCs/>
        </w:rPr>
        <w:t>е, ё, ю, я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</w:rPr>
      </w:pPr>
      <w:r w:rsidRPr="00F318EB">
        <w:rPr>
          <w:rFonts w:ascii="Times New Roman" w:hAnsi="Times New Roman"/>
        </w:rPr>
        <w:t>обозначают два звука или один.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соблюдать правила посадки, положения тетради, ручки в руке;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 xml:space="preserve">– правильно, аккуратно, разборчиво и по возможности </w:t>
      </w:r>
      <w:r w:rsidRPr="00F318EB">
        <w:rPr>
          <w:rFonts w:ascii="Times New Roman" w:hAnsi="Times New Roman"/>
          <w:bCs/>
          <w:i/>
          <w:iCs/>
        </w:rPr>
        <w:t xml:space="preserve">красиво </w:t>
      </w:r>
      <w:r w:rsidRPr="00F318EB">
        <w:rPr>
          <w:rFonts w:ascii="Times New Roman" w:hAnsi="Times New Roman"/>
          <w:bCs/>
        </w:rPr>
        <w:t>писать буквы и оформлять их соединение; сравнивать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с образцом и оценивать каллиграфическую сторону своей записи;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обнаруживать по освоенным признакам имеющиеся в слове, в предложении «опасные при письме места»;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t>– применять при письме правила оформления границ предложений, раздельного написания сло</w:t>
      </w:r>
      <w:proofErr w:type="gramStart"/>
      <w:r w:rsidRPr="00F318EB">
        <w:rPr>
          <w:rFonts w:ascii="Times New Roman" w:hAnsi="Times New Roman"/>
          <w:bCs/>
        </w:rPr>
        <w:t>в–</w:t>
      </w:r>
      <w:proofErr w:type="gramEnd"/>
      <w:r w:rsidRPr="00F318EB">
        <w:rPr>
          <w:rFonts w:ascii="Times New Roman" w:hAnsi="Times New Roman"/>
          <w:bCs/>
        </w:rPr>
        <w:t xml:space="preserve"> различать два вида чтения: «как говорим» </w:t>
      </w:r>
      <w:r w:rsidR="00F318EB">
        <w:rPr>
          <w:rFonts w:ascii="Times New Roman" w:hAnsi="Times New Roman"/>
          <w:bCs/>
        </w:rPr>
        <w:t xml:space="preserve">      </w:t>
      </w:r>
      <w:r w:rsidRPr="00F318EB">
        <w:rPr>
          <w:rFonts w:ascii="Times New Roman" w:hAnsi="Times New Roman"/>
          <w:bCs/>
        </w:rPr>
        <w:t>(орфоэпическое) и «как написано» (орфографическое);</w:t>
      </w:r>
    </w:p>
    <w:p w:rsidR="00497207" w:rsidRPr="00F318EB" w:rsidRDefault="00497207" w:rsidP="00F318EB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F318EB">
        <w:rPr>
          <w:rFonts w:ascii="Times New Roman" w:hAnsi="Times New Roman"/>
          <w:bCs/>
        </w:rPr>
        <w:lastRenderedPageBreak/>
        <w:t xml:space="preserve">– под руководством учителя писать под диктовку и списывать с печатного текста слова и короткие предложения (по освоенной технологии), </w:t>
      </w:r>
      <w:r w:rsidR="00F318EB">
        <w:rPr>
          <w:rFonts w:ascii="Times New Roman" w:hAnsi="Times New Roman"/>
          <w:bCs/>
        </w:rPr>
        <w:t xml:space="preserve">   </w:t>
      </w:r>
      <w:r w:rsidRPr="00F318EB">
        <w:rPr>
          <w:rFonts w:ascii="Times New Roman" w:hAnsi="Times New Roman"/>
          <w:bCs/>
        </w:rPr>
        <w:t xml:space="preserve">проверять </w:t>
      </w:r>
      <w:proofErr w:type="gramStart"/>
      <w:r w:rsidRPr="00F318EB">
        <w:rPr>
          <w:rFonts w:ascii="Times New Roman" w:hAnsi="Times New Roman"/>
          <w:bCs/>
        </w:rPr>
        <w:t>написанное</w:t>
      </w:r>
      <w:proofErr w:type="gramEnd"/>
      <w:r w:rsidRPr="00F318EB">
        <w:rPr>
          <w:rFonts w:ascii="Times New Roman" w:hAnsi="Times New Roman"/>
          <w:bCs/>
        </w:rPr>
        <w:t>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  </w:t>
      </w:r>
      <w:r w:rsidRPr="001C47AC">
        <w:rPr>
          <w:rFonts w:ascii="Times New Roman" w:hAnsi="Times New Roman"/>
          <w:b/>
          <w:bCs/>
          <w:iCs/>
        </w:rPr>
        <w:t>Ученик получит возможность научиться</w:t>
      </w:r>
      <w:r w:rsidRPr="00F318EB">
        <w:rPr>
          <w:rFonts w:ascii="Times New Roman" w:hAnsi="Times New Roman"/>
          <w:bCs/>
          <w:iCs/>
        </w:rPr>
        <w:t>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освоения языка (фонетики, графики, грамматики):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выделять из потока устной речи отдельные предложения, различать интонацию, с которой каждое произносится, определять нужный знак препинания для её обозначения;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парные и непарные по глухости-звонкости согласные, для парных – определять их место в слове (на конце, перед гласным, перед другим парным).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  <w:iCs/>
        </w:rPr>
        <w:t xml:space="preserve">    В области письма (каллиграфии, графики, орфографии):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 письме букв выбирать их соединение с учётом начертания следующей буквы;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в целом оценивать качество своего письма;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различать буквы твёрдых или мягких согласных и буквы, указывающие на их твёрдость или мягкость;</w:t>
      </w:r>
    </w:p>
    <w:p w:rsidR="00497207" w:rsidRPr="00F318EB" w:rsidRDefault="00497207" w:rsidP="00497207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применять освоенные правила переноса слов;</w:t>
      </w:r>
    </w:p>
    <w:p w:rsidR="00497207" w:rsidRDefault="00497207" w:rsidP="00497207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 w:rsidRPr="00F318EB">
        <w:rPr>
          <w:rFonts w:ascii="Times New Roman" w:hAnsi="Times New Roman"/>
          <w:bCs/>
        </w:rPr>
        <w:t xml:space="preserve">– </w:t>
      </w:r>
      <w:r w:rsidRPr="00F318EB">
        <w:rPr>
          <w:rFonts w:ascii="Times New Roman" w:hAnsi="Times New Roman"/>
          <w:bCs/>
          <w:iCs/>
        </w:rPr>
        <w:t>самостоятельно действовать при списывании и письме под диктовку по освоенной технологии, проверять написанное.</w:t>
      </w:r>
    </w:p>
    <w:p w:rsidR="00E10662" w:rsidRPr="00BF4D55" w:rsidRDefault="00E10662" w:rsidP="00BF4D55">
      <w:pPr>
        <w:autoSpaceDE w:val="0"/>
        <w:autoSpaceDN w:val="0"/>
        <w:adjustRightInd w:val="0"/>
        <w:rPr>
          <w:rFonts w:ascii="Times New Roman" w:hAnsi="Times New Roman"/>
          <w:bCs/>
          <w:iCs/>
        </w:rPr>
      </w:pPr>
    </w:p>
    <w:p w:rsidR="00E10662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497207" w:rsidRDefault="00497207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Содержание учебного предмета </w:t>
      </w:r>
      <w:r w:rsidRPr="00F318EB">
        <w:rPr>
          <w:rFonts w:ascii="Times New Roman" w:eastAsia="Times New Roman" w:hAnsi="Times New Roman"/>
          <w:color w:val="000000"/>
          <w:lang w:eastAsia="ru-RU"/>
        </w:rPr>
        <w:t>«</w:t>
      </w:r>
      <w:r w:rsidR="00496B4E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Родной </w:t>
      </w:r>
      <w:r w:rsidR="00152CF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татарский </w:t>
      </w:r>
      <w:r w:rsidRPr="00F318EB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язык</w:t>
      </w:r>
      <w:r w:rsidRPr="00F318EB">
        <w:rPr>
          <w:rFonts w:ascii="Times New Roman" w:eastAsia="Times New Roman" w:hAnsi="Times New Roman"/>
          <w:color w:val="000000"/>
          <w:lang w:eastAsia="ru-RU"/>
        </w:rPr>
        <w:t>»</w:t>
      </w:r>
    </w:p>
    <w:p w:rsidR="00E10662" w:rsidRPr="00F318EB" w:rsidRDefault="00E10662" w:rsidP="00497207">
      <w:pPr>
        <w:widowControl w:val="0"/>
        <w:autoSpaceDE w:val="0"/>
        <w:autoSpaceDN w:val="0"/>
        <w:adjustRightInd w:val="0"/>
        <w:ind w:left="1038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color w:val="000000"/>
          <w:lang w:eastAsia="ru-RU"/>
        </w:rPr>
        <w:t>Фонетика. Графика.(18)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 Звуки и буквы. Алфавит. Звуки [а], [ә]. Буквы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Аа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Әә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Буквы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Э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э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Е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Уу,Үү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Ө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ө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Оо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Звуки [ж]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,[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җ]. Буквы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Жж,Җҗ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; Буква Я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я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Буква Ю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ю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Буква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Е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Е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хәрефе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согласных звуков. Буква Й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й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Буква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В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в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М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м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Н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н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ң. А. Буквы Х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х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, Һ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һ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. Буквы ь, ъ в словах. Слоги. </w:t>
      </w:r>
      <w:proofErr w:type="spellStart"/>
      <w:r w:rsidRPr="00EC01DC">
        <w:rPr>
          <w:rFonts w:ascii="Times New Roman" w:eastAsia="Times New Roman" w:hAnsi="Times New Roman"/>
          <w:color w:val="000000"/>
          <w:lang w:eastAsia="ru-RU"/>
        </w:rPr>
        <w:t>Иҗекләр</w:t>
      </w:r>
      <w:proofErr w:type="spellEnd"/>
      <w:r w:rsidRPr="00EC01DC">
        <w:rPr>
          <w:rFonts w:ascii="Times New Roman" w:eastAsia="Times New Roman" w:hAnsi="Times New Roman"/>
          <w:color w:val="000000"/>
          <w:lang w:eastAsia="ru-RU"/>
        </w:rPr>
        <w:t>. Мягкие и твердые гласные. Согласные звуки. Звонкие и глухие согласные.</w:t>
      </w: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EC01DC">
        <w:rPr>
          <w:rFonts w:ascii="Times New Roman" w:eastAsia="Times New Roman" w:hAnsi="Times New Roman"/>
          <w:b/>
          <w:color w:val="000000"/>
          <w:lang w:eastAsia="ru-RU"/>
        </w:rPr>
        <w:t>Части речи(8)</w:t>
      </w: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Слова, отвечающие на вопросы кто? что? Слово и движение. 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Слова, отвечающие на вопрос что делает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>? Слова, обозначающие признак предметов.</w:t>
      </w:r>
    </w:p>
    <w:p w:rsidR="00EC01DC" w:rsidRPr="00EC01DC" w:rsidRDefault="00EC01DC" w:rsidP="00EC01DC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color w:val="000000"/>
          <w:lang w:eastAsia="ru-RU"/>
        </w:rPr>
        <w:t xml:space="preserve"> Развитие речи (4)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Главные члены предложения. Повторение(3)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Развитие 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>речи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осуществляется  на  каждом  уроке  татарского  языка при   изучении   программного   материала  и  ведётся  в  нескольких направлениях: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1) обогащение словарного запаса детей (уточнение и разъяснение лексического значения слов);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2) развитие грамматического  строя  речи (анализ и конструирование предложений, словосочетаний); 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3) развитие связной устной речи (ответы на вопросы, составление предложений и  небольших текстов), письменной речи  (составление и  запись  предложений,  небольших  текстов  из  5–6  предложений)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color w:val="000000"/>
          <w:lang w:eastAsia="ru-RU"/>
        </w:rPr>
        <w:t>4) обучение правильному произношению  слов, ударению, интонированию.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Каллиграфия. 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Закрепление  навыка  начертания  букв  и  соединений,  гигиенических  навыков  письма.  Совершенствование  навыка письма в одну линейку. 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EC01DC" w:rsidRPr="00EC01DC" w:rsidRDefault="00EC01DC" w:rsidP="00EC01DC">
      <w:pPr>
        <w:rPr>
          <w:rFonts w:ascii="Times New Roman" w:eastAsia="Times New Roman" w:hAnsi="Times New Roman"/>
          <w:color w:val="000000"/>
          <w:lang w:eastAsia="ru-RU"/>
        </w:rPr>
      </w:pPr>
      <w:r w:rsidRPr="00EC01DC">
        <w:rPr>
          <w:rFonts w:ascii="Times New Roman" w:eastAsia="Times New Roman" w:hAnsi="Times New Roman"/>
          <w:b/>
          <w:color w:val="000000"/>
          <w:lang w:eastAsia="ru-RU"/>
        </w:rPr>
        <w:lastRenderedPageBreak/>
        <w:t>Способы проверки знаний</w:t>
      </w:r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: </w:t>
      </w:r>
      <w:proofErr w:type="gramStart"/>
      <w:r w:rsidRPr="00EC01DC">
        <w:rPr>
          <w:rFonts w:ascii="Times New Roman" w:eastAsia="Times New Roman" w:hAnsi="Times New Roman"/>
          <w:color w:val="000000"/>
          <w:lang w:eastAsia="ru-RU"/>
        </w:rPr>
        <w:t>контроль за</w:t>
      </w:r>
      <w:proofErr w:type="gramEnd"/>
      <w:r w:rsidRPr="00EC01DC">
        <w:rPr>
          <w:rFonts w:ascii="Times New Roman" w:eastAsia="Times New Roman" w:hAnsi="Times New Roman"/>
          <w:color w:val="000000"/>
          <w:lang w:eastAsia="ru-RU"/>
        </w:rPr>
        <w:t xml:space="preserve"> уровнем достижений учащихся по татарскому языку проводится в форме письменных работ: диктантов (28 -35 слов), словарных диктантов (7 - 8 слов),  грамматических заданий, контрольных списываний, изложений (20 - 25слов), а также в форме устного опроса. </w:t>
      </w:r>
    </w:p>
    <w:p w:rsidR="00496B4E" w:rsidRPr="00EC01DC" w:rsidRDefault="00496B4E" w:rsidP="00496B4E">
      <w:pPr>
        <w:rPr>
          <w:rFonts w:ascii="Times New Roman" w:hAnsi="Times New Roman"/>
        </w:rPr>
      </w:pPr>
    </w:p>
    <w:p w:rsidR="00856F75" w:rsidRDefault="00856F75" w:rsidP="00497207">
      <w:pPr>
        <w:pStyle w:val="a3"/>
        <w:jc w:val="both"/>
        <w:rPr>
          <w:rStyle w:val="FontStyle68"/>
          <w:b/>
          <w:sz w:val="24"/>
          <w:szCs w:val="24"/>
        </w:rPr>
      </w:pPr>
      <w:bookmarkStart w:id="0" w:name="_GoBack"/>
      <w:bookmarkEnd w:id="0"/>
    </w:p>
    <w:p w:rsidR="00497207" w:rsidRDefault="00341BD6" w:rsidP="00497207">
      <w:pPr>
        <w:pStyle w:val="a3"/>
        <w:jc w:val="both"/>
        <w:rPr>
          <w:rStyle w:val="FontStyle68"/>
          <w:b/>
          <w:sz w:val="24"/>
          <w:szCs w:val="24"/>
        </w:rPr>
      </w:pPr>
      <w:r>
        <w:rPr>
          <w:rStyle w:val="FontStyle68"/>
          <w:b/>
          <w:sz w:val="24"/>
          <w:szCs w:val="24"/>
        </w:rPr>
        <w:t xml:space="preserve"> </w:t>
      </w:r>
      <w:r w:rsidR="00E614B0">
        <w:rPr>
          <w:rStyle w:val="FontStyle68"/>
          <w:b/>
          <w:sz w:val="24"/>
          <w:szCs w:val="24"/>
        </w:rPr>
        <w:t xml:space="preserve">                                                                                 </w:t>
      </w:r>
      <w:r>
        <w:rPr>
          <w:rStyle w:val="FontStyle68"/>
          <w:b/>
          <w:sz w:val="24"/>
          <w:szCs w:val="24"/>
        </w:rPr>
        <w:t xml:space="preserve"> </w:t>
      </w:r>
      <w:r w:rsidR="00497207" w:rsidRPr="00967C36">
        <w:rPr>
          <w:rStyle w:val="FontStyle68"/>
          <w:b/>
          <w:sz w:val="24"/>
          <w:szCs w:val="24"/>
        </w:rPr>
        <w:t>Тематическое планирование</w:t>
      </w:r>
      <w:r w:rsidR="00BA2AEB">
        <w:rPr>
          <w:rStyle w:val="FontStyle68"/>
          <w:b/>
          <w:sz w:val="24"/>
          <w:szCs w:val="24"/>
        </w:rPr>
        <w:t xml:space="preserve"> </w:t>
      </w:r>
      <w:r>
        <w:rPr>
          <w:rStyle w:val="FontStyle68"/>
          <w:b/>
          <w:sz w:val="24"/>
          <w:szCs w:val="24"/>
        </w:rPr>
        <w:t xml:space="preserve"> </w:t>
      </w:r>
    </w:p>
    <w:p w:rsidR="00341BD6" w:rsidRPr="00967C36" w:rsidRDefault="00341BD6" w:rsidP="00341BD6">
      <w:pPr>
        <w:pStyle w:val="a3"/>
        <w:jc w:val="both"/>
        <w:rPr>
          <w:rStyle w:val="FontStyle68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10"/>
        <w:gridCol w:w="1560"/>
      </w:tblGrid>
      <w:tr w:rsidR="00152CF1" w:rsidRPr="00967C36" w:rsidTr="00152CF1">
        <w:trPr>
          <w:trHeight w:val="932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№</w:t>
            </w:r>
          </w:p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п/п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Разделы, темы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152CF1" w:rsidRDefault="00152CF1">
            <w:pPr>
              <w:rPr>
                <w:rFonts w:ascii="Times New Roman" w:hAnsi="Times New Roman"/>
              </w:rPr>
            </w:pPr>
            <w:r w:rsidRPr="00152CF1">
              <w:rPr>
                <w:rFonts w:ascii="Times New Roman" w:hAnsi="Times New Roman"/>
              </w:rPr>
              <w:t>Количество часов</w:t>
            </w:r>
          </w:p>
          <w:p w:rsidR="00152CF1" w:rsidRPr="00152CF1" w:rsidRDefault="00152CF1">
            <w:pPr>
              <w:rPr>
                <w:rFonts w:ascii="Times New Roman" w:hAnsi="Times New Roman"/>
              </w:rPr>
            </w:pP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1.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Водное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слово. Родной (татарский язык)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152CF1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152CF1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480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 w:rsidRPr="00967C36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Раздел 2. Буквы и звуки.</w:t>
            </w:r>
          </w:p>
          <w:p w:rsidR="00152CF1" w:rsidRPr="00967C36" w:rsidRDefault="00152CF1" w:rsidP="004331A2">
            <w:pPr>
              <w:tabs>
                <w:tab w:val="left" w:pos="1314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A6D2C">
              <w:rPr>
                <w:rFonts w:ascii="Times New Roman" w:hAnsi="Times New Roman"/>
                <w:lang w:val="tt-RU"/>
              </w:rPr>
              <w:t xml:space="preserve">Алфавит.Буква и звук  -Ә 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ә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 буквы.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5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152CF1">
            <w:pPr>
              <w:tabs>
                <w:tab w:val="left" w:pos="1314"/>
              </w:tabs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Ө</w:t>
            </w:r>
            <w:r w:rsidRPr="00E75BAA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ө</w:t>
            </w:r>
            <w:r w:rsidRPr="00E75BAA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.Правописание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8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Буква и звук -</w:t>
            </w:r>
            <w:r w:rsidRPr="008A6D2C">
              <w:rPr>
                <w:rFonts w:ascii="Times New Roman" w:hAnsi="Times New Roman"/>
                <w:lang w:val="tt-RU"/>
              </w:rPr>
              <w:t xml:space="preserve"> Ү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ү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</w:t>
            </w:r>
            <w:r>
              <w:rPr>
                <w:rFonts w:ascii="Times New Roman" w:hAnsi="Times New Roman"/>
                <w:lang w:val="tt-RU"/>
              </w:rPr>
              <w:t>Правописание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2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Җ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җ</w:t>
            </w:r>
            <w:r w:rsidRPr="00BC7702">
              <w:rPr>
                <w:rFonts w:ascii="Times New Roman" w:hAnsi="Times New Roman"/>
              </w:rPr>
              <w:t>]</w:t>
            </w:r>
            <w:r w:rsidRPr="008A6D2C">
              <w:rPr>
                <w:rFonts w:ascii="Times New Roman" w:hAnsi="Times New Roman"/>
                <w:lang w:val="tt-RU"/>
              </w:rPr>
              <w:t>. Правописание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ң.Правописание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– Һ</w:t>
            </w:r>
            <w:r w:rsidRPr="00BC7702">
              <w:rPr>
                <w:rFonts w:ascii="Times New Roman" w:hAnsi="Times New Roman"/>
              </w:rPr>
              <w:t>[</w:t>
            </w:r>
            <w:r w:rsidRPr="008A6D2C">
              <w:rPr>
                <w:rFonts w:ascii="Times New Roman" w:hAnsi="Times New Roman"/>
                <w:lang w:val="tt-RU"/>
              </w:rPr>
              <w:t>һ</w:t>
            </w:r>
            <w:r w:rsidRPr="00BC7702">
              <w:rPr>
                <w:rFonts w:ascii="Times New Roman" w:hAnsi="Times New Roman"/>
              </w:rPr>
              <w:t>]</w:t>
            </w:r>
            <w:r>
              <w:rPr>
                <w:rFonts w:ascii="Times New Roman" w:hAnsi="Times New Roman"/>
                <w:lang w:val="tt-RU"/>
              </w:rPr>
              <w:t>. Правописание</w:t>
            </w:r>
            <w:r w:rsidRPr="008A6D2C"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Словарный диктант. Работа над ошибками.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7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D80BF3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eastAsia="Times New Roman" w:hAnsi="Times New Roman"/>
                <w:lang w:eastAsia="ru-RU"/>
              </w:rPr>
              <w:t>Согласные и гласные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1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10-11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D80BF3" w:rsidRDefault="00152CF1" w:rsidP="00152CF1">
            <w:pPr>
              <w:tabs>
                <w:tab w:val="left" w:pos="1314"/>
              </w:tabs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Тв</w:t>
            </w:r>
            <w:r w:rsidRPr="008A6D2C">
              <w:rPr>
                <w:rFonts w:ascii="Times New Roman" w:hAnsi="Times New Roman"/>
              </w:rPr>
              <w:t>ё</w:t>
            </w:r>
            <w:r w:rsidRPr="008A6D2C">
              <w:rPr>
                <w:rFonts w:ascii="Times New Roman" w:hAnsi="Times New Roman"/>
                <w:lang w:val="tt-RU"/>
              </w:rPr>
              <w:t>рдые и мягкие гласные буквы.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152CF1" w:rsidRPr="00967C36" w:rsidTr="00152CF1">
        <w:trPr>
          <w:trHeight w:val="33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19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Изложение “Кыш”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37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Звуки и буквы. А-Ә, О-Ө. У- Ү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Обобщающий урок по теме татарские буквы и звуки.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Контрольный диктант.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Работа над ошибками. Алфавит.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К-Г,В.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15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Һ-Х, Җ-</w:t>
            </w:r>
            <w:r w:rsidRPr="008A6D2C">
              <w:rPr>
                <w:rFonts w:ascii="Times New Roman" w:hAnsi="Times New Roman"/>
              </w:rPr>
              <w:t>Ж.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Ң-н.Й.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Буква и звук Я, Ю,Е,Ё.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Мягкий знак  “ь”</w:t>
            </w:r>
            <w:r w:rsidRPr="008A6D2C">
              <w:rPr>
                <w:rFonts w:ascii="Times New Roman" w:hAnsi="Times New Roman"/>
              </w:rPr>
              <w:t xml:space="preserve"> и твёрдый знак «Ъ».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Буква и звук Ц, Щ в татарском языке.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24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Pr="008A6D2C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Контрольный диктант за 1 полугодие.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152CF1">
        <w:trPr>
          <w:trHeight w:val="24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Взаимствовенные слова в татарском языке.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8A6D2C" w:rsidRDefault="00152CF1" w:rsidP="00152CF1">
            <w:pPr>
              <w:jc w:val="both"/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  <w:lang w:val="tt-RU"/>
              </w:rPr>
              <w:t>Звонкие и глухие согласные в конце слова.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F753C7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Pr="008A6D2C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Обобщение по теме Гласные </w:t>
            </w:r>
            <w:r w:rsidR="001C47AC">
              <w:rPr>
                <w:rFonts w:ascii="Times New Roman" w:hAnsi="Times New Roman"/>
                <w:lang w:val="tt-RU"/>
              </w:rPr>
              <w:t>и согласные в корне слова, в око</w:t>
            </w:r>
            <w:r>
              <w:rPr>
                <w:rFonts w:ascii="Times New Roman" w:hAnsi="Times New Roman"/>
                <w:lang w:val="tt-RU"/>
              </w:rPr>
              <w:t>нчании.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E614B0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F753C7" w:rsidRPr="00967C36" w:rsidTr="009215BF">
        <w:trPr>
          <w:trHeight w:val="30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4331A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53C7" w:rsidRDefault="00F753C7" w:rsidP="00152CF1">
            <w:pPr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Ударение.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3C7" w:rsidRDefault="00E614B0" w:rsidP="00152CF1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513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F753C7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</w:tcPr>
          <w:p w:rsidR="00152CF1" w:rsidRDefault="00152CF1" w:rsidP="004331A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7C3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Раздел 3. </w:t>
            </w:r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Части речи</w:t>
            </w:r>
            <w:proofErr w:type="gramStart"/>
            <w:r w:rsidRPr="00967C3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</w:p>
          <w:p w:rsidR="00152CF1" w:rsidRPr="00967C36" w:rsidRDefault="00152CF1" w:rsidP="004331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lang w:val="tt-RU"/>
              </w:rPr>
              <w:t xml:space="preserve">Слова, обозначающие предмет. Имя </w:t>
            </w:r>
            <w:r w:rsidRPr="008B176C">
              <w:rPr>
                <w:rFonts w:ascii="Times New Roman" w:hAnsi="Times New Roman"/>
                <w:lang w:val="tt-RU"/>
              </w:rPr>
              <w:t>существительное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E614B0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trHeight w:val="210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6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52CF1" w:rsidRPr="00967C36" w:rsidRDefault="00152CF1" w:rsidP="00152CF1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8B176C">
              <w:rPr>
                <w:rFonts w:ascii="Times New Roman" w:hAnsi="Times New Roman"/>
                <w:lang w:val="tt-RU"/>
              </w:rPr>
              <w:t>Слова, обозначающие признак предмета. Имя прилагательное.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E614B0">
        <w:trPr>
          <w:trHeight w:val="369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</w:tcPr>
          <w:p w:rsidR="00152CF1" w:rsidRDefault="00152CF1" w:rsidP="00152CF1">
            <w:pPr>
              <w:rPr>
                <w:rFonts w:ascii="Times New Roman" w:hAnsi="Times New Roman"/>
                <w:lang w:val="tt-RU"/>
              </w:rPr>
            </w:pPr>
            <w:r w:rsidRPr="008A6D2C">
              <w:rPr>
                <w:rFonts w:ascii="Times New Roman" w:hAnsi="Times New Roman"/>
              </w:rPr>
              <w:t>Слова, обозначающие действие предмета.</w:t>
            </w:r>
            <w:r w:rsidRPr="008A6D2C">
              <w:rPr>
                <w:rFonts w:ascii="Times New Roman" w:hAnsi="Times New Roman"/>
                <w:lang w:val="tt-RU"/>
              </w:rPr>
              <w:t xml:space="preserve"> Глагол.</w:t>
            </w:r>
          </w:p>
          <w:p w:rsidR="00152CF1" w:rsidRPr="008B176C" w:rsidRDefault="00152CF1" w:rsidP="004331A2">
            <w:pPr>
              <w:rPr>
                <w:rFonts w:ascii="Times New Roman" w:hAnsi="Times New Roman"/>
                <w:lang w:val="tt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E614B0">
        <w:trPr>
          <w:trHeight w:val="377"/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Раздел 4. Главные члены предложения.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68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Раздел 5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 xml:space="preserve">. 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Части </w:t>
            </w:r>
            <w:r w:rsidRPr="00967C36">
              <w:rPr>
                <w:rFonts w:ascii="Times New Roman" w:eastAsia="Times New Roman" w:hAnsi="Times New Roman"/>
                <w:b/>
                <w:lang w:eastAsia="ru-RU"/>
              </w:rPr>
              <w:t xml:space="preserve"> речи.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E614B0" w:rsidP="00E614B0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     1</w:t>
            </w:r>
          </w:p>
        </w:tc>
      </w:tr>
      <w:tr w:rsidR="00152CF1" w:rsidRPr="00967C36" w:rsidTr="00152CF1">
        <w:trPr>
          <w:trHeight w:val="525"/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6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CF1" w:rsidRPr="00E614B0" w:rsidRDefault="00E614B0" w:rsidP="004331A2">
            <w:pPr>
              <w:snapToGri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E614B0">
              <w:rPr>
                <w:rFonts w:ascii="Times New Roman" w:eastAsia="Times New Roman" w:hAnsi="Times New Roman"/>
                <w:lang w:eastAsia="ru-RU"/>
              </w:rPr>
              <w:t>Итоговый контрольный диктант.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CF1" w:rsidRPr="00967C36" w:rsidRDefault="00E614B0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Pr="00967C36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3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  <w:vAlign w:val="center"/>
          </w:tcPr>
          <w:p w:rsidR="00152CF1" w:rsidRDefault="00152CF1" w:rsidP="004331A2">
            <w:pPr>
              <w:snapToGrid w:val="0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52CF1" w:rsidRPr="00967C36" w:rsidTr="00152CF1">
        <w:trPr>
          <w:jc w:val="center"/>
        </w:trPr>
        <w:tc>
          <w:tcPr>
            <w:tcW w:w="562" w:type="dxa"/>
            <w:shd w:val="clear" w:color="auto" w:fill="auto"/>
          </w:tcPr>
          <w:p w:rsidR="00152CF1" w:rsidRPr="00967C36" w:rsidRDefault="00152CF1" w:rsidP="004331A2">
            <w:pPr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810" w:type="dxa"/>
            <w:shd w:val="clear" w:color="auto" w:fill="auto"/>
          </w:tcPr>
          <w:p w:rsidR="00152CF1" w:rsidRPr="00967C36" w:rsidRDefault="00152CF1" w:rsidP="004331A2">
            <w:pPr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967C3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</w:tcPr>
          <w:p w:rsidR="00152CF1" w:rsidRPr="00967C36" w:rsidRDefault="00152CF1" w:rsidP="004331A2">
            <w:pPr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</w:tr>
    </w:tbl>
    <w:p w:rsidR="00341BD6" w:rsidRDefault="00341BD6" w:rsidP="00341BD6">
      <w:pPr>
        <w:rPr>
          <w:rFonts w:ascii="Times New Roman" w:hAnsi="Times New Roman"/>
          <w:b/>
        </w:rPr>
      </w:pPr>
    </w:p>
    <w:p w:rsidR="00341BD6" w:rsidRPr="00967C36" w:rsidRDefault="00341BD6" w:rsidP="00341BD6">
      <w:pPr>
        <w:rPr>
          <w:rFonts w:ascii="Times New Roman" w:hAnsi="Times New Roman"/>
          <w:b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Default="00341BD6" w:rsidP="00341BD6">
      <w:pPr>
        <w:pStyle w:val="a3"/>
        <w:jc w:val="both"/>
        <w:rPr>
          <w:rFonts w:ascii="Times New Roman" w:hAnsi="Times New Roman"/>
          <w:b/>
          <w:i/>
          <w:szCs w:val="24"/>
        </w:rPr>
      </w:pPr>
    </w:p>
    <w:p w:rsidR="00341BD6" w:rsidRPr="00967C36" w:rsidRDefault="00341BD6" w:rsidP="00497207">
      <w:pPr>
        <w:pStyle w:val="a3"/>
        <w:jc w:val="both"/>
        <w:rPr>
          <w:rStyle w:val="FontStyle68"/>
          <w:sz w:val="24"/>
          <w:szCs w:val="24"/>
        </w:rPr>
      </w:pPr>
    </w:p>
    <w:sectPr w:rsidR="00341BD6" w:rsidRPr="00967C36" w:rsidSect="0049720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524"/>
    <w:rsid w:val="000C32DE"/>
    <w:rsid w:val="00152CC0"/>
    <w:rsid w:val="00152CF1"/>
    <w:rsid w:val="001C47AC"/>
    <w:rsid w:val="00341BD6"/>
    <w:rsid w:val="003D6524"/>
    <w:rsid w:val="00435D13"/>
    <w:rsid w:val="00496B4E"/>
    <w:rsid w:val="00497207"/>
    <w:rsid w:val="00500C12"/>
    <w:rsid w:val="005139CB"/>
    <w:rsid w:val="005A06CF"/>
    <w:rsid w:val="005E5570"/>
    <w:rsid w:val="005F50EB"/>
    <w:rsid w:val="00620682"/>
    <w:rsid w:val="006F4EA3"/>
    <w:rsid w:val="00721349"/>
    <w:rsid w:val="007341BB"/>
    <w:rsid w:val="008011A7"/>
    <w:rsid w:val="00856F75"/>
    <w:rsid w:val="008F2E06"/>
    <w:rsid w:val="009A2BB8"/>
    <w:rsid w:val="009A7892"/>
    <w:rsid w:val="00A4037D"/>
    <w:rsid w:val="00B235A3"/>
    <w:rsid w:val="00B77511"/>
    <w:rsid w:val="00BA2AEB"/>
    <w:rsid w:val="00BF4D55"/>
    <w:rsid w:val="00CC146D"/>
    <w:rsid w:val="00CE00CC"/>
    <w:rsid w:val="00DB481E"/>
    <w:rsid w:val="00E10662"/>
    <w:rsid w:val="00E614B0"/>
    <w:rsid w:val="00EC01DC"/>
    <w:rsid w:val="00F02104"/>
    <w:rsid w:val="00F26FC4"/>
    <w:rsid w:val="00F318EB"/>
    <w:rsid w:val="00F753C7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21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2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2E0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E0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E0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E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E0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E0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E0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E0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E0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F2E06"/>
    <w:rPr>
      <w:szCs w:val="32"/>
    </w:rPr>
  </w:style>
  <w:style w:type="character" w:customStyle="1" w:styleId="FontStyle68">
    <w:name w:val="Font Style68"/>
    <w:rsid w:val="00497207"/>
    <w:rPr>
      <w:rFonts w:ascii="Times New Roman" w:hAnsi="Times New Roman" w:cs="Times New Roman" w:hint="default"/>
      <w:sz w:val="22"/>
      <w:szCs w:val="22"/>
    </w:rPr>
  </w:style>
  <w:style w:type="paragraph" w:customStyle="1" w:styleId="TableContents">
    <w:name w:val="Table Contents"/>
    <w:basedOn w:val="a"/>
    <w:rsid w:val="00497207"/>
    <w:pPr>
      <w:widowControl w:val="0"/>
      <w:suppressLineNumbers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497207"/>
    <w:rPr>
      <w:sz w:val="24"/>
      <w:szCs w:val="32"/>
    </w:rPr>
  </w:style>
  <w:style w:type="character" w:styleId="a5">
    <w:name w:val="Emphasis"/>
    <w:basedOn w:val="a0"/>
    <w:uiPriority w:val="20"/>
    <w:qFormat/>
    <w:rsid w:val="008F2E06"/>
    <w:rPr>
      <w:rFonts w:asciiTheme="minorHAnsi" w:hAnsiTheme="minorHAnsi"/>
      <w:b/>
      <w:i/>
      <w:iCs/>
    </w:rPr>
  </w:style>
  <w:style w:type="paragraph" w:customStyle="1" w:styleId="Standard">
    <w:name w:val="Standard"/>
    <w:rsid w:val="008F2E0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Title"/>
    <w:basedOn w:val="a"/>
    <w:next w:val="a"/>
    <w:link w:val="a7"/>
    <w:uiPriority w:val="10"/>
    <w:qFormat/>
    <w:rsid w:val="008F2E06"/>
    <w:pPr>
      <w:spacing w:before="240" w:after="60"/>
      <w:jc w:val="center"/>
      <w:outlineLvl w:val="0"/>
    </w:pPr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8F2E06"/>
    <w:rPr>
      <w:rFonts w:asciiTheme="majorHAnsi" w:eastAsiaTheme="majorEastAsia" w:hAnsiTheme="majorHAnsi" w:cs="Tahoma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F2E0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F2E0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F2E0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F2E0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2E0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F2E0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F2E0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F2E0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F2E06"/>
    <w:rPr>
      <w:rFonts w:asciiTheme="majorHAnsi" w:eastAsiaTheme="majorEastAsia" w:hAnsiTheme="majorHAnsi"/>
    </w:rPr>
  </w:style>
  <w:style w:type="paragraph" w:styleId="a8">
    <w:name w:val="Subtitle"/>
    <w:basedOn w:val="a"/>
    <w:next w:val="a"/>
    <w:link w:val="a9"/>
    <w:uiPriority w:val="11"/>
    <w:qFormat/>
    <w:rsid w:val="008F2E0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8F2E06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8F2E06"/>
    <w:rPr>
      <w:b/>
      <w:bCs/>
    </w:rPr>
  </w:style>
  <w:style w:type="paragraph" w:styleId="ab">
    <w:name w:val="List Paragraph"/>
    <w:basedOn w:val="a"/>
    <w:uiPriority w:val="34"/>
    <w:qFormat/>
    <w:rsid w:val="008F2E0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F2E06"/>
    <w:rPr>
      <w:i/>
    </w:rPr>
  </w:style>
  <w:style w:type="character" w:customStyle="1" w:styleId="22">
    <w:name w:val="Цитата 2 Знак"/>
    <w:basedOn w:val="a0"/>
    <w:link w:val="21"/>
    <w:uiPriority w:val="29"/>
    <w:rsid w:val="008F2E06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8F2E06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8F2E06"/>
    <w:rPr>
      <w:b/>
      <w:i/>
      <w:sz w:val="24"/>
    </w:rPr>
  </w:style>
  <w:style w:type="character" w:styleId="ae">
    <w:name w:val="Subtle Emphasis"/>
    <w:uiPriority w:val="19"/>
    <w:qFormat/>
    <w:rsid w:val="008F2E06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8F2E06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8F2E06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8F2E06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8F2E06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8F2E06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0210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02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Директор</cp:lastModifiedBy>
  <cp:revision>16</cp:revision>
  <dcterms:created xsi:type="dcterms:W3CDTF">2019-10-28T08:56:00Z</dcterms:created>
  <dcterms:modified xsi:type="dcterms:W3CDTF">2019-11-30T09:03:00Z</dcterms:modified>
</cp:coreProperties>
</file>