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87" w:rsidRDefault="003B6387" w:rsidP="003B638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="Calibri"/>
          <w:b/>
        </w:rPr>
        <w:t xml:space="preserve">    </w:t>
      </w: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русскому языку, 8</w:t>
      </w: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3B6387" w:rsidRPr="00B16ABE" w:rsidRDefault="003B6387" w:rsidP="003B6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ABE">
        <w:rPr>
          <w:rFonts w:ascii="Times New Roman" w:eastAsia="Times New Roman" w:hAnsi="Times New Roman" w:cs="Times New Roman"/>
          <w:sz w:val="24"/>
          <w:szCs w:val="24"/>
        </w:rPr>
        <w:t>Рабочая программа по предмету «</w:t>
      </w:r>
      <w:r w:rsidRPr="00B16A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Русский язык</w:t>
      </w:r>
      <w:r w:rsidRPr="00B16ABE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B16ABE">
        <w:rPr>
          <w:rFonts w:ascii="Times New Roman" w:eastAsia="Times New Roman" w:hAnsi="Times New Roman" w:cs="Times New Roman"/>
          <w:sz w:val="24"/>
          <w:szCs w:val="24"/>
        </w:rPr>
        <w:t>» для  обучающихся 8 класса составлена в соответствии с примерной программой общего образования по</w:t>
      </w:r>
      <w:r w:rsidRPr="00B16ABE">
        <w:rPr>
          <w:rFonts w:ascii="Times New Roman" w:hAnsi="Times New Roman"/>
          <w:sz w:val="24"/>
          <w:szCs w:val="24"/>
        </w:rPr>
        <w:t xml:space="preserve"> русскому для 5-9 классов. Предметная линия учебников Т.А. Ладыженской, М.Т. Баранова, Л.А. Тростенцовой. 5-</w:t>
      </w:r>
      <w:r>
        <w:rPr>
          <w:rFonts w:ascii="Times New Roman" w:hAnsi="Times New Roman"/>
          <w:sz w:val="24"/>
          <w:szCs w:val="24"/>
        </w:rPr>
        <w:t>9 классы – М.: Просвещение, 2014</w:t>
      </w:r>
      <w:r w:rsidRPr="00B16ABE">
        <w:rPr>
          <w:rFonts w:ascii="Times New Roman" w:hAnsi="Times New Roman"/>
          <w:sz w:val="24"/>
          <w:szCs w:val="24"/>
        </w:rPr>
        <w:t>г.</w:t>
      </w:r>
    </w:p>
    <w:p w:rsidR="003B6387" w:rsidRPr="00B16ABE" w:rsidRDefault="003B6387" w:rsidP="003B6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ABE">
        <w:rPr>
          <w:rFonts w:ascii="Times New Roman" w:eastAsia="Times New Roman" w:hAnsi="Times New Roman" w:cs="Times New Roman"/>
          <w:sz w:val="24"/>
          <w:szCs w:val="24"/>
        </w:rPr>
        <w:t>На изучение предмета «Русский язык» в 8 классе в учебном плане филиала МАОУ «Прииртышская СОШ» - «Полуяновская СОШ » отводится 3 часа в неделю,102 часа в год.</w:t>
      </w:r>
    </w:p>
    <w:p w:rsidR="003B6387" w:rsidRPr="00B16ABE" w:rsidRDefault="003B6387" w:rsidP="003B6387">
      <w:pPr>
        <w:pStyle w:val="a4"/>
        <w:spacing w:before="0" w:after="0"/>
        <w:rPr>
          <w:rFonts w:ascii="Times New Roman" w:hAnsi="Times New Roman" w:cs="Times New Roman"/>
          <w:snapToGrid/>
          <w:sz w:val="24"/>
          <w:szCs w:val="24"/>
        </w:rPr>
      </w:pPr>
    </w:p>
    <w:p w:rsidR="003B6387" w:rsidRDefault="003B6387" w:rsidP="003B6387">
      <w:pPr>
        <w:widowControl w:val="0"/>
        <w:shd w:val="clear" w:color="auto" w:fill="FFFFFF"/>
        <w:tabs>
          <w:tab w:val="left" w:pos="0"/>
        </w:tabs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AB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3B6387" w:rsidRPr="00CE2BF8" w:rsidRDefault="003B6387" w:rsidP="003B6387">
      <w:pPr>
        <w:widowControl w:val="0"/>
        <w:shd w:val="clear" w:color="auto" w:fill="FFFFFF"/>
        <w:tabs>
          <w:tab w:val="left" w:pos="0"/>
        </w:tabs>
        <w:autoSpaceDE w:val="0"/>
        <w:rPr>
          <w:rFonts w:ascii="Times New Roman" w:hAnsi="Times New Roman" w:cs="Times New Roman"/>
          <w:b/>
          <w:sz w:val="24"/>
          <w:szCs w:val="24"/>
        </w:rPr>
      </w:pPr>
      <w:r w:rsidRPr="00CE2BF8">
        <w:rPr>
          <w:rFonts w:ascii="Times New Roman" w:hAnsi="Times New Roman" w:cs="Times New Roman"/>
          <w:sz w:val="24"/>
          <w:szCs w:val="24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</w:t>
      </w:r>
      <w:r w:rsidRPr="00CE2BF8">
        <w:rPr>
          <w:rFonts w:ascii="Times New Roman" w:hAnsi="Times New Roman" w:cs="Times New Roman"/>
          <w:sz w:val="24"/>
          <w:szCs w:val="24"/>
        </w:rPr>
        <w:softHyphen/>
        <w:t>нального общения, о связи языка и культуры народа, роли родного языка в жизни человека и общества;</w:t>
      </w:r>
    </w:p>
    <w:p w:rsidR="003B6387" w:rsidRPr="00B16ABE" w:rsidRDefault="003B6387" w:rsidP="003B6387">
      <w:pPr>
        <w:pStyle w:val="101"/>
        <w:numPr>
          <w:ilvl w:val="0"/>
          <w:numId w:val="1"/>
        </w:numPr>
        <w:shd w:val="clear" w:color="auto" w:fill="auto"/>
        <w:tabs>
          <w:tab w:val="left" w:pos="654"/>
        </w:tabs>
        <w:spacing w:before="0" w:after="0" w:line="240" w:lineRule="auto"/>
        <w:ind w:left="357" w:hanging="357"/>
        <w:rPr>
          <w:sz w:val="24"/>
          <w:szCs w:val="24"/>
        </w:rPr>
      </w:pPr>
      <w:r w:rsidRPr="00B16ABE">
        <w:rPr>
          <w:sz w:val="24"/>
          <w:szCs w:val="24"/>
        </w:rPr>
        <w:t>понимание места родного языка в системе гуманитарных наук и его роли в образовании в целом;</w:t>
      </w:r>
    </w:p>
    <w:p w:rsidR="003B6387" w:rsidRPr="00B16ABE" w:rsidRDefault="003B6387" w:rsidP="003B6387">
      <w:pPr>
        <w:pStyle w:val="101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40" w:lineRule="auto"/>
        <w:ind w:left="357" w:hanging="357"/>
        <w:rPr>
          <w:sz w:val="24"/>
          <w:szCs w:val="24"/>
        </w:rPr>
      </w:pPr>
      <w:r w:rsidRPr="00B16ABE">
        <w:rPr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3B6387" w:rsidRPr="00B16ABE" w:rsidRDefault="003B6387" w:rsidP="003B6387">
      <w:pPr>
        <w:pStyle w:val="101"/>
        <w:numPr>
          <w:ilvl w:val="0"/>
          <w:numId w:val="1"/>
        </w:numPr>
        <w:shd w:val="clear" w:color="auto" w:fill="auto"/>
        <w:tabs>
          <w:tab w:val="left" w:pos="644"/>
        </w:tabs>
        <w:spacing w:before="0" w:after="0" w:line="240" w:lineRule="auto"/>
        <w:ind w:left="357" w:hanging="357"/>
        <w:rPr>
          <w:sz w:val="24"/>
          <w:szCs w:val="24"/>
        </w:rPr>
      </w:pPr>
      <w:r w:rsidRPr="00B16ABE">
        <w:rPr>
          <w:sz w:val="24"/>
          <w:szCs w:val="24"/>
        </w:rPr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</w:t>
      </w:r>
      <w:r w:rsidRPr="00B16ABE">
        <w:rPr>
          <w:sz w:val="24"/>
          <w:szCs w:val="24"/>
        </w:rPr>
        <w:softHyphen/>
        <w:t>щения; разговорная речь, научный стиль, язык художественной литературы; жанры научного стиля и разговорной речи; функционально-смысловые типы речи (повествование, описание, рас</w:t>
      </w:r>
      <w:r w:rsidRPr="00B16ABE">
        <w:rPr>
          <w:sz w:val="24"/>
          <w:szCs w:val="24"/>
        </w:rPr>
        <w:softHyphen/>
        <w:t>суждение); текст, типы текста; основные единицы языка, их признаки и особенности употребле</w:t>
      </w:r>
      <w:r w:rsidRPr="00B16ABE">
        <w:rPr>
          <w:sz w:val="24"/>
          <w:szCs w:val="24"/>
        </w:rPr>
        <w:softHyphen/>
        <w:t>ния в речи;</w:t>
      </w:r>
    </w:p>
    <w:p w:rsidR="003B6387" w:rsidRPr="00B16ABE" w:rsidRDefault="003B6387" w:rsidP="003B6387">
      <w:pPr>
        <w:pStyle w:val="101"/>
        <w:numPr>
          <w:ilvl w:val="0"/>
          <w:numId w:val="1"/>
        </w:numPr>
        <w:shd w:val="clear" w:color="auto" w:fill="auto"/>
        <w:tabs>
          <w:tab w:val="left" w:pos="639"/>
        </w:tabs>
        <w:spacing w:before="0" w:after="0" w:line="240" w:lineRule="auto"/>
        <w:ind w:left="357" w:hanging="357"/>
        <w:rPr>
          <w:sz w:val="24"/>
          <w:szCs w:val="24"/>
        </w:rPr>
      </w:pPr>
      <w:r w:rsidRPr="00B16ABE">
        <w:rPr>
          <w:sz w:val="24"/>
          <w:szCs w:val="24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</w:t>
      </w:r>
      <w:r w:rsidRPr="00B16ABE">
        <w:rPr>
          <w:sz w:val="24"/>
          <w:szCs w:val="24"/>
        </w:rPr>
        <w:softHyphen/>
        <w:t>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3B6387" w:rsidRPr="00B16ABE" w:rsidRDefault="003B6387" w:rsidP="003B6387">
      <w:pPr>
        <w:pStyle w:val="101"/>
        <w:numPr>
          <w:ilvl w:val="0"/>
          <w:numId w:val="1"/>
        </w:numPr>
        <w:shd w:val="clear" w:color="auto" w:fill="auto"/>
        <w:tabs>
          <w:tab w:val="left" w:pos="644"/>
        </w:tabs>
        <w:spacing w:before="0" w:after="0" w:line="240" w:lineRule="auto"/>
        <w:ind w:left="357" w:hanging="357"/>
        <w:rPr>
          <w:sz w:val="24"/>
          <w:szCs w:val="24"/>
        </w:rPr>
      </w:pPr>
      <w:r w:rsidRPr="00B16ABE">
        <w:rPr>
          <w:sz w:val="24"/>
          <w:szCs w:val="24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3B6387" w:rsidRPr="00B16ABE" w:rsidRDefault="003B6387" w:rsidP="003B6387">
      <w:pPr>
        <w:pStyle w:val="101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40" w:lineRule="auto"/>
        <w:ind w:left="357" w:hanging="357"/>
        <w:rPr>
          <w:sz w:val="24"/>
          <w:szCs w:val="24"/>
        </w:rPr>
      </w:pPr>
      <w:r w:rsidRPr="00B16ABE">
        <w:rPr>
          <w:sz w:val="24"/>
          <w:szCs w:val="24"/>
        </w:rPr>
        <w:t>проведение различных видов анализа слова (фонетический, морфемный, словообразова</w:t>
      </w:r>
      <w:r w:rsidRPr="00B16ABE">
        <w:rPr>
          <w:sz w:val="24"/>
          <w:szCs w:val="24"/>
        </w:rPr>
        <w:softHyphen/>
        <w:t>тельный, лексический, морфологический), синтаксического анализа словосочетания и предложения;</w:t>
      </w:r>
    </w:p>
    <w:p w:rsidR="003B6387" w:rsidRPr="00B16ABE" w:rsidRDefault="003B6387" w:rsidP="003B6387">
      <w:pPr>
        <w:pStyle w:val="101"/>
        <w:numPr>
          <w:ilvl w:val="0"/>
          <w:numId w:val="1"/>
        </w:numPr>
        <w:shd w:val="clear" w:color="auto" w:fill="auto"/>
        <w:tabs>
          <w:tab w:val="left" w:pos="649"/>
          <w:tab w:val="left" w:pos="9308"/>
        </w:tabs>
        <w:spacing w:before="0" w:after="0" w:line="240" w:lineRule="auto"/>
        <w:ind w:left="357" w:hanging="357"/>
        <w:rPr>
          <w:sz w:val="24"/>
          <w:szCs w:val="24"/>
        </w:rPr>
      </w:pPr>
      <w:r w:rsidRPr="00B16ABE">
        <w:rPr>
          <w:sz w:val="24"/>
          <w:szCs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 w:rsidRPr="00B16ABE">
        <w:rPr>
          <w:sz w:val="24"/>
          <w:szCs w:val="24"/>
        </w:rPr>
        <w:tab/>
      </w:r>
    </w:p>
    <w:p w:rsidR="003B6387" w:rsidRPr="00B16ABE" w:rsidRDefault="003B6387" w:rsidP="003B6387">
      <w:pPr>
        <w:pStyle w:val="a6"/>
        <w:numPr>
          <w:ilvl w:val="0"/>
          <w:numId w:val="1"/>
        </w:numPr>
        <w:suppressAutoHyphens/>
        <w:spacing w:after="200" w:line="276" w:lineRule="auto"/>
        <w:ind w:left="357" w:hanging="357"/>
        <w:jc w:val="both"/>
        <w:rPr>
          <w:color w:val="auto"/>
          <w:sz w:val="24"/>
          <w:szCs w:val="24"/>
        </w:rPr>
      </w:pPr>
      <w:r w:rsidRPr="00B16ABE">
        <w:rPr>
          <w:color w:val="auto"/>
          <w:sz w:val="24"/>
          <w:szCs w:val="24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</w:t>
      </w:r>
    </w:p>
    <w:p w:rsidR="003B6387" w:rsidRDefault="003B6387" w:rsidP="003B6387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</w:t>
      </w:r>
    </w:p>
    <w:p w:rsidR="003B6387" w:rsidRPr="00A97BA3" w:rsidRDefault="003B6387" w:rsidP="003B6387">
      <w:pPr>
        <w:pStyle w:val="a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B16ABE">
        <w:rPr>
          <w:rFonts w:ascii="Times New Roman" w:hAnsi="Times New Roman"/>
          <w:b/>
          <w:bCs/>
          <w:sz w:val="24"/>
          <w:szCs w:val="24"/>
        </w:rPr>
        <w:t>Основное</w:t>
      </w:r>
      <w:r w:rsidRPr="00B16ABE">
        <w:rPr>
          <w:rFonts w:ascii="Times New Roman" w:hAnsi="Times New Roman"/>
          <w:b/>
          <w:sz w:val="24"/>
          <w:szCs w:val="24"/>
        </w:rPr>
        <w:t xml:space="preserve"> содержание тем предмета «Русский язык»</w:t>
      </w:r>
    </w:p>
    <w:p w:rsidR="003B6387" w:rsidRDefault="003B6387" w:rsidP="003B6387">
      <w:pPr>
        <w:pStyle w:val="a4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3B6387" w:rsidRPr="00B16ABE" w:rsidRDefault="003B6387" w:rsidP="003B6387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Функции русского языка в современном мире (1 ч)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Русский язык в современном мире.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Основные разделы языка, основные языковые единицы.</w:t>
      </w:r>
    </w:p>
    <w:p w:rsidR="003B6387" w:rsidRPr="00B16ABE" w:rsidRDefault="003B6387" w:rsidP="003B6387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Повторение изученного в </w:t>
      </w:r>
      <w:r w:rsidRPr="00B16ABE">
        <w:rPr>
          <w:rFonts w:ascii="Times New Roman" w:hAnsi="Times New Roman"/>
          <w:b/>
          <w:sz w:val="24"/>
          <w:szCs w:val="24"/>
          <w:lang w:val="en-US"/>
        </w:rPr>
        <w:t>V</w:t>
      </w:r>
      <w:r w:rsidRPr="00B16ABE">
        <w:rPr>
          <w:rFonts w:ascii="Times New Roman" w:hAnsi="Times New Roman"/>
          <w:b/>
          <w:sz w:val="24"/>
          <w:szCs w:val="24"/>
        </w:rPr>
        <w:t>–</w:t>
      </w:r>
      <w:r w:rsidRPr="00B16ABE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B16ABE">
        <w:rPr>
          <w:rFonts w:ascii="Times New Roman" w:hAnsi="Times New Roman"/>
          <w:b/>
          <w:sz w:val="24"/>
          <w:szCs w:val="24"/>
        </w:rPr>
        <w:t xml:space="preserve"> классах </w:t>
      </w:r>
      <w:r w:rsidRPr="00B16ABE">
        <w:rPr>
          <w:rFonts w:ascii="Times New Roman" w:hAnsi="Times New Roman"/>
          <w:b/>
          <w:bCs/>
          <w:sz w:val="24"/>
          <w:szCs w:val="24"/>
        </w:rPr>
        <w:t>(6 ч + 2 ч)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Основные термины по разделу: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lastRenderedPageBreak/>
        <w:t>Простые и сложные предложения. Знаки препинания. Графическая схема предложения. Орфограмма.</w:t>
      </w:r>
    </w:p>
    <w:p w:rsidR="003B6387" w:rsidRPr="00B16ABE" w:rsidRDefault="003B6387" w:rsidP="003B6387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Синтаксис, пунктуация, культура речи (2+1 ч)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Основные единицы синтаксиса. Текст как единица синтаксиса. Предложение как единица синтаксиса.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Синтаксис, пунктуация, функции знаков препинания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</w:p>
    <w:p w:rsidR="003B6387" w:rsidRPr="00B16ABE" w:rsidRDefault="003B6387" w:rsidP="003B6387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Словосочетание (7 ч)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Повторение пройденного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Словосочетание, типы словосочетаний.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Словосочетание, виды синтаксических связей (сочинительная и подчинительная), синтаксический разбор словосочетаний.</w:t>
      </w:r>
    </w:p>
    <w:p w:rsidR="003B6387" w:rsidRPr="00B16ABE" w:rsidRDefault="003B6387" w:rsidP="003B6387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3B6387" w:rsidRPr="00B16ABE" w:rsidRDefault="003B6387" w:rsidP="003B6387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Простое предложение (3</w:t>
      </w:r>
      <w:r w:rsidRPr="00B16A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6ABE">
        <w:rPr>
          <w:rFonts w:ascii="Times New Roman" w:hAnsi="Times New Roman"/>
          <w:b/>
          <w:sz w:val="24"/>
          <w:szCs w:val="24"/>
        </w:rPr>
        <w:t>ч)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Повторение пройденного о предложении. Грамматическая (предикативная) основа предложения.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Описание архитектурных памятников как вид текста; структура текста, его языковые особенности.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Предложение, грамматическая основа, предложения простые и сложные.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3B6387" w:rsidRPr="00B16ABE" w:rsidRDefault="003B6387" w:rsidP="003B638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Простые двусоставные предложения</w:t>
      </w:r>
    </w:p>
    <w:p w:rsidR="003B6387" w:rsidRPr="00B16ABE" w:rsidRDefault="003B6387" w:rsidP="003B638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Главные члены предложения (7 ч)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Повторение пройденного о подлежащем.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сказуемым.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Синтаксические синонимы главных членов предложения, их текстообразующая роль.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Умение пользоваться в речи синонимическими вариантами выражения подлежащего и сказуемого.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Публицистическое сочинение о памятнике культуры (истории) своей местности.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Двусоставные предложения: подлежащее, сказуемое; односоставные предложения.</w:t>
      </w:r>
    </w:p>
    <w:p w:rsidR="003B6387" w:rsidRPr="00B16ABE" w:rsidRDefault="003B6387" w:rsidP="003B6387">
      <w:pPr>
        <w:shd w:val="clear" w:color="auto" w:fill="FFFFFF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Второстепенные члены предложения </w:t>
      </w:r>
      <w:r w:rsidRPr="00B16ABE">
        <w:rPr>
          <w:rFonts w:ascii="Times New Roman" w:hAnsi="Times New Roman"/>
          <w:b/>
          <w:bCs/>
          <w:sz w:val="24"/>
          <w:szCs w:val="24"/>
        </w:rPr>
        <w:t>(10 ч)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lastRenderedPageBreak/>
        <w:t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 (времени, места, причины, цели, образа действия, условия, уступительное).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Сравнительный оборот; знаки препинания при нем.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Умение использовать в речи согласованные и несогласованные определения как синонимы.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Характеристика человека как вид текста; строение данного текста, его языковые особенности.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Второстепенные члены предложения: определения, приложения, дополнения, обстоятельства.</w:t>
      </w:r>
    </w:p>
    <w:p w:rsidR="003B6387" w:rsidRPr="00B16ABE" w:rsidRDefault="003B6387" w:rsidP="003B6387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3B6387" w:rsidRPr="00B16ABE" w:rsidRDefault="003B6387" w:rsidP="003B6387">
      <w:pPr>
        <w:shd w:val="clear" w:color="auto" w:fill="FFFFFF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Простые односоставные предложения </w:t>
      </w:r>
      <w:r w:rsidRPr="00B16ABE">
        <w:rPr>
          <w:rFonts w:ascii="Times New Roman" w:hAnsi="Times New Roman"/>
          <w:b/>
          <w:bCs/>
          <w:sz w:val="24"/>
          <w:szCs w:val="24"/>
        </w:rPr>
        <w:t>(10 ч)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Синонимия односоставных и двусоставных предложений, их текстообразующая роль.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Умение пользоваться двусоставными и односоставными предложениями как синтаксическими синонимами.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Умение пользоваться в описании назывными предложениями для обозначения времени и места.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Рассказ на свободную тему.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3B6387" w:rsidRPr="00B16ABE" w:rsidRDefault="003B6387" w:rsidP="003B6387">
      <w:pPr>
        <w:shd w:val="clear" w:color="auto" w:fill="FFFFFF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Неполное предложение </w:t>
      </w:r>
      <w:r w:rsidRPr="00B16ABE">
        <w:rPr>
          <w:rFonts w:ascii="Times New Roman" w:hAnsi="Times New Roman"/>
          <w:b/>
          <w:bCs/>
          <w:sz w:val="24"/>
          <w:szCs w:val="24"/>
        </w:rPr>
        <w:t>(1 ч)</w:t>
      </w:r>
    </w:p>
    <w:p w:rsidR="003B6387" w:rsidRPr="00B16ABE" w:rsidRDefault="003B6387" w:rsidP="003B6387">
      <w:pPr>
        <w:shd w:val="clear" w:color="auto" w:fill="FFFFFF"/>
        <w:spacing w:before="96"/>
        <w:ind w:left="384"/>
        <w:jc w:val="both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Понятие о неполных предложениях.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Неполные предложения в диалоге и в сложном предложении.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Предложение, простое предложение, структурная неполнота предложения.</w:t>
      </w:r>
    </w:p>
    <w:p w:rsidR="003B6387" w:rsidRPr="00B16ABE" w:rsidRDefault="003B6387" w:rsidP="003B6387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Простое осложненное предложение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Простое осложненное предложение. Способы осложнения предложения.</w:t>
      </w:r>
    </w:p>
    <w:p w:rsidR="003B6387" w:rsidRPr="00B16ABE" w:rsidRDefault="003B6387" w:rsidP="003B6387">
      <w:pPr>
        <w:pStyle w:val="a3"/>
        <w:rPr>
          <w:rFonts w:ascii="Times New Roman" w:hAnsi="Times New Roman"/>
          <w:i/>
          <w:sz w:val="24"/>
          <w:szCs w:val="24"/>
        </w:rPr>
      </w:pPr>
      <w:r w:rsidRPr="00B16ABE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что такое осложненное предложение;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способы осложнения предложения (однородные и обособленные члены, вводные и вставные конструкции, обращения)</w:t>
      </w:r>
    </w:p>
    <w:p w:rsidR="003B6387" w:rsidRPr="00B16ABE" w:rsidRDefault="003B6387" w:rsidP="003B6387">
      <w:pPr>
        <w:pStyle w:val="a3"/>
        <w:rPr>
          <w:rFonts w:ascii="Times New Roman" w:hAnsi="Times New Roman"/>
          <w:i/>
          <w:sz w:val="24"/>
          <w:szCs w:val="24"/>
        </w:rPr>
      </w:pPr>
      <w:r w:rsidRPr="00B16ABE">
        <w:rPr>
          <w:rFonts w:ascii="Times New Roman" w:hAnsi="Times New Roman"/>
          <w:i/>
          <w:sz w:val="24"/>
          <w:szCs w:val="24"/>
        </w:rPr>
        <w:t>Учащиеся должны уметь: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определять способ осложнения предложения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3B6387" w:rsidRPr="00B16ABE" w:rsidRDefault="003B6387" w:rsidP="003B6387">
      <w:pPr>
        <w:shd w:val="clear" w:color="auto" w:fill="FFFFFF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Однородные члены предложения </w:t>
      </w:r>
      <w:r w:rsidRPr="00B16ABE">
        <w:rPr>
          <w:rFonts w:ascii="Times New Roman" w:hAnsi="Times New Roman"/>
          <w:b/>
          <w:bCs/>
          <w:spacing w:val="7"/>
          <w:sz w:val="24"/>
          <w:szCs w:val="24"/>
        </w:rPr>
        <w:t>(11</w:t>
      </w:r>
      <w:r w:rsidRPr="00B16ABE">
        <w:rPr>
          <w:rFonts w:ascii="Times New Roman" w:hAnsi="Times New Roman"/>
          <w:b/>
          <w:bCs/>
          <w:spacing w:val="28"/>
          <w:sz w:val="24"/>
          <w:szCs w:val="24"/>
        </w:rPr>
        <w:t>ч)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lastRenderedPageBreak/>
        <w:t>Вариативность постановки знаков препинания.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обобщающими словами при однородных членах.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Рассуждение на основе литературного произведения (в том числе дискуссионного характера).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Предложение, однородные члены предложения.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Однородные члены предложения: однородные и неоднородные определения.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Однородные члены предложения: однородные и неоднородные приложения.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Однородные члены предложения, сочинительные союзы, группы сочинительных союзов.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Обобщающие слова, однородные члены предложения.</w:t>
      </w:r>
    </w:p>
    <w:p w:rsidR="003B6387" w:rsidRPr="00B16ABE" w:rsidRDefault="003B6387" w:rsidP="003B6387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3B6387" w:rsidRPr="00B16ABE" w:rsidRDefault="003B6387" w:rsidP="003B6387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Обособленные члены предложения </w:t>
      </w:r>
      <w:r w:rsidRPr="00B16ABE">
        <w:rPr>
          <w:rFonts w:ascii="Times New Roman" w:hAnsi="Times New Roman"/>
          <w:b/>
          <w:bCs/>
          <w:spacing w:val="7"/>
          <w:sz w:val="24"/>
          <w:szCs w:val="24"/>
        </w:rPr>
        <w:t>(16</w:t>
      </w:r>
      <w:r w:rsidRPr="00B16ABE">
        <w:rPr>
          <w:rFonts w:ascii="Times New Roman" w:hAnsi="Times New Roman"/>
          <w:b/>
          <w:bCs/>
          <w:spacing w:val="28"/>
          <w:sz w:val="24"/>
          <w:szCs w:val="24"/>
        </w:rPr>
        <w:t>ч)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Синтаксические синонимы обособленных членов предложения, их текстообразующая роль.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 xml:space="preserve">Ораторская речь, ее особенности. 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Обособление, функции знаков препинания. Обособление определения.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Обособленные члены предложения: обособленные приложения.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Обособленные члены предложения: обособленные обстоятельства.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Обособленные члены предложения: обособленные дополнения.</w:t>
      </w:r>
    </w:p>
    <w:p w:rsidR="003B6387" w:rsidRPr="00B16ABE" w:rsidRDefault="003B6387" w:rsidP="003B6387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Обращение</w:t>
      </w:r>
      <w:r w:rsidRPr="00B16ABE">
        <w:rPr>
          <w:rFonts w:ascii="Times New Roman" w:hAnsi="Times New Roman"/>
          <w:b/>
          <w:bCs/>
          <w:spacing w:val="7"/>
          <w:sz w:val="24"/>
          <w:szCs w:val="24"/>
        </w:rPr>
        <w:t>(3</w:t>
      </w:r>
      <w:r w:rsidRPr="00B16ABE">
        <w:rPr>
          <w:rFonts w:ascii="Times New Roman" w:hAnsi="Times New Roman"/>
          <w:b/>
          <w:bCs/>
          <w:spacing w:val="28"/>
          <w:sz w:val="24"/>
          <w:szCs w:val="24"/>
        </w:rPr>
        <w:t>ч)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Повторение изученного об обращении.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Распространенное обращение. Выделительные знаки препинания при обращениях.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Текстообразующая роль обращений.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 xml:space="preserve">Умение интонационно правильно произносить предложения с об ращениями. 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Публичное выступление на общественно значимую тему.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Обращения, знаки препинания при обращениях.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3B6387" w:rsidRPr="00B16ABE" w:rsidRDefault="003B6387" w:rsidP="003B6387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Вводные и вставные конструкции</w:t>
      </w:r>
      <w:r w:rsidRPr="00B16ABE">
        <w:rPr>
          <w:rFonts w:ascii="Times New Roman" w:hAnsi="Times New Roman"/>
          <w:b/>
          <w:bCs/>
          <w:spacing w:val="7"/>
          <w:sz w:val="24"/>
          <w:szCs w:val="24"/>
        </w:rPr>
        <w:t>(8ч</w:t>
      </w:r>
      <w:r w:rsidRPr="00B16ABE">
        <w:rPr>
          <w:rFonts w:ascii="Times New Roman" w:hAnsi="Times New Roman"/>
          <w:b/>
          <w:bCs/>
          <w:spacing w:val="28"/>
          <w:sz w:val="24"/>
          <w:szCs w:val="24"/>
        </w:rPr>
        <w:t>)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Текстообразующая роль вводных слов и междометий.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Публичное выступление на общественно значимую тему и/или об истории своего края.</w:t>
      </w:r>
    </w:p>
    <w:p w:rsidR="003B6387" w:rsidRPr="00B16ABE" w:rsidRDefault="003B6387" w:rsidP="003B6387">
      <w:pPr>
        <w:pStyle w:val="a3"/>
        <w:rPr>
          <w:rFonts w:ascii="Times New Roman" w:hAnsi="Times New Roman"/>
          <w:i/>
          <w:sz w:val="24"/>
          <w:szCs w:val="24"/>
        </w:rPr>
      </w:pPr>
      <w:r w:rsidRPr="00B16ABE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lastRenderedPageBreak/>
        <w:t>Вводные слова, группы вводных слов по значению, вставные конструкции.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Междометия, вопросительно-восклицательные, утвердительные и отрицательные слова.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Публицистический стиль, признаки стиля, жанры публицистического стиля.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Функции знаков препинания, сочетание знаков препинания.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Авторская пунктуация.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3B6387" w:rsidRPr="00B16ABE" w:rsidRDefault="003B6387" w:rsidP="003B6387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3B6387" w:rsidRPr="00B16ABE" w:rsidRDefault="003B6387" w:rsidP="003B6387">
      <w:pPr>
        <w:shd w:val="clear" w:color="auto" w:fill="FFFFFF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Чужая речь </w:t>
      </w:r>
      <w:r w:rsidRPr="00B16ABE">
        <w:rPr>
          <w:rFonts w:ascii="Times New Roman" w:hAnsi="Times New Roman"/>
          <w:b/>
          <w:bCs/>
          <w:spacing w:val="-3"/>
          <w:sz w:val="24"/>
          <w:szCs w:val="24"/>
        </w:rPr>
        <w:t>(8Ч)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Повторение изученного о прямой речи и диалоге. Способы передачи чужой речи.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Синтаксические синонимы предложений с прямой речью, их текстообразующая роль.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Умение выделять в произношении слова автора. Умение заменять прямую речь косвенной.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Сравнительная характеристика двух знакомых лиц; особенности строения данного текста.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Способы передачи чужой речи: прямая речь, косвенная речь. Несобственно-прямая речь и слова автора.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Диалог, реплики диалога. Цитата, способы оформления цитат.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sz w:val="24"/>
          <w:szCs w:val="24"/>
        </w:rPr>
      </w:pPr>
    </w:p>
    <w:p w:rsidR="003B6387" w:rsidRPr="00B16ABE" w:rsidRDefault="003B6387" w:rsidP="003B6387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Повторение и систематизация изученного в </w:t>
      </w:r>
      <w:r w:rsidRPr="00B16ABE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B16ABE">
        <w:rPr>
          <w:rFonts w:ascii="Times New Roman" w:hAnsi="Times New Roman"/>
          <w:b/>
          <w:sz w:val="24"/>
          <w:szCs w:val="24"/>
        </w:rPr>
        <w:t xml:space="preserve"> классе </w:t>
      </w:r>
      <w:r w:rsidRPr="00B16ABE">
        <w:rPr>
          <w:rFonts w:ascii="Times New Roman" w:hAnsi="Times New Roman"/>
          <w:b/>
          <w:bCs/>
          <w:spacing w:val="-3"/>
          <w:sz w:val="24"/>
          <w:szCs w:val="24"/>
        </w:rPr>
        <w:t>(8ч</w:t>
      </w:r>
      <w:r w:rsidRPr="00B16ABE">
        <w:rPr>
          <w:rFonts w:ascii="Times New Roman" w:hAnsi="Times New Roman"/>
          <w:b/>
          <w:bCs/>
          <w:iCs/>
          <w:spacing w:val="-3"/>
          <w:sz w:val="24"/>
          <w:szCs w:val="24"/>
        </w:rPr>
        <w:t>)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Сочинение повествовательного характера с элементами описания (рассуждения).</w:t>
      </w:r>
    </w:p>
    <w:p w:rsidR="003B6387" w:rsidRPr="00B16ABE" w:rsidRDefault="003B6387" w:rsidP="003B6387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Синтаксис, пунктуация, культура речи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</w:p>
    <w:p w:rsidR="003B6387" w:rsidRPr="00B16ABE" w:rsidRDefault="003B6387" w:rsidP="003B6387">
      <w:pPr>
        <w:pStyle w:val="a3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 xml:space="preserve">Обращение. Вводные и вставные конструкции. Чужая речь. </w:t>
      </w:r>
    </w:p>
    <w:p w:rsidR="003B6387" w:rsidRPr="005B17E0" w:rsidRDefault="003B6387" w:rsidP="003B6387">
      <w:pPr>
        <w:rPr>
          <w:rFonts w:ascii="Times New Roman" w:hAnsi="Times New Roman"/>
        </w:rPr>
      </w:pPr>
    </w:p>
    <w:p w:rsidR="00E107DC" w:rsidRDefault="00E107DC"/>
    <w:sectPr w:rsidR="00E10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B6387"/>
    <w:rsid w:val="003B6387"/>
    <w:rsid w:val="00E10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38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Title"/>
    <w:basedOn w:val="a"/>
    <w:link w:val="a5"/>
    <w:qFormat/>
    <w:rsid w:val="003B6387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3B6387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3B6387"/>
    <w:pPr>
      <w:spacing w:after="0" w:line="240" w:lineRule="auto"/>
      <w:ind w:left="720"/>
    </w:pPr>
    <w:rPr>
      <w:rFonts w:ascii="Times New Roman" w:eastAsia="Times New Roman" w:hAnsi="Times New Roman" w:cs="Times New Roman"/>
      <w:color w:val="000080"/>
      <w:sz w:val="28"/>
      <w:szCs w:val="28"/>
    </w:rPr>
  </w:style>
  <w:style w:type="character" w:customStyle="1" w:styleId="10">
    <w:name w:val="Основной текст (10)_"/>
    <w:basedOn w:val="a0"/>
    <w:link w:val="101"/>
    <w:uiPriority w:val="99"/>
    <w:locked/>
    <w:rsid w:val="003B638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3B6387"/>
    <w:pPr>
      <w:shd w:val="clear" w:color="auto" w:fill="FFFFFF"/>
      <w:spacing w:before="180" w:after="60" w:line="288" w:lineRule="exact"/>
      <w:jc w:val="both"/>
    </w:pPr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1722</Words>
  <Characters>9820</Characters>
  <Application>Microsoft Office Word</Application>
  <DocSecurity>0</DocSecurity>
  <Lines>81</Lines>
  <Paragraphs>23</Paragraphs>
  <ScaleCrop>false</ScaleCrop>
  <Company/>
  <LinksUpToDate>false</LinksUpToDate>
  <CharactersWithSpaces>11519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2019-12-25T05:23:00Z</dcterms:created>
  <dcterms:modified xsi:type="dcterms:W3CDTF">2019-12-25T05:23:00Z</dcterms:modified>
</cp:coreProperties>
</file>