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72BDD" w:rsidRPr="00B32B4C" w:rsidRDefault="00972BDD" w:rsidP="00972BD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A8228A" w:rsidRPr="00B32B4C" w:rsidRDefault="00A11C7F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BF490B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A8228A" w:rsidRPr="00B32B4C">
        <w:rPr>
          <w:rFonts w:ascii="Times New Roman" w:hAnsi="Times New Roman" w:cs="Times New Roman"/>
          <w:b/>
          <w:color w:val="000000"/>
          <w:sz w:val="24"/>
          <w:szCs w:val="24"/>
        </w:rPr>
        <w:t>Русский язык</w:t>
      </w:r>
      <w:r w:rsidR="00BF490B" w:rsidRPr="00B32B4C">
        <w:rPr>
          <w:rFonts w:ascii="Times New Roman" w:hAnsi="Times New Roman" w:cs="Times New Roman"/>
          <w:b/>
          <w:color w:val="000000"/>
          <w:sz w:val="24"/>
          <w:szCs w:val="24"/>
        </w:rPr>
        <w:t>» 3 класс</w:t>
      </w:r>
      <w:r w:rsidR="00A8228A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E4E4E" w:rsidRPr="00BE4E4E" w:rsidRDefault="00BE4E4E" w:rsidP="00BE4E4E">
      <w:pPr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BE4E4E">
        <w:rPr>
          <w:rFonts w:ascii="Times New Roman" w:hAnsi="Times New Roman" w:cs="Times New Roman"/>
          <w:sz w:val="24"/>
          <w:szCs w:val="24"/>
        </w:rPr>
        <w:t>Рабочая программа по р</w:t>
      </w:r>
      <w:r w:rsidR="00650AE7">
        <w:rPr>
          <w:rFonts w:ascii="Times New Roman" w:hAnsi="Times New Roman" w:cs="Times New Roman"/>
          <w:sz w:val="24"/>
          <w:szCs w:val="24"/>
        </w:rPr>
        <w:t>усскому языку</w:t>
      </w:r>
      <w:r w:rsidRPr="00BE4E4E">
        <w:rPr>
          <w:rFonts w:ascii="Times New Roman" w:hAnsi="Times New Roman" w:cs="Times New Roman"/>
          <w:sz w:val="24"/>
          <w:szCs w:val="24"/>
        </w:rPr>
        <w:t xml:space="preserve"> для обучающихся 3 класса составлена в соответствии с примерной программой по русскому языку к предметной линии </w:t>
      </w:r>
      <w:proofErr w:type="gramStart"/>
      <w:r w:rsidRPr="00BE4E4E">
        <w:rPr>
          <w:rFonts w:ascii="Times New Roman" w:hAnsi="Times New Roman" w:cs="Times New Roman"/>
          <w:sz w:val="24"/>
          <w:szCs w:val="24"/>
        </w:rPr>
        <w:t>учебников  «</w:t>
      </w:r>
      <w:proofErr w:type="gramEnd"/>
      <w:r w:rsidRPr="00BE4E4E">
        <w:rPr>
          <w:rFonts w:ascii="Times New Roman" w:hAnsi="Times New Roman" w:cs="Times New Roman"/>
          <w:sz w:val="24"/>
          <w:szCs w:val="24"/>
        </w:rPr>
        <w:t>Русский язык» (1 и 2 части) под редакцией Л. Ф. Климановой, Москва «Просвещение», 2019 год, для 3 класса; Программ по русскому языку для общеобразовательных  учреждений, М.: «Просвещение» , 2011 год  и ориентированной на достижение планируемых результатов ФГОС.</w:t>
      </w:r>
    </w:p>
    <w:p w:rsidR="00BE4E4E" w:rsidRPr="00BE4E4E" w:rsidRDefault="00BE4E4E" w:rsidP="00BE4E4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E4E4E">
        <w:rPr>
          <w:rFonts w:ascii="Times New Roman" w:hAnsi="Times New Roman" w:cs="Times New Roman"/>
          <w:sz w:val="24"/>
          <w:szCs w:val="24"/>
        </w:rPr>
        <w:t xml:space="preserve">      На изучение предмета «Русский язык» в 3 классе в учебном плане филиала МАОУ «</w:t>
      </w:r>
      <w:proofErr w:type="spellStart"/>
      <w:r w:rsidRPr="00BE4E4E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BE4E4E"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 w:rsidRPr="00BE4E4E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Pr="00BE4E4E">
        <w:rPr>
          <w:rFonts w:ascii="Times New Roman" w:hAnsi="Times New Roman" w:cs="Times New Roman"/>
          <w:sz w:val="24"/>
          <w:szCs w:val="24"/>
        </w:rPr>
        <w:t xml:space="preserve"> СОШ» отводится 5 часов в неделю, 170 часов в год.         </w:t>
      </w:r>
    </w:p>
    <w:p w:rsidR="00F047F0" w:rsidRPr="00B32B4C" w:rsidRDefault="00F047F0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47F0" w:rsidRPr="00B32B4C" w:rsidRDefault="00F047F0" w:rsidP="00F047F0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B32B4C">
        <w:rPr>
          <w:rFonts w:ascii="Times New Roman" w:hAnsi="Times New Roman" w:cs="Times New Roman"/>
          <w:b/>
          <w:sz w:val="24"/>
          <w:szCs w:val="24"/>
        </w:rPr>
        <w:t>освоения учебного предмета «Русский язык»</w:t>
      </w:r>
    </w:p>
    <w:p w:rsidR="00F047F0" w:rsidRPr="00B32B4C" w:rsidRDefault="00F047F0" w:rsidP="00F047F0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88"/>
        <w:gridCol w:w="7398"/>
      </w:tblGrid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8" w:type="dxa"/>
          </w:tcPr>
          <w:p w:rsidR="00F047F0" w:rsidRPr="00B32B4C" w:rsidRDefault="00F047F0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Содержательная линия «Система языка»</w:t>
            </w:r>
          </w:p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«Фонетика и графика» </w:t>
            </w:r>
          </w:p>
          <w:p w:rsidR="00F047F0" w:rsidRPr="00B32B4C" w:rsidRDefault="00F047F0" w:rsidP="00C36440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различать звуки и буквы;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проводить фонетико-графический (</w:t>
            </w:r>
            <w:proofErr w:type="spellStart"/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B32B4C">
              <w:rPr>
                <w:rFonts w:ascii="Times New Roman" w:hAnsi="Times New Roman"/>
                <w:sz w:val="24"/>
                <w:szCs w:val="24"/>
              </w:rPr>
              <w:t>-буквенный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>) разбор слова самостоятельно по предложенному в учебнике алгоритму, оценивать правильность проведения фонетико-графического (</w:t>
            </w:r>
            <w:proofErr w:type="spellStart"/>
            <w:r w:rsidRPr="00B32B4C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-буквенного) разбора слов. </w:t>
            </w:r>
          </w:p>
          <w:p w:rsidR="00F047F0" w:rsidRPr="00B32B4C" w:rsidRDefault="00F047F0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«Орфоэпия» </w:t>
            </w:r>
          </w:p>
          <w:p w:rsidR="00F047F0" w:rsidRPr="00B32B4C" w:rsidRDefault="00F047F0" w:rsidP="00C36440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C36440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      </w: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Раздел «Состав слова (</w:t>
            </w:r>
            <w:proofErr w:type="spellStart"/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морфемика</w:t>
            </w:r>
            <w:proofErr w:type="spellEnd"/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)» </w:t>
            </w:r>
          </w:p>
          <w:p w:rsidR="00F047F0" w:rsidRPr="00B32B4C" w:rsidRDefault="00F047F0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различать изменяемые и неизменяемые слова;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различать родственные (однокоренные) слова и формы слова;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находить в словах с однозначно выделяемыми морфемами окончание, корень, приставку, суффикс.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составу. </w:t>
            </w: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«Лексика» </w:t>
            </w:r>
          </w:p>
          <w:p w:rsidR="00F047F0" w:rsidRPr="00B32B4C" w:rsidRDefault="00F047F0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выявлять слова, значение которых требует уточнения;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определять значение слова по тексту или уточнять с помощью толкового словаря.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подбирать синонимы для устранения повторов в тексте;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подбирать антонимы для точной характеристики предметов при их сравнении;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различать употребление в тексте слов в прямом и переносном значении (простые случаи);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оценивать уместность использования слов в тексте; </w:t>
            </w:r>
          </w:p>
          <w:p w:rsidR="00F047F0" w:rsidRPr="00B32B4C" w:rsidRDefault="00F047F0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выбирать слова из ряда предложенных для успешного решения коммуникативной задачи.</w:t>
            </w: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«Морфология» </w:t>
            </w:r>
          </w:p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определять грамматические признаки имён существительных — род, число, падеж, склонение;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определять грамматические признаки имён прилагательных — род, число, падеж;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проводить морфологический разбор имён существительных, имён прилагательных, глаголов по предложенному в учебнике алгоритму;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проведения морфологического разбора;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      </w: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>, А, НО</w:t>
            </w:r>
            <w:r w:rsidRPr="00B32B4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B32B4C">
              <w:rPr>
                <w:rFonts w:ascii="Times New Roman" w:hAnsi="Times New Roman"/>
                <w:sz w:val="24"/>
                <w:szCs w:val="24"/>
              </w:rPr>
              <w:t>частицу НЕ при глаголах.</w:t>
            </w: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«Синтаксис» </w:t>
            </w:r>
          </w:p>
          <w:p w:rsidR="00F047F0" w:rsidRPr="00B32B4C" w:rsidRDefault="00F047F0" w:rsidP="00C36440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различать предложение, словосочетание, слово;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устанавливать при помощи смысловых вопросов связь между словами в словосочетании и предложении;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классифицировать предложения по цели высказывания, находить повествовательные / побудительные / вопросительные предложения;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восклицательную / невосклицательную интонацию предложения;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находить главные и второстепенные (без деления на виды) члены предложения;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выделять предложения с однородными членами.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различать второстепенные члены предложения — определения, дополнения, обстоятельства;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различать простые и сложные предложения. </w:t>
            </w:r>
          </w:p>
          <w:p w:rsidR="00F047F0" w:rsidRPr="00B32B4C" w:rsidRDefault="00F047F0" w:rsidP="00C36440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Содержательная линия «Орфография и пунктуация»</w:t>
            </w:r>
          </w:p>
          <w:p w:rsidR="00F047F0" w:rsidRPr="00B32B4C" w:rsidRDefault="00F047F0" w:rsidP="00C36440">
            <w:pPr>
              <w:pStyle w:val="a5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применять правила правописания (в объёме содержания курса);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определять (уточнять) написание слова по орфографическому словарю учебника;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безошибочно списывать текст объёмом 80-90 слов;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писать под диктовку тексты объёмом 75-80 слов в соответствии с изученными правилами правописания;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проверять собственный и предложенный текст, находить и исправлять орфографические и пунктуационные ошибки.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осознавать место возможного возникновения орфографической ошибки;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подбирать примеры с определённой орфограммой;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при составлении собственных текстов перефразировать записываемое, чтобы избежать орфографических и пунктуационных ошибок;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      </w: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Содержательная линия «Развитие речи»</w:t>
            </w:r>
          </w:p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выражать собственное мнение и аргументировать его;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самостоятельно озаглавливать текст;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составлять план текста;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сочинять письма, поздравительные открытки, записки и другие небольшие тексты для конкретных ситуаций общения.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создавать тексты по предложенному заголовку;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подробно или выборочно пересказывать текст;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пересказывать текст от другого лица;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составлять устный рассказ на определённую тему с использованием разных типов речи: описание, повествование, рассуждение;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анализировать и корректировать тексты с нарушенным порядком предложений, находить в тексте смысловые пропуски;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корректировать тексты, в которых допущены нарушения культуры речи;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</w:t>
            </w: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текстов);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соблюдать нормы речевого взаимодействия при интерактивном общении (sms-сообщения, электронная почта, Интернет и другие виды и способы связи). </w:t>
            </w:r>
          </w:p>
        </w:tc>
      </w:tr>
    </w:tbl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7F0" w:rsidRPr="00B32B4C" w:rsidRDefault="00F047F0" w:rsidP="00F04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B4C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«Русский язык»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sz w:val="24"/>
          <w:szCs w:val="24"/>
        </w:rPr>
        <w:t xml:space="preserve">     Раздел 1: Язык и речь. (2 часа)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Виды речи. Речь, её назначение. Речь — отражение культуры человека.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Язык, его назначение и его выбор в соответствии с целями и условиями общения.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Формирование представлений о языке как основе национального самосознания.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sz w:val="24"/>
          <w:szCs w:val="24"/>
        </w:rPr>
        <w:t xml:space="preserve">     Раздел 2: Текст, предложение, словосочетание. (14 часов)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Признаки текста: смысловая связь предложений в тексте, законченность, тема, основная мысль.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Построение текста: вступление, основная часть, заключение.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Знаки препинания в конце предложений.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e3c39c3bc01912e7ac52aa969da7b400cc5005e5"/>
      <w:bookmarkStart w:id="1" w:name="3"/>
      <w:bookmarkEnd w:id="0"/>
      <w:bookmarkEnd w:id="1"/>
      <w:r w:rsidRPr="00B32B4C">
        <w:rPr>
          <w:rFonts w:ascii="Times New Roman" w:hAnsi="Times New Roman" w:cs="Times New Roman"/>
          <w:b/>
          <w:bCs/>
          <w:sz w:val="24"/>
          <w:szCs w:val="24"/>
        </w:rPr>
        <w:t xml:space="preserve">     Раздел 3: Слово в языке и речи. (19 часов)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 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sz w:val="24"/>
          <w:szCs w:val="24"/>
        </w:rPr>
        <w:t xml:space="preserve">     Раздел 4: Состав слова.</w:t>
      </w:r>
      <w:r w:rsidR="009C1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GoBack"/>
      <w:bookmarkEnd w:id="2"/>
      <w:r w:rsidRPr="00B32B4C">
        <w:rPr>
          <w:rFonts w:ascii="Times New Roman" w:hAnsi="Times New Roman" w:cs="Times New Roman"/>
          <w:b/>
          <w:bCs/>
          <w:sz w:val="24"/>
          <w:szCs w:val="24"/>
        </w:rPr>
        <w:t>Правописание частей слова. (44 часа)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lastRenderedPageBreak/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Разделительный Ъ.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sz w:val="24"/>
          <w:szCs w:val="24"/>
        </w:rPr>
        <w:t xml:space="preserve">     Раздел 5: Части речи. (77часов)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B32B4C">
        <w:rPr>
          <w:rFonts w:ascii="Times New Roman" w:hAnsi="Times New Roman"/>
          <w:sz w:val="24"/>
          <w:szCs w:val="24"/>
        </w:rPr>
        <w:t>ий</w:t>
      </w:r>
      <w:proofErr w:type="spellEnd"/>
      <w:r w:rsidRPr="00B32B4C">
        <w:rPr>
          <w:rFonts w:ascii="Times New Roman" w:hAnsi="Times New Roman"/>
          <w:sz w:val="24"/>
          <w:szCs w:val="24"/>
        </w:rPr>
        <w:t>, -</w:t>
      </w:r>
      <w:proofErr w:type="spellStart"/>
      <w:r w:rsidRPr="00B32B4C">
        <w:rPr>
          <w:rFonts w:ascii="Times New Roman" w:hAnsi="Times New Roman"/>
          <w:sz w:val="24"/>
          <w:szCs w:val="24"/>
        </w:rPr>
        <w:t>ый</w:t>
      </w:r>
      <w:proofErr w:type="spellEnd"/>
      <w:r w:rsidRPr="00B32B4C">
        <w:rPr>
          <w:rFonts w:ascii="Times New Roman" w:hAnsi="Times New Roman"/>
          <w:sz w:val="24"/>
          <w:szCs w:val="24"/>
        </w:rPr>
        <w:t>, -</w:t>
      </w:r>
      <w:proofErr w:type="spellStart"/>
      <w:r w:rsidRPr="00B32B4C">
        <w:rPr>
          <w:rFonts w:ascii="Times New Roman" w:hAnsi="Times New Roman"/>
          <w:sz w:val="24"/>
          <w:szCs w:val="24"/>
        </w:rPr>
        <w:t>ая</w:t>
      </w:r>
      <w:proofErr w:type="spellEnd"/>
      <w:r w:rsidRPr="00B32B4C">
        <w:rPr>
          <w:rFonts w:ascii="Times New Roman" w:hAnsi="Times New Roman"/>
          <w:sz w:val="24"/>
          <w:szCs w:val="24"/>
        </w:rPr>
        <w:t>, -</w:t>
      </w:r>
      <w:proofErr w:type="spellStart"/>
      <w:r w:rsidRPr="00B32B4C">
        <w:rPr>
          <w:rFonts w:ascii="Times New Roman" w:hAnsi="Times New Roman"/>
          <w:sz w:val="24"/>
          <w:szCs w:val="24"/>
        </w:rPr>
        <w:t>яя</w:t>
      </w:r>
      <w:proofErr w:type="spellEnd"/>
      <w:r w:rsidRPr="00B32B4C">
        <w:rPr>
          <w:rFonts w:ascii="Times New Roman" w:hAnsi="Times New Roman"/>
          <w:sz w:val="24"/>
          <w:szCs w:val="24"/>
        </w:rPr>
        <w:t>, -</w:t>
      </w:r>
      <w:proofErr w:type="spellStart"/>
      <w:r w:rsidRPr="00B32B4C">
        <w:rPr>
          <w:rFonts w:ascii="Times New Roman" w:hAnsi="Times New Roman"/>
          <w:sz w:val="24"/>
          <w:szCs w:val="24"/>
        </w:rPr>
        <w:t>ое</w:t>
      </w:r>
      <w:proofErr w:type="spellEnd"/>
      <w:r w:rsidRPr="00B32B4C">
        <w:rPr>
          <w:rFonts w:ascii="Times New Roman" w:hAnsi="Times New Roman"/>
          <w:sz w:val="24"/>
          <w:szCs w:val="24"/>
        </w:rPr>
        <w:t>, -ее, -</w:t>
      </w:r>
      <w:proofErr w:type="spellStart"/>
      <w:r w:rsidRPr="00B32B4C">
        <w:rPr>
          <w:rFonts w:ascii="Times New Roman" w:hAnsi="Times New Roman"/>
          <w:sz w:val="24"/>
          <w:szCs w:val="24"/>
        </w:rPr>
        <w:t>ие</w:t>
      </w:r>
      <w:proofErr w:type="spellEnd"/>
      <w:r w:rsidRPr="00B32B4C">
        <w:rPr>
          <w:rFonts w:ascii="Times New Roman" w:hAnsi="Times New Roman"/>
          <w:sz w:val="24"/>
          <w:szCs w:val="24"/>
        </w:rPr>
        <w:t>, -</w:t>
      </w:r>
      <w:proofErr w:type="spellStart"/>
      <w:r w:rsidRPr="00B32B4C">
        <w:rPr>
          <w:rFonts w:ascii="Times New Roman" w:hAnsi="Times New Roman"/>
          <w:sz w:val="24"/>
          <w:szCs w:val="24"/>
        </w:rPr>
        <w:t>ые</w:t>
      </w:r>
      <w:proofErr w:type="spellEnd"/>
      <w:r w:rsidRPr="00B32B4C">
        <w:rPr>
          <w:rFonts w:ascii="Times New Roman" w:hAnsi="Times New Roman"/>
          <w:sz w:val="24"/>
          <w:szCs w:val="24"/>
        </w:rPr>
        <w:t xml:space="preserve"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  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b/>
          <w:bCs/>
          <w:sz w:val="24"/>
          <w:szCs w:val="24"/>
        </w:rPr>
        <w:t xml:space="preserve">     Раздел 6: Повторение изученного за год.</w:t>
      </w:r>
      <w:r w:rsidR="00AA35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2B4C">
        <w:rPr>
          <w:rFonts w:ascii="Times New Roman" w:hAnsi="Times New Roman"/>
          <w:b/>
          <w:bCs/>
          <w:sz w:val="24"/>
          <w:szCs w:val="24"/>
        </w:rPr>
        <w:t>(14 часов)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</w:t>
      </w:r>
    </w:p>
    <w:p w:rsidR="00F047F0" w:rsidRPr="00B32B4C" w:rsidRDefault="00F047F0" w:rsidP="00F047F0">
      <w:pPr>
        <w:rPr>
          <w:rFonts w:ascii="Times New Roman" w:hAnsi="Times New Roman" w:cs="Times New Roman"/>
          <w:i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Развитие речи.</w:t>
      </w:r>
    </w:p>
    <w:p w:rsidR="00F047F0" w:rsidRPr="00B32B4C" w:rsidRDefault="00F047F0" w:rsidP="00F047F0">
      <w:pPr>
        <w:rPr>
          <w:rFonts w:ascii="Times New Roman" w:hAnsi="Times New Roman" w:cs="Times New Roman"/>
          <w:i/>
          <w:sz w:val="24"/>
          <w:szCs w:val="24"/>
        </w:rPr>
      </w:pPr>
      <w:r w:rsidRPr="00B32B4C">
        <w:rPr>
          <w:rFonts w:ascii="Times New Roman" w:hAnsi="Times New Roman" w:cs="Times New Roman"/>
          <w:i/>
          <w:sz w:val="24"/>
          <w:szCs w:val="24"/>
        </w:rPr>
        <w:t>Освоение данного раздела распределяется по всем разделам курса.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lastRenderedPageBreak/>
        <w:t>Наблюдение над разновид</w:t>
      </w:r>
      <w:r w:rsidRPr="00B32B4C">
        <w:rPr>
          <w:rFonts w:ascii="Times New Roman" w:hAnsi="Times New Roman"/>
          <w:sz w:val="24"/>
          <w:szCs w:val="24"/>
        </w:rPr>
        <w:softHyphen/>
        <w:t xml:space="preserve">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 w:rsidRPr="00B32B4C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B32B4C">
        <w:rPr>
          <w:rFonts w:ascii="Times New Roman" w:hAnsi="Times New Roman"/>
          <w:sz w:val="24"/>
          <w:szCs w:val="24"/>
        </w:rPr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Изложение. Письменное изложение текста повествователь</w:t>
      </w:r>
      <w:r w:rsidRPr="00B32B4C">
        <w:rPr>
          <w:rFonts w:ascii="Times New Roman" w:hAnsi="Times New Roman"/>
          <w:sz w:val="24"/>
          <w:szCs w:val="24"/>
        </w:rPr>
        <w:softHyphen/>
        <w:t>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Составление письма. Написание короткого письма о своих делах, приглашения, объявления.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Речевая этика: сфера употребления, типовые ситуации использования слов приветствия, прощания, просьбы, благо</w:t>
      </w:r>
      <w:r w:rsidRPr="00B32B4C">
        <w:rPr>
          <w:rFonts w:ascii="Times New Roman" w:hAnsi="Times New Roman"/>
          <w:sz w:val="24"/>
          <w:szCs w:val="24"/>
        </w:rPr>
        <w:softHyphen/>
        <w:t>дарности, извинения в речи.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32B4C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32B4C">
        <w:rPr>
          <w:rFonts w:ascii="Times New Roman" w:hAnsi="Times New Roman"/>
          <w:b/>
          <w:bCs/>
          <w:i/>
          <w:sz w:val="24"/>
          <w:szCs w:val="24"/>
        </w:rPr>
        <w:t>Чистописание: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 xml:space="preserve"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строчных букв и их соединений: 1) з, к, ж, в, ч, б, д, у, я и др.; 2) Г, П, Т, Р, 3, Е, Ю, Д, Ф, К, В и др.; 3) П, п, Ч, ч, Р, р, В, в, Е, е, 3, з, У, у и др. Упражнения в безотрывных соединениях букв типа </w:t>
      </w:r>
      <w:proofErr w:type="spellStart"/>
      <w:r w:rsidRPr="00B32B4C">
        <w:rPr>
          <w:rFonts w:ascii="Times New Roman" w:hAnsi="Times New Roman"/>
          <w:sz w:val="24"/>
          <w:szCs w:val="24"/>
        </w:rPr>
        <w:t>ол</w:t>
      </w:r>
      <w:proofErr w:type="spellEnd"/>
      <w:r w:rsidRPr="00B32B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2B4C">
        <w:rPr>
          <w:rFonts w:ascii="Times New Roman" w:hAnsi="Times New Roman"/>
          <w:sz w:val="24"/>
          <w:szCs w:val="24"/>
        </w:rPr>
        <w:t>ое</w:t>
      </w:r>
      <w:proofErr w:type="spellEnd"/>
      <w:r w:rsidRPr="00B32B4C">
        <w:rPr>
          <w:rFonts w:ascii="Times New Roman" w:hAnsi="Times New Roman"/>
          <w:sz w:val="24"/>
          <w:szCs w:val="24"/>
        </w:rPr>
        <w:t xml:space="preserve">, во, </w:t>
      </w:r>
      <w:proofErr w:type="spellStart"/>
      <w:r w:rsidRPr="00B32B4C">
        <w:rPr>
          <w:rFonts w:ascii="Times New Roman" w:hAnsi="Times New Roman"/>
          <w:sz w:val="24"/>
          <w:szCs w:val="24"/>
        </w:rPr>
        <w:t>вл</w:t>
      </w:r>
      <w:proofErr w:type="spellEnd"/>
      <w:r w:rsidRPr="00B32B4C">
        <w:rPr>
          <w:rFonts w:ascii="Times New Roman" w:hAnsi="Times New Roman"/>
          <w:sz w:val="24"/>
          <w:szCs w:val="24"/>
        </w:rPr>
        <w:t xml:space="preserve">, се, од, ас, </w:t>
      </w:r>
      <w:proofErr w:type="spellStart"/>
      <w:r w:rsidRPr="00B32B4C">
        <w:rPr>
          <w:rFonts w:ascii="Times New Roman" w:hAnsi="Times New Roman"/>
          <w:sz w:val="24"/>
          <w:szCs w:val="24"/>
        </w:rPr>
        <w:t>уе</w:t>
      </w:r>
      <w:proofErr w:type="spellEnd"/>
      <w:r w:rsidRPr="00B32B4C">
        <w:rPr>
          <w:rFonts w:ascii="Times New Roman" w:hAnsi="Times New Roman"/>
          <w:sz w:val="24"/>
          <w:szCs w:val="24"/>
        </w:rPr>
        <w:t>, до, ев и др. Связное, ритмичное письмо слов, предложений и небольших текстов.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32B4C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32B4C">
        <w:rPr>
          <w:rFonts w:ascii="Times New Roman" w:hAnsi="Times New Roman"/>
          <w:b/>
          <w:bCs/>
          <w:i/>
          <w:sz w:val="24"/>
          <w:szCs w:val="24"/>
        </w:rPr>
        <w:t>Слова с непроверяемыми написаниями: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Аккуратно, альбом, берег, вместе, вокруг, восемь, воскре</w:t>
      </w:r>
      <w:r w:rsidRPr="00B32B4C">
        <w:rPr>
          <w:rFonts w:ascii="Times New Roman" w:hAnsi="Times New Roman"/>
          <w:sz w:val="24"/>
          <w:szCs w:val="24"/>
        </w:rPr>
        <w:softHyphen/>
        <w:t>сенье, восток, вторник, гвоздика, герой, горох, желать, жи</w:t>
      </w:r>
      <w:r w:rsidRPr="00B32B4C">
        <w:rPr>
          <w:rFonts w:ascii="Times New Roman" w:hAnsi="Times New Roman"/>
          <w:sz w:val="24"/>
          <w:szCs w:val="24"/>
        </w:rPr>
        <w:softHyphen/>
        <w:t>вотное, завтрак, заря, здравствуй, интересный, картофель, квартира, килограмм, коллектив, коллекция, комната, компьютер, Крас</w:t>
      </w:r>
      <w:r w:rsidRPr="00B32B4C">
        <w:rPr>
          <w:rFonts w:ascii="Times New Roman" w:hAnsi="Times New Roman"/>
          <w:sz w:val="24"/>
          <w:szCs w:val="24"/>
        </w:rPr>
        <w:softHyphen/>
        <w:t>ная площадь, Кремль, кровать, лагерь, лестница, овёс, овощи, огород, огурец, однажды, одуванчик, около, орех, песок, пирог, погода, помидор, понедельник, пороша, потом, поэт, праздник, привет</w:t>
      </w:r>
      <w:r w:rsidRPr="00B32B4C">
        <w:rPr>
          <w:rFonts w:ascii="Times New Roman" w:hAnsi="Times New Roman"/>
          <w:sz w:val="24"/>
          <w:szCs w:val="24"/>
        </w:rPr>
        <w:softHyphen/>
        <w:t>ливо, пшеница, пятница, радио, ракета, растение, ромашка, рябина, самолёт, север, сирень, солдат, солома, среда, столица, трактор, трамвай, ужин, четверг, четыре, чёрный, чувство, шоссе.</w:t>
      </w:r>
    </w:p>
    <w:p w:rsidR="00A8228A" w:rsidRPr="00B32B4C" w:rsidRDefault="00A8228A" w:rsidP="00A8228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228A" w:rsidRPr="00B32B4C" w:rsidRDefault="00A8228A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A8228A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154427"/>
    <w:rsid w:val="00292DDB"/>
    <w:rsid w:val="00435CBF"/>
    <w:rsid w:val="004443B4"/>
    <w:rsid w:val="00496109"/>
    <w:rsid w:val="005C5603"/>
    <w:rsid w:val="00650AE7"/>
    <w:rsid w:val="0072779D"/>
    <w:rsid w:val="00794489"/>
    <w:rsid w:val="00805F52"/>
    <w:rsid w:val="008460BD"/>
    <w:rsid w:val="008E0956"/>
    <w:rsid w:val="00952003"/>
    <w:rsid w:val="00972BDD"/>
    <w:rsid w:val="00987DA6"/>
    <w:rsid w:val="009C148C"/>
    <w:rsid w:val="00A11C7F"/>
    <w:rsid w:val="00A75A5F"/>
    <w:rsid w:val="00A8228A"/>
    <w:rsid w:val="00AA35C3"/>
    <w:rsid w:val="00AA4DF3"/>
    <w:rsid w:val="00B32B4C"/>
    <w:rsid w:val="00BE4E4E"/>
    <w:rsid w:val="00BF490B"/>
    <w:rsid w:val="00C03361"/>
    <w:rsid w:val="00F047F0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E1CF0-7071-4D5D-B5B9-8EAE1F8E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54</cp:revision>
  <dcterms:created xsi:type="dcterms:W3CDTF">2019-11-19T17:50:00Z</dcterms:created>
  <dcterms:modified xsi:type="dcterms:W3CDTF">2020-01-10T05:28:00Z</dcterms:modified>
</cp:coreProperties>
</file>