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FB" w:rsidRDefault="003E29B8">
      <w:pPr>
        <w:shd w:val="clear" w:color="auto" w:fill="FFFFFF"/>
        <w:jc w:val="center"/>
      </w:pPr>
      <w:r>
        <w:rPr>
          <w:b/>
          <w:bCs/>
          <w:lang w:val="ru-RU"/>
        </w:rPr>
        <w:t xml:space="preserve">           </w:t>
      </w:r>
      <w:r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776FFB" w:rsidRDefault="002B7334">
      <w:pPr>
        <w:shd w:val="clear" w:color="auto" w:fill="FFFFFF"/>
        <w:suppressAutoHyphens w:val="0"/>
        <w:autoSpaceDE w:val="0"/>
        <w:jc w:val="center"/>
        <w:textAlignment w:val="auto"/>
      </w:pPr>
      <w:r w:rsidRPr="0028243F">
        <w:rPr>
          <w:b/>
          <w:bCs/>
          <w:noProof/>
          <w:lang w:val="ru-RU" w:eastAsia="ru-RU" w:bidi="ar-SA"/>
        </w:rPr>
        <w:drawing>
          <wp:inline distT="0" distB="0" distL="0" distR="0" wp14:anchorId="3E8817F3" wp14:editId="060BAC9B">
            <wp:extent cx="1747838" cy="9862103"/>
            <wp:effectExtent l="635" t="0" r="5715" b="5715"/>
            <wp:docPr id="2" name="Рисунок 2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FFB" w:rsidRDefault="00776FFB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по физкультуре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для 2 класса</w:t>
      </w:r>
    </w:p>
    <w:p w:rsidR="00776FFB" w:rsidRDefault="003E29B8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776FFB" w:rsidRDefault="00776FFB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776FFB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76FFB" w:rsidRDefault="003E29B8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776FFB" w:rsidRDefault="003E29B8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ФГОС НОО</w:t>
      </w:r>
    </w:p>
    <w:p w:rsidR="00776FFB" w:rsidRDefault="00776FFB">
      <w:pPr>
        <w:shd w:val="clear" w:color="auto" w:fill="FFFFFF"/>
        <w:suppressAutoHyphens w:val="0"/>
        <w:autoSpaceDE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76FFB" w:rsidRDefault="003E29B8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Составитель программы: </w:t>
      </w:r>
      <w:r w:rsidR="007D0C4A" w:rsidRPr="007A4DE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Сычева Нина Ивановна</w:t>
      </w:r>
      <w:r w:rsidR="007D0C4A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,</w:t>
      </w:r>
    </w:p>
    <w:p w:rsidR="00776FFB" w:rsidRDefault="003E29B8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776FFB" w:rsidRDefault="00776FFB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76FFB" w:rsidRDefault="00776FFB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76FFB" w:rsidRDefault="00776FFB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76FFB" w:rsidRDefault="00776FFB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76FFB" w:rsidRDefault="003E29B8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776FFB" w:rsidRDefault="003E29B8">
      <w:pPr>
        <w:suppressAutoHyphens w:val="0"/>
        <w:autoSpaceDE w:val="0"/>
        <w:jc w:val="center"/>
        <w:textAlignment w:val="auto"/>
      </w:pPr>
      <w:r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776FFB" w:rsidRDefault="003E29B8" w:rsidP="00AC5771">
      <w:pPr>
        <w:pStyle w:val="Standard"/>
        <w:rPr>
          <w:bCs/>
          <w:lang w:val="ru-RU"/>
        </w:rPr>
      </w:pPr>
      <w:r>
        <w:rPr>
          <w:b/>
          <w:bCs/>
          <w:lang w:val="ru-RU"/>
        </w:rPr>
        <w:lastRenderedPageBreak/>
        <w:t xml:space="preserve"> </w:t>
      </w:r>
    </w:p>
    <w:p w:rsidR="00776FFB" w:rsidRPr="002B7334" w:rsidRDefault="002B7334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 xml:space="preserve">  </w:t>
      </w:r>
      <w:r w:rsidR="003E29B8" w:rsidRPr="002B7334">
        <w:rPr>
          <w:rFonts w:cs="Times New Roman"/>
          <w:bCs/>
          <w:sz w:val="22"/>
          <w:szCs w:val="22"/>
          <w:lang w:val="ru-RU"/>
        </w:rPr>
        <w:t xml:space="preserve"> </w:t>
      </w:r>
      <w:r w:rsidR="003E29B8" w:rsidRPr="002B7334">
        <w:rPr>
          <w:rFonts w:cs="Times New Roman"/>
          <w:b/>
          <w:bCs/>
          <w:sz w:val="22"/>
          <w:szCs w:val="22"/>
          <w:lang w:val="ru-RU"/>
        </w:rPr>
        <w:t>Планируемые результаты освоения предмета «Физическая культура»</w:t>
      </w:r>
    </w:p>
    <w:p w:rsidR="005C1B07" w:rsidRPr="002B7334" w:rsidRDefault="005C1B0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5C1B07" w:rsidRPr="002B7334" w:rsidRDefault="005C1B0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5C1B07" w:rsidRPr="002B7334" w:rsidRDefault="005C1B0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5C1B07" w:rsidRPr="002B7334" w:rsidRDefault="005C1B0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5C1B07" w:rsidRPr="002B7334" w:rsidRDefault="005C1B07" w:rsidP="005C1B07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Знания о физической культуре</w:t>
      </w:r>
    </w:p>
    <w:p w:rsidR="005C1B07" w:rsidRPr="002B7334" w:rsidRDefault="00E7507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C1B07" w:rsidRPr="002B7334">
        <w:rPr>
          <w:rFonts w:cs="Times New Roman"/>
          <w:bCs/>
          <w:sz w:val="22"/>
          <w:szCs w:val="22"/>
          <w:lang w:val="ru-RU"/>
        </w:rPr>
        <w:t xml:space="preserve"> научится:</w:t>
      </w:r>
    </w:p>
    <w:p w:rsidR="005C1B07" w:rsidRPr="002B7334" w:rsidRDefault="005C1B07" w:rsidP="005C1B07">
      <w:pPr>
        <w:pStyle w:val="Standard"/>
        <w:numPr>
          <w:ilvl w:val="0"/>
          <w:numId w:val="4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ориентироваться в понятиях «физическая культура», «режим дня»;</w:t>
      </w:r>
    </w:p>
    <w:p w:rsidR="005C1B07" w:rsidRPr="002B7334" w:rsidRDefault="005C1B07" w:rsidP="005C1B07">
      <w:pPr>
        <w:pStyle w:val="Standard"/>
        <w:numPr>
          <w:ilvl w:val="0"/>
          <w:numId w:val="4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характеризовать назначение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5C1B07" w:rsidRPr="002B7334" w:rsidRDefault="005C1B07" w:rsidP="005C1B07">
      <w:pPr>
        <w:pStyle w:val="Standard"/>
        <w:numPr>
          <w:ilvl w:val="0"/>
          <w:numId w:val="4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5C1B07" w:rsidRPr="002B7334" w:rsidRDefault="005C1B07" w:rsidP="005C1B07">
      <w:pPr>
        <w:pStyle w:val="Standard"/>
        <w:numPr>
          <w:ilvl w:val="0"/>
          <w:numId w:val="4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5C1B07" w:rsidRPr="002B7334" w:rsidRDefault="005C1B07" w:rsidP="005C1B07">
      <w:pPr>
        <w:pStyle w:val="Standard"/>
        <w:numPr>
          <w:ilvl w:val="0"/>
          <w:numId w:val="4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5C1B07" w:rsidRPr="002B7334" w:rsidRDefault="00E75077" w:rsidP="005C1B07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5C1B07" w:rsidRPr="002B7334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</w:t>
      </w:r>
    </w:p>
    <w:p w:rsidR="005C1B07" w:rsidRPr="002B7334" w:rsidRDefault="005C1B07" w:rsidP="005C1B07">
      <w:pPr>
        <w:pStyle w:val="Standard"/>
        <w:numPr>
          <w:ilvl w:val="0"/>
          <w:numId w:val="5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выявлять связь занятий физической культурой с трудовой и оборонной деятельностью;</w:t>
      </w:r>
    </w:p>
    <w:p w:rsidR="005C1B07" w:rsidRPr="002B7334" w:rsidRDefault="005C1B07" w:rsidP="005C1B07">
      <w:pPr>
        <w:pStyle w:val="Standard"/>
        <w:numPr>
          <w:ilvl w:val="0"/>
          <w:numId w:val="5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5C1B07" w:rsidRPr="002B7334" w:rsidRDefault="005C1B0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5C1B07" w:rsidRPr="002B7334" w:rsidRDefault="005C1B07" w:rsidP="005C1B07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Способы физкультурной деятельности</w:t>
      </w:r>
    </w:p>
    <w:p w:rsidR="005C1B07" w:rsidRPr="002B7334" w:rsidRDefault="00E7507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C1B07" w:rsidRPr="002B7334">
        <w:rPr>
          <w:rFonts w:cs="Times New Roman"/>
          <w:bCs/>
          <w:sz w:val="22"/>
          <w:szCs w:val="22"/>
          <w:lang w:val="ru-RU"/>
        </w:rPr>
        <w:t xml:space="preserve"> научится:</w:t>
      </w:r>
    </w:p>
    <w:p w:rsidR="005C1B07" w:rsidRPr="002B7334" w:rsidRDefault="005C1B07" w:rsidP="005C1B07">
      <w:pPr>
        <w:pStyle w:val="Standard"/>
        <w:numPr>
          <w:ilvl w:val="0"/>
          <w:numId w:val="6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5C1B07" w:rsidRPr="002B7334" w:rsidRDefault="005C1B07" w:rsidP="005C1B07">
      <w:pPr>
        <w:pStyle w:val="Standard"/>
        <w:numPr>
          <w:ilvl w:val="0"/>
          <w:numId w:val="6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5C1B07" w:rsidRPr="002B7334" w:rsidRDefault="005C1B07" w:rsidP="005C1B07">
      <w:pPr>
        <w:pStyle w:val="Standard"/>
        <w:numPr>
          <w:ilvl w:val="0"/>
          <w:numId w:val="6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5C1B07" w:rsidRPr="002B7334" w:rsidRDefault="00E75077" w:rsidP="005C1B07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</w:t>
      </w:r>
      <w:r w:rsidR="005C1B07" w:rsidRPr="002B7334">
        <w:rPr>
          <w:rFonts w:cs="Times New Roman"/>
          <w:bCs/>
          <w:i/>
          <w:sz w:val="22"/>
          <w:szCs w:val="22"/>
          <w:lang w:val="ru-RU"/>
        </w:rPr>
        <w:t>к получит возможность научиться:</w:t>
      </w:r>
    </w:p>
    <w:p w:rsidR="005C1B07" w:rsidRPr="002B7334" w:rsidRDefault="005C1B07" w:rsidP="005C1B07">
      <w:pPr>
        <w:pStyle w:val="Standard"/>
        <w:numPr>
          <w:ilvl w:val="0"/>
          <w:numId w:val="7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 xml:space="preserve">вести тетрадь по физической культуре с записями режима дня, комплексов утренней гимнастики, физкультминуток, общеразвивающих </w:t>
      </w:r>
      <w:r w:rsidRPr="002B7334">
        <w:rPr>
          <w:rFonts w:cs="Times New Roman"/>
          <w:bCs/>
          <w:i/>
          <w:sz w:val="22"/>
          <w:szCs w:val="22"/>
          <w:lang w:val="ru-RU"/>
        </w:rPr>
        <w:lastRenderedPageBreak/>
        <w:t>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5C1B07" w:rsidRPr="002B7334" w:rsidRDefault="005C1B07" w:rsidP="005C1B07">
      <w:pPr>
        <w:pStyle w:val="Standard"/>
        <w:numPr>
          <w:ilvl w:val="0"/>
          <w:numId w:val="7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5C1B07" w:rsidRPr="002B7334" w:rsidRDefault="005C1B07" w:rsidP="005C1B07">
      <w:pPr>
        <w:pStyle w:val="Standard"/>
        <w:numPr>
          <w:ilvl w:val="0"/>
          <w:numId w:val="7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выполнять простейшие приёмы оказания доврачебной помощи при травмах и ушибах.</w:t>
      </w:r>
    </w:p>
    <w:p w:rsidR="005C1B07" w:rsidRPr="002B7334" w:rsidRDefault="005C1B07" w:rsidP="005C1B07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Физическое совершенствование</w:t>
      </w:r>
    </w:p>
    <w:p w:rsidR="005C1B07" w:rsidRPr="002B7334" w:rsidRDefault="00E75077" w:rsidP="005C1B07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</w:t>
      </w:r>
      <w:r w:rsidR="005C1B07" w:rsidRPr="002B7334">
        <w:rPr>
          <w:rFonts w:cs="Times New Roman"/>
          <w:bCs/>
          <w:sz w:val="22"/>
          <w:szCs w:val="22"/>
          <w:lang w:val="ru-RU"/>
        </w:rPr>
        <w:t>ник научится:</w:t>
      </w:r>
    </w:p>
    <w:p w:rsidR="005C1B07" w:rsidRPr="002B7334" w:rsidRDefault="005C1B07" w:rsidP="005C1B07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5C1B07" w:rsidRPr="002B7334" w:rsidRDefault="005C1B07" w:rsidP="005C1B07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выполнять организующие строевые команды и приёмы;</w:t>
      </w:r>
    </w:p>
    <w:p w:rsidR="005C1B07" w:rsidRPr="002B7334" w:rsidRDefault="005C1B07" w:rsidP="005C1B07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выполнять акробатические упражнения (кувырки, стойки, перекаты);</w:t>
      </w:r>
    </w:p>
    <w:p w:rsidR="005C1B07" w:rsidRPr="002B7334" w:rsidRDefault="005C1B07" w:rsidP="005C1B07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выполнять гимнастические упражнения на спортивных снарядах (перекладина, гимнастическое бревно);</w:t>
      </w:r>
    </w:p>
    <w:p w:rsidR="005C1B07" w:rsidRPr="002B7334" w:rsidRDefault="005C1B07" w:rsidP="005C1B07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выполнять легкоатлетические упражнения (бег, прыжки, метания и броски мячей разного веса и объёма);</w:t>
      </w:r>
    </w:p>
    <w:p w:rsidR="005C1B07" w:rsidRPr="002B7334" w:rsidRDefault="005C1B07" w:rsidP="005C1B07">
      <w:pPr>
        <w:pStyle w:val="Standard"/>
        <w:numPr>
          <w:ilvl w:val="0"/>
          <w:numId w:val="8"/>
        </w:numPr>
        <w:rPr>
          <w:rFonts w:cs="Times New Roman"/>
          <w:bCs/>
          <w:sz w:val="22"/>
          <w:szCs w:val="22"/>
          <w:lang w:val="ru-RU"/>
        </w:rPr>
      </w:pPr>
      <w:r w:rsidRPr="002B7334">
        <w:rPr>
          <w:rFonts w:cs="Times New Roman"/>
          <w:bCs/>
          <w:sz w:val="22"/>
          <w:szCs w:val="22"/>
          <w:lang w:val="ru-RU"/>
        </w:rPr>
        <w:t>выполнять игровые действия и упражнения из подвижных игр разной функциональной направленности.</w:t>
      </w:r>
    </w:p>
    <w:p w:rsidR="005C1B07" w:rsidRPr="002B7334" w:rsidRDefault="00E75077" w:rsidP="005C1B07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</w:t>
      </w:r>
      <w:r w:rsidR="005C1B07" w:rsidRPr="002B7334">
        <w:rPr>
          <w:rFonts w:cs="Times New Roman"/>
          <w:bCs/>
          <w:i/>
          <w:sz w:val="22"/>
          <w:szCs w:val="22"/>
          <w:lang w:val="ru-RU"/>
        </w:rPr>
        <w:t>ник получит возможность научиться:</w:t>
      </w:r>
    </w:p>
    <w:p w:rsidR="005C1B07" w:rsidRPr="002B7334" w:rsidRDefault="005C1B07" w:rsidP="005C1B07">
      <w:pPr>
        <w:pStyle w:val="Standard"/>
        <w:numPr>
          <w:ilvl w:val="0"/>
          <w:numId w:val="9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сохранять правильную осанку, оптимальное телосложение;</w:t>
      </w:r>
    </w:p>
    <w:p w:rsidR="005C1B07" w:rsidRPr="002B7334" w:rsidRDefault="005C1B07" w:rsidP="005C1B07">
      <w:pPr>
        <w:pStyle w:val="Standard"/>
        <w:numPr>
          <w:ilvl w:val="0"/>
          <w:numId w:val="9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выполнять эстетически красиво гимнастические и акробатические комбинации;</w:t>
      </w:r>
    </w:p>
    <w:p w:rsidR="005C1B07" w:rsidRPr="002B7334" w:rsidRDefault="005C1B07" w:rsidP="005C1B07">
      <w:pPr>
        <w:pStyle w:val="Standard"/>
        <w:numPr>
          <w:ilvl w:val="0"/>
          <w:numId w:val="9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играть в баскетбол, футбол и волейбол по упрощённым правилам;</w:t>
      </w:r>
    </w:p>
    <w:p w:rsidR="005C1B07" w:rsidRPr="00E75077" w:rsidRDefault="005C1B07" w:rsidP="00E75077">
      <w:pPr>
        <w:pStyle w:val="Standard"/>
        <w:numPr>
          <w:ilvl w:val="0"/>
          <w:numId w:val="9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выполнять тестовые нормативы по физической подготовке;</w:t>
      </w:r>
      <w:bookmarkStart w:id="0" w:name="_GoBack"/>
      <w:bookmarkEnd w:id="0"/>
    </w:p>
    <w:p w:rsidR="005C1B07" w:rsidRPr="002B7334" w:rsidRDefault="005C1B07" w:rsidP="005C1B07">
      <w:pPr>
        <w:pStyle w:val="Standard"/>
        <w:numPr>
          <w:ilvl w:val="0"/>
          <w:numId w:val="9"/>
        </w:numPr>
        <w:rPr>
          <w:rFonts w:cs="Times New Roman"/>
          <w:bCs/>
          <w:i/>
          <w:sz w:val="22"/>
          <w:szCs w:val="22"/>
          <w:lang w:val="ru-RU"/>
        </w:rPr>
      </w:pPr>
      <w:r w:rsidRPr="002B7334">
        <w:rPr>
          <w:rFonts w:cs="Times New Roman"/>
          <w:bCs/>
          <w:i/>
          <w:sz w:val="22"/>
          <w:szCs w:val="22"/>
          <w:lang w:val="ru-RU"/>
        </w:rPr>
        <w:t>выполнять передвижения на лыжах.</w:t>
      </w:r>
    </w:p>
    <w:p w:rsidR="005C1B07" w:rsidRPr="002B7334" w:rsidRDefault="005C1B07">
      <w:pPr>
        <w:pStyle w:val="Standard"/>
        <w:rPr>
          <w:rFonts w:cs="Times New Roman"/>
          <w:sz w:val="22"/>
          <w:szCs w:val="22"/>
        </w:rPr>
      </w:pPr>
    </w:p>
    <w:p w:rsidR="00776FFB" w:rsidRPr="002B7334" w:rsidRDefault="003E29B8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B7334">
        <w:rPr>
          <w:rFonts w:cs="Times New Roman"/>
          <w:b/>
          <w:bCs/>
          <w:sz w:val="22"/>
          <w:szCs w:val="22"/>
          <w:lang w:val="ru-RU"/>
        </w:rPr>
        <w:t>Содержание предмета «Физическая культура»</w:t>
      </w:r>
    </w:p>
    <w:p w:rsidR="00776FFB" w:rsidRPr="002B7334" w:rsidRDefault="00776FFB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776FFB" w:rsidRPr="002B7334" w:rsidRDefault="003E29B8">
      <w:pPr>
        <w:pStyle w:val="Standard"/>
        <w:jc w:val="center"/>
        <w:rPr>
          <w:rFonts w:cs="Times New Roman"/>
          <w:b/>
          <w:i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Знания о физической культуре</w:t>
      </w:r>
      <w:r w:rsidR="001415A9" w:rsidRPr="002B7334">
        <w:rPr>
          <w:rFonts w:cs="Times New Roman"/>
          <w:b/>
          <w:i/>
          <w:sz w:val="22"/>
          <w:szCs w:val="22"/>
          <w:lang w:val="ru-RU"/>
        </w:rPr>
        <w:t xml:space="preserve"> 6 ч.</w:t>
      </w:r>
    </w:p>
    <w:p w:rsidR="00776FFB" w:rsidRPr="002B7334" w:rsidRDefault="00776FFB">
      <w:pPr>
        <w:pStyle w:val="Standard"/>
        <w:jc w:val="center"/>
        <w:rPr>
          <w:rFonts w:cs="Times New Roman"/>
          <w:b/>
          <w:i/>
          <w:sz w:val="22"/>
          <w:szCs w:val="22"/>
          <w:lang w:val="ru-RU"/>
        </w:rPr>
      </w:pPr>
    </w:p>
    <w:p w:rsidR="00776FFB" w:rsidRPr="002B7334" w:rsidRDefault="003E29B8">
      <w:pPr>
        <w:pStyle w:val="Standard"/>
        <w:rPr>
          <w:rFonts w:cs="Times New Roman"/>
          <w:sz w:val="22"/>
          <w:szCs w:val="22"/>
        </w:rPr>
      </w:pPr>
      <w:r w:rsidRPr="002B7334">
        <w:rPr>
          <w:rFonts w:cs="Times New Roman"/>
          <w:sz w:val="22"/>
          <w:szCs w:val="22"/>
          <w:lang w:val="ru-RU"/>
        </w:rPr>
        <w:t>Возникновение 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  <w:r w:rsidR="00196D6E" w:rsidRPr="002B7334">
        <w:rPr>
          <w:rFonts w:cs="Times New Roman"/>
          <w:sz w:val="22"/>
          <w:szCs w:val="22"/>
          <w:lang w:val="ru-RU"/>
        </w:rPr>
        <w:t xml:space="preserve"> </w:t>
      </w:r>
      <w:r w:rsidR="005C1B07" w:rsidRPr="002B7334">
        <w:rPr>
          <w:rFonts w:cs="Times New Roman"/>
          <w:sz w:val="22"/>
          <w:szCs w:val="22"/>
          <w:lang w:val="ru-RU"/>
        </w:rPr>
        <w:t>Подготовка и сдача норм ГТО.</w:t>
      </w:r>
    </w:p>
    <w:p w:rsidR="00776FFB" w:rsidRPr="002B7334" w:rsidRDefault="00776FFB">
      <w:pPr>
        <w:pStyle w:val="Standard"/>
        <w:jc w:val="center"/>
        <w:rPr>
          <w:rFonts w:cs="Times New Roman"/>
          <w:b/>
          <w:i/>
          <w:sz w:val="22"/>
          <w:szCs w:val="22"/>
          <w:lang w:val="ru-RU"/>
        </w:rPr>
      </w:pPr>
    </w:p>
    <w:p w:rsidR="00776FFB" w:rsidRPr="002B7334" w:rsidRDefault="003E29B8">
      <w:pPr>
        <w:pStyle w:val="Standard"/>
        <w:jc w:val="center"/>
        <w:rPr>
          <w:rFonts w:cs="Times New Roman"/>
          <w:b/>
          <w:i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Способы физкультурной деятельности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776FFB" w:rsidRPr="002B7334" w:rsidRDefault="00776FFB">
      <w:pPr>
        <w:pStyle w:val="Standard"/>
        <w:jc w:val="center"/>
        <w:rPr>
          <w:rFonts w:cs="Times New Roman"/>
          <w:b/>
          <w:i/>
          <w:sz w:val="22"/>
          <w:szCs w:val="22"/>
          <w:lang w:val="ru-RU"/>
        </w:rPr>
      </w:pPr>
    </w:p>
    <w:p w:rsidR="00776FFB" w:rsidRPr="002B7334" w:rsidRDefault="003E29B8">
      <w:pPr>
        <w:pStyle w:val="Standard"/>
        <w:jc w:val="center"/>
        <w:rPr>
          <w:rFonts w:cs="Times New Roman"/>
          <w:b/>
          <w:i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Физическое совершенствование</w:t>
      </w:r>
    </w:p>
    <w:p w:rsidR="00776FFB" w:rsidRPr="002B7334" w:rsidRDefault="003E29B8">
      <w:pPr>
        <w:pStyle w:val="Standard"/>
        <w:jc w:val="both"/>
        <w:rPr>
          <w:rFonts w:cs="Times New Roman"/>
          <w:b/>
          <w:i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Гимнастика с основами акробатики</w:t>
      </w:r>
      <w:r w:rsidR="001415A9" w:rsidRPr="002B7334">
        <w:rPr>
          <w:rFonts w:cs="Times New Roman"/>
          <w:b/>
          <w:i/>
          <w:sz w:val="22"/>
          <w:szCs w:val="22"/>
          <w:lang w:val="ru-RU"/>
        </w:rPr>
        <w:t xml:space="preserve">  (32 ч.)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Организующие команды и приемы:</w:t>
      </w:r>
      <w:r w:rsidRPr="002B7334">
        <w:rPr>
          <w:rFonts w:cs="Times New Roman"/>
          <w:i/>
          <w:sz w:val="22"/>
          <w:szCs w:val="22"/>
          <w:lang w:val="ru-RU"/>
        </w:rPr>
        <w:t xml:space="preserve"> </w:t>
      </w:r>
      <w:r w:rsidRPr="002B7334">
        <w:rPr>
          <w:rFonts w:cs="Times New Roman"/>
          <w:sz w:val="22"/>
          <w:szCs w:val="22"/>
          <w:lang w:val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«противоходом».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lastRenderedPageBreak/>
        <w:t>Акробатические упражнения</w:t>
      </w:r>
      <w:r w:rsidRPr="002B7334">
        <w:rPr>
          <w:rFonts w:cs="Times New Roman"/>
          <w:sz w:val="22"/>
          <w:szCs w:val="22"/>
          <w:lang w:val="ru-RU"/>
        </w:rPr>
        <w:t xml:space="preserve"> из положения лежа на спине, стойка на лопатках (согнув и выпрямив ноги); кувырок вперед в группировке; из стойки на лопатках полупереворот назад в стойку на коленях.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Гимнастические упражнения прикладного характера:</w:t>
      </w:r>
      <w:r w:rsidRPr="002B7334">
        <w:rPr>
          <w:rFonts w:cs="Times New Roman"/>
          <w:sz w:val="22"/>
          <w:szCs w:val="22"/>
          <w:lang w:val="ru-RU"/>
        </w:rPr>
        <w:t xml:space="preserve"> танцевальные упражнения, упражнения на низкой перекладине — вис на согнутых руках, вис стоя спереди, сзади, зависом одной, двумя ногами.</w:t>
      </w:r>
    </w:p>
    <w:p w:rsidR="00776FFB" w:rsidRPr="002B7334" w:rsidRDefault="003E29B8">
      <w:pPr>
        <w:pStyle w:val="Standard"/>
        <w:jc w:val="both"/>
        <w:rPr>
          <w:rFonts w:cs="Times New Roman"/>
          <w:b/>
          <w:i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Легкая атлетика</w:t>
      </w:r>
      <w:r w:rsidR="001415A9" w:rsidRPr="002B7334">
        <w:rPr>
          <w:rFonts w:cs="Times New Roman"/>
          <w:b/>
          <w:i/>
          <w:sz w:val="22"/>
          <w:szCs w:val="22"/>
          <w:lang w:val="ru-RU"/>
        </w:rPr>
        <w:t xml:space="preserve"> 26 ч.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Бег:</w:t>
      </w:r>
      <w:r w:rsidRPr="002B7334">
        <w:rPr>
          <w:rFonts w:cs="Times New Roman"/>
          <w:b/>
          <w:sz w:val="22"/>
          <w:szCs w:val="22"/>
          <w:lang w:val="ru-RU"/>
        </w:rPr>
        <w:t xml:space="preserve"> </w:t>
      </w:r>
      <w:r w:rsidRPr="002B7334">
        <w:rPr>
          <w:rFonts w:cs="Times New Roman"/>
          <w:sz w:val="22"/>
          <w:szCs w:val="22"/>
          <w:lang w:val="ru-RU"/>
        </w:rPr>
        <w:t>равномерный бег с последующим ускорением, челночный бег 3 х 10 м, бег с изменением частоты шагов.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Броски</w:t>
      </w:r>
      <w:r w:rsidRPr="002B7334">
        <w:rPr>
          <w:rFonts w:cs="Times New Roman"/>
          <w:i/>
          <w:sz w:val="22"/>
          <w:szCs w:val="22"/>
          <w:lang w:val="ru-RU"/>
        </w:rPr>
        <w:t xml:space="preserve"> </w:t>
      </w:r>
      <w:r w:rsidRPr="002B7334">
        <w:rPr>
          <w:rFonts w:cs="Times New Roman"/>
          <w:sz w:val="22"/>
          <w:szCs w:val="22"/>
          <w:lang w:val="ru-RU"/>
        </w:rPr>
        <w:t>большого мяча снизу из положения стоя и сидя из-за головы.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Метание</w:t>
      </w:r>
      <w:r w:rsidRPr="002B7334">
        <w:rPr>
          <w:rFonts w:cs="Times New Roman"/>
          <w:i/>
          <w:sz w:val="22"/>
          <w:szCs w:val="22"/>
          <w:lang w:val="ru-RU"/>
        </w:rPr>
        <w:t xml:space="preserve"> </w:t>
      </w:r>
      <w:r w:rsidRPr="002B7334">
        <w:rPr>
          <w:rFonts w:cs="Times New Roman"/>
          <w:sz w:val="22"/>
          <w:szCs w:val="22"/>
          <w:lang w:val="ru-RU"/>
        </w:rPr>
        <w:t>малого мяча на дальность из-за головы.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Прыжки:</w:t>
      </w:r>
      <w:r w:rsidRPr="002B7334">
        <w:rPr>
          <w:rFonts w:cs="Times New Roman"/>
          <w:sz w:val="22"/>
          <w:szCs w:val="22"/>
          <w:lang w:val="ru-RU"/>
        </w:rPr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776FFB" w:rsidRPr="002B7334" w:rsidRDefault="003E29B8">
      <w:pPr>
        <w:pStyle w:val="Standard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2B7334">
        <w:rPr>
          <w:rFonts w:cs="Times New Roman"/>
          <w:b/>
          <w:bCs/>
          <w:sz w:val="22"/>
          <w:szCs w:val="22"/>
          <w:lang w:val="ru-RU"/>
        </w:rPr>
        <w:t>Лыжные гонки.</w:t>
      </w:r>
      <w:r w:rsidR="001415A9" w:rsidRPr="002B7334">
        <w:rPr>
          <w:rFonts w:cs="Times New Roman"/>
          <w:b/>
          <w:bCs/>
          <w:sz w:val="22"/>
          <w:szCs w:val="22"/>
          <w:lang w:val="ru-RU"/>
        </w:rPr>
        <w:t>12 ч.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Организующие команды и приёмы: «Лыжи на плечо!», «Лыжи под руку!», «Лыжи к ноге!», «На лыжи становись»; переноска лыж на плече и под рукой; передвижение в колонне с лыжами.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Передвижения на лыжах ступающим и скользящим шагом, одновременным двухшажным ходом, с чередованием одновременного двухшажного с попеременным двухшажным, одновременный одношажный ход;чередование изученных ходов во время передвижения по дистанции.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Повороты переступанием на месте.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Спуски в основной стойке.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Подъёмы ступающим и скользящим шагом.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sz w:val="22"/>
          <w:szCs w:val="22"/>
          <w:lang w:val="ru-RU"/>
        </w:rPr>
        <w:t>Торможение падением.</w:t>
      </w:r>
    </w:p>
    <w:p w:rsidR="00776FFB" w:rsidRPr="002B7334" w:rsidRDefault="003E29B8">
      <w:pPr>
        <w:pStyle w:val="Standard"/>
        <w:jc w:val="both"/>
        <w:rPr>
          <w:rFonts w:cs="Times New Roman"/>
          <w:b/>
          <w:i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Подвижные игры</w:t>
      </w:r>
      <w:r w:rsidR="001415A9" w:rsidRPr="002B7334">
        <w:rPr>
          <w:rFonts w:cs="Times New Roman"/>
          <w:b/>
          <w:i/>
          <w:sz w:val="22"/>
          <w:szCs w:val="22"/>
          <w:lang w:val="ru-RU"/>
        </w:rPr>
        <w:t>, элементы спортивных игр(26ч.)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i/>
          <w:sz w:val="22"/>
          <w:szCs w:val="22"/>
          <w:lang w:val="ru-RU"/>
        </w:rPr>
        <w:t xml:space="preserve">На материале раздела </w:t>
      </w:r>
      <w:r w:rsidRPr="002B7334">
        <w:rPr>
          <w:rFonts w:cs="Times New Roman"/>
          <w:b/>
          <w:i/>
          <w:sz w:val="22"/>
          <w:szCs w:val="22"/>
          <w:lang w:val="ru-RU"/>
        </w:rPr>
        <w:t>«Гимнастика с основами акробатики»:</w:t>
      </w:r>
      <w:r w:rsidRPr="002B7334">
        <w:rPr>
          <w:rFonts w:cs="Times New Roman"/>
          <w:sz w:val="22"/>
          <w:szCs w:val="22"/>
          <w:lang w:val="ru-RU"/>
        </w:rPr>
        <w:t xml:space="preserve">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i/>
          <w:sz w:val="22"/>
          <w:szCs w:val="22"/>
          <w:lang w:val="ru-RU"/>
        </w:rPr>
        <w:t xml:space="preserve">На материале раздела </w:t>
      </w:r>
      <w:r w:rsidRPr="002B7334">
        <w:rPr>
          <w:rFonts w:cs="Times New Roman"/>
          <w:b/>
          <w:i/>
          <w:sz w:val="22"/>
          <w:szCs w:val="22"/>
          <w:lang w:val="ru-RU"/>
        </w:rPr>
        <w:t>«Легкая атлетика»:</w:t>
      </w:r>
      <w:r w:rsidRPr="002B7334">
        <w:rPr>
          <w:rFonts w:cs="Times New Roman"/>
          <w:sz w:val="22"/>
          <w:szCs w:val="22"/>
          <w:lang w:val="ru-RU"/>
        </w:rPr>
        <w:t xml:space="preserve"> 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i/>
          <w:sz w:val="22"/>
          <w:szCs w:val="22"/>
          <w:lang w:val="ru-RU"/>
        </w:rPr>
        <w:t xml:space="preserve">На материале раздела </w:t>
      </w:r>
      <w:r w:rsidRPr="002B7334">
        <w:rPr>
          <w:rFonts w:cs="Times New Roman"/>
          <w:b/>
          <w:i/>
          <w:sz w:val="22"/>
          <w:szCs w:val="22"/>
          <w:lang w:val="ru-RU"/>
        </w:rPr>
        <w:t>«Спортивные игры»: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Футбол:</w:t>
      </w:r>
      <w:r w:rsidRPr="002B7334">
        <w:rPr>
          <w:rFonts w:cs="Times New Roman"/>
          <w:sz w:val="22"/>
          <w:szCs w:val="22"/>
          <w:lang w:val="ru-RU"/>
        </w:rPr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Баскетбол:</w:t>
      </w:r>
      <w:r w:rsidRPr="002B7334">
        <w:rPr>
          <w:rFonts w:cs="Times New Roman"/>
          <w:sz w:val="22"/>
          <w:szCs w:val="22"/>
          <w:lang w:val="ru-RU"/>
        </w:rPr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</w:t>
      </w:r>
    </w:p>
    <w:p w:rsidR="00776FFB" w:rsidRPr="002B7334" w:rsidRDefault="003E29B8">
      <w:pPr>
        <w:pStyle w:val="Standard"/>
        <w:jc w:val="both"/>
        <w:rPr>
          <w:rFonts w:cs="Times New Roman"/>
          <w:sz w:val="22"/>
          <w:szCs w:val="22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Волейбол:</w:t>
      </w:r>
      <w:r w:rsidRPr="002B7334">
        <w:rPr>
          <w:rFonts w:cs="Times New Roman"/>
          <w:sz w:val="22"/>
          <w:szCs w:val="22"/>
          <w:lang w:val="ru-RU"/>
        </w:rPr>
        <w:t xml:space="preserve">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8667CC" w:rsidRPr="002B7334" w:rsidRDefault="003E29B8" w:rsidP="00F15416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2B7334">
        <w:rPr>
          <w:rFonts w:cs="Times New Roman"/>
          <w:b/>
          <w:i/>
          <w:sz w:val="22"/>
          <w:szCs w:val="22"/>
          <w:lang w:val="ru-RU"/>
        </w:rPr>
        <w:t>Общеразвивающие физические упражнения</w:t>
      </w:r>
      <w:r w:rsidRPr="002B7334">
        <w:rPr>
          <w:rFonts w:cs="Times New Roman"/>
          <w:sz w:val="22"/>
          <w:szCs w:val="22"/>
          <w:lang w:val="ru-RU"/>
        </w:rPr>
        <w:t xml:space="preserve"> на развитие основных физических качеств.</w:t>
      </w:r>
    </w:p>
    <w:p w:rsidR="00776FFB" w:rsidRPr="002B7334" w:rsidRDefault="008667CC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B7334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</w:t>
      </w:r>
      <w:r w:rsidR="003E29B8" w:rsidRPr="002B7334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Pr="002B7334">
        <w:rPr>
          <w:rFonts w:cs="Times New Roman"/>
          <w:b/>
          <w:bCs/>
          <w:sz w:val="22"/>
          <w:szCs w:val="22"/>
          <w:lang w:val="ru-RU"/>
        </w:rPr>
        <w:t xml:space="preserve"> планирование </w:t>
      </w:r>
    </w:p>
    <w:tbl>
      <w:tblPr>
        <w:tblStyle w:val="a8"/>
        <w:tblW w:w="15151" w:type="dxa"/>
        <w:tblLook w:val="04A0" w:firstRow="1" w:lastRow="0" w:firstColumn="1" w:lastColumn="0" w:noHBand="0" w:noVBand="1"/>
      </w:tblPr>
      <w:tblGrid>
        <w:gridCol w:w="773"/>
        <w:gridCol w:w="12561"/>
        <w:gridCol w:w="1817"/>
      </w:tblGrid>
      <w:tr w:rsidR="002B7334" w:rsidRPr="002B7334" w:rsidTr="002B7334">
        <w:trPr>
          <w:trHeight w:val="152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13B00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13B00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Разделы, темы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B7334" w:rsidRPr="002B7334" w:rsidRDefault="002B7334" w:rsidP="00A13B00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 рабочей программе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Гимнастика с основами акробатики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6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Правила поведения в спортивном зале, на спортивной площадке. Подвижная игра  «Салки-догонялки»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Строевые упражнения. Высокий старт. Игра «Ловишка»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строевых упражнений.</w:t>
            </w:r>
          </w:p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Бег с высокого старта на дистанцию 30 м. Игра «Салки с домом»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скорости и ориентации в пространстве. Контроль двигательных качеств: челночный бег 5 х 10м..Подвижная игра «Гуси - лебеди»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внимания, мышления при выполнении расчёта по порядку. Прыжки вверх и в длину. Игра «Удочка»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выполнения строевых упражнений. Понятие «физическая культура как система занятий физическими упражнениями» Разучивание игры «Жмурки»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Лёгкая атлетика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ловкости, внимания в метании предмета на дальность. Игра «Кто бросит дальше»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метание. Эстафета «За мячом противника»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Ознакомление с историей возникновения первых спортивных соревнований.</w:t>
            </w:r>
          </w:p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прыжки в длину с места.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Бег с изменением частоты шагов. П/и «Запрещённое движение»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Понятие «физические качества».</w:t>
            </w:r>
          </w:p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внимания, мышления, двигательных качеств посредством подвижных игр.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Основные способы развития выносливости. Развитие двигательных качеств в беге на различные дистанции.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двигательных качеств в беге на различные дистанции.</w:t>
            </w:r>
          </w:p>
          <w:p w:rsidR="002B7334" w:rsidRPr="002B7334" w:rsidRDefault="002B7334" w:rsidP="00A750BA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бег на 30м с высокого старта</w:t>
            </w:r>
          </w:p>
        </w:tc>
        <w:tc>
          <w:tcPr>
            <w:tcW w:w="1817" w:type="dxa"/>
          </w:tcPr>
          <w:p w:rsidR="002B7334" w:rsidRPr="002B7334" w:rsidRDefault="002B7334" w:rsidP="00A750B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Гимнастика с основами акробатики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24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Правила поведения во время упражнений со спортивным инвентарём. Развитие координационных способностей в ОРУ. Игра «Охотник и зайцы»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Перестроение в две шеренги, в две колонны.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подъём туловища за 30секунд. Игра «Волна»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выполнения упражнения «вис на гимнастической стенке на время». Игра «Отгадай чей голос»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координационных способностей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 упражнениях гимнастики с элементами акробатики. Совершенствование техники выполнения перекатов. Игра «Передача мяча в тоннеле»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техники кувырка вперёд. Развитие координационных, скоростно-силовых способностей в круговой тренировке.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техники упражнения «стойка на лопатках». Игра «Посадка картофеля»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гибкости в упражнении «мост». Совершенствование выполнения упражнений акробатики в различных сочетаниях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Ходьба по гимнастической скамейке различными способами. Контроль двигательных качеств: наклон вперёд из положения стоя.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координации движений, ловкости, внимания в лазанье по наклонной лестнице, гимнастической скамейке.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«Запрещённое движение»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подтягивание на низкой перекладине из виса лёжа.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«Конники- спортсмены»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равновесия в упражнениях  «цапля», «ласточка».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Разучивание игры «Прокати быстрее мяч»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Висы на перекладине и гимнастической стенке.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«Что изменилось?»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Значение физкультминуток для укрепления здоровья. Совершенствование кувырка вперёд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 xml:space="preserve"> Выпады и наклоны из положения стоя, сидя на полу; упражнения «мост»,«полушпагат».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Эстафета «Верёвочка под ногами»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координации движений, внимания, ориентировки в пространстве в строевых упражнениях. Эстафета с гимнастическими палками.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Значение правил безопасности в подвижных играх. Упражнения акробатики.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Значение закаливания для укрепления здоровья и способов закаливания. Правила страховки.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равновесия и координации движений в упражнениях полосы препятствий. Игра «Ноги на весу»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Прыжки со скакалкой. Игра « Удочка»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Эстафеты с обручем, скакалкой. Строевые команды в различных ситуациях.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Лазанье и перелезание по гимнастической стенке. Комплекс упражнений для формирования правильной осанки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упражнений «стойка на лопатках», «мост», «лодочка», «рыбка»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Совершенствование навыков перемещения по гимнастической стенке, кувырок вперёд. Игра «Ноги на весу».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Лазанье по канату. Совершенствование упражнений с гимнастическими палками. Игра «Верёвочка под ногами».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Подвижные игры, элементы спортивных игр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Правила безопасности в упражнениях с мячами. ОРУ с мячами. Броски и ловля мяча. Игра «Вышибалы».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Броски и ловля мяча в паре. Игра «Мяч соседу»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Различные способы бросков мяча одной рукой. Игра «Мяч среднему»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Упражнение с мячом у стены.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«Охотники и утки»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Техника выполнения ведения мяча на месте, в движении по прямой, по дуге. П/игра  «Мяч из круга»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Техника выполнения бросков мяча в кольцо способом «снизу». П/игра «Мяч соседу»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Техника выполнения бросков мяча в кольцо способом «сверху». П/игра «Бросок мяча в колонне»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Баскетбольные упражнения с мячом в парах. П/игра «Гонки мячей в колоннах»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Ведение мяча с передвижением приставными шагами.П/игра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«Антивышибалы»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Броски набивного мяча из-за головы.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«Вышибалы» маленькими мячами.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двигательных качеств: бросок набивного мяча из — за головы.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П/игра «Вышибалы»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Лыжная подготовка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Правила безопасного поведения на уроках лыжной подготовки. Игра «По местам»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Ходьба на лыжах разными способами. Игра «Перестрелка»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Повороты на месте переступанием вокруг носков и пяток.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Скользящий шаг по дистанции до 1000 м.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«Охотники и олени»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Подъём на лыжах различными способами. Спуск на лыжах в основной стойке и торможение палками.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Спуск на лыжах в основной стойке и подъём на небольшое возвышение.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 xml:space="preserve"> П/игра «Кто дольше прокатится на лыжах».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Техника лыжных ходов. Попеременный двухшажный ход на лыжах без палок и с палками.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Повороты приставными шагами. Спуск на лыжах в основной стойке и подъём, торможение падением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Повороты на месте переступанием вокруг носков и пяток на лыжах. Игра «День и ночь»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Скользящий шаг по дистанции до 1000 м. П/игра «Охотники и олени»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Подъём на лыжах. Скользящий шаг по дистанции до 1500 м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внимания, двигательных качеств посредством подвижных игр на лыжах и без лыж. Игра «На буксире»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Подвижные игры , элементы спортивных игр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Передача мяча в парах. П/игра « Мяч из круга»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Броски и ловля мяча через сетку.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«Перекинь мяч»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Броски мяча через сетку двумя руками от груди, из-за головы снизу. П/игра «Выстрел в небо»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Подача двумя руками из-за головы. Игра в пионербол.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Подача мяча через сетку одной рукой. Игра в пионербол.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Ловля высоко летящего мяча. Игра в пионербол.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Подача, передача бросков и ловля через сетку. Игра в пионербол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152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Ведение мяча  внутренней и внешней частью подъёма ноги по прямой линии.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Ведение мяча  внутренней и внешней частью подъёма ноги по дуге с остановками по сигналу. П/игра «Гонка мячей».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Ведение мяча  внутренней и внешней частью подъёма ноги между стойками с обводкой стоек. Игра «Слалом с мячом»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Обучение умению останавливать катящийся мяч внутренней частью стопы. Игра « Футбольный бильярд»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Передача и приём мяча ногами в паре на месте и в продвижении. Игра «Бросок ногой»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Броски малого мяча в горизонтальную цель. Игра в минифутбол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14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бросок малого мяча в горизонтальную цель.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«Быстрая подача»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Гимнастика с основами акробатики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Кувырки вперёд и назад. П/игра «Посадка картофеля».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внимания, мышления, двигательных качеств посредством серии акробатических упражнений.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«Ноги на весу»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внимания, мышления, координационных способностей в упражнениях с гимнастическими палками.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- эстафета с гимнастическими палками.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координационных способностей в упражнениях акробатики.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с мячами «Передал - садись»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Упражнения акробатики. Круговая тренировка. Игра «Ноги на весу»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координационных способностей посредством выполнения упоров на руках.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«Пустое место»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Лёгкая атлетика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Прыжки в длину с места. Игра «Коньки - горбунки»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Гимнастика с основами акробатики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Упражнения акробатики в заданной последовательности.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подтягивание на низкой перекладине из виса лёжа. П/игра «Коньки - горбунки»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sz w:val="22"/>
                <w:szCs w:val="22"/>
                <w:lang w:val="ru-RU"/>
              </w:rPr>
              <w:t>Лёгкая атлетика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19</w:t>
            </w: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Акробатические упражнения для развития равновесия. П/игра «Охотники и утки»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силовых качеств в упражнениях с гантелями. П/игра «Заморозки»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наклон вперёд из положения стоя.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Игра «Третий лишний»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подъём туловища из положения лёжа на спине за 30 секунд. Игра «Правильный номер с мячом»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координационных качеств, гибкости, ловкости в акробатических упражнениях. Игра «Перетяжки»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Развитие выносливости посредством бега, прыжков, игр. П/игра «День и ночь»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Низкий старт. Бег с ускорением.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Прыжки в длину с места и с разбега. Эстафета «Кто дальше прыгнет?»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прыжок в длину с места. Прыжки через низкие барьеры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Бег на 30 м с низкого старта. Полоса препятствий.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530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Правила поведения на уроках физкультуры.</w:t>
            </w:r>
          </w:p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бег на 30 метров.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Метание теннисного мяча на дальность. Игра «Точно в мишень»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метание мешочка на дальность. П/игра «За мячом противника»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пульса. Строевые упражнения.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Контроль за развитием двигательных качеств: челночный бег 3х10 м. Игра пионербол.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Бросок и ловля мяча. Игра в пионербол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Круговая тренировка. Игра «Вызов номеров»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Эстафеты с бегом, прыжками и метанием.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E26137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Весёлые старты</w:t>
            </w:r>
          </w:p>
        </w:tc>
        <w:tc>
          <w:tcPr>
            <w:tcW w:w="1817" w:type="dxa"/>
          </w:tcPr>
          <w:p w:rsidR="002B7334" w:rsidRPr="002B7334" w:rsidRDefault="002B7334" w:rsidP="00E26137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842009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Итого за 1 четверть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842009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Итого за 2четверть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842009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Итого за 3 четверть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30 ч.</w:t>
            </w:r>
          </w:p>
        </w:tc>
      </w:tr>
      <w:tr w:rsidR="002B7334" w:rsidRPr="002B7334" w:rsidTr="002B7334">
        <w:trPr>
          <w:trHeight w:val="264"/>
        </w:trPr>
        <w:tc>
          <w:tcPr>
            <w:tcW w:w="773" w:type="dxa"/>
          </w:tcPr>
          <w:p w:rsidR="002B7334" w:rsidRPr="002B7334" w:rsidRDefault="002B7334" w:rsidP="00842009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Итого за 4 четверть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</w:tr>
      <w:tr w:rsidR="002B7334" w:rsidRPr="002B7334" w:rsidTr="002B7334">
        <w:trPr>
          <w:trHeight w:val="248"/>
        </w:trPr>
        <w:tc>
          <w:tcPr>
            <w:tcW w:w="773" w:type="dxa"/>
          </w:tcPr>
          <w:p w:rsidR="002B7334" w:rsidRPr="002B7334" w:rsidRDefault="002B7334" w:rsidP="00842009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Итого за год</w:t>
            </w:r>
          </w:p>
        </w:tc>
        <w:tc>
          <w:tcPr>
            <w:tcW w:w="18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B7334" w:rsidRPr="002B7334" w:rsidRDefault="002B7334" w:rsidP="0084200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334">
              <w:rPr>
                <w:rFonts w:cs="Times New Roman"/>
                <w:b/>
                <w:bCs/>
                <w:sz w:val="22"/>
                <w:szCs w:val="22"/>
              </w:rPr>
              <w:t xml:space="preserve"> 102 </w:t>
            </w:r>
            <w:r w:rsidRPr="002B7334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776FFB" w:rsidRPr="002B7334" w:rsidRDefault="00776FFB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776FFB" w:rsidRPr="002B7334" w:rsidRDefault="00776FFB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776FFB" w:rsidRPr="002B7334" w:rsidRDefault="003E29B8" w:rsidP="00C143B0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B7334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</w:t>
      </w:r>
    </w:p>
    <w:p w:rsidR="00776FFB" w:rsidRPr="002B7334" w:rsidRDefault="00776FFB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776FFB" w:rsidRPr="002B733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9AA" w:rsidRDefault="00CB29AA">
      <w:r>
        <w:separator/>
      </w:r>
    </w:p>
  </w:endnote>
  <w:endnote w:type="continuationSeparator" w:id="0">
    <w:p w:rsidR="00CB29AA" w:rsidRDefault="00CB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9AA" w:rsidRDefault="00CB29AA">
      <w:r>
        <w:rPr>
          <w:color w:val="000000"/>
        </w:rPr>
        <w:separator/>
      </w:r>
    </w:p>
  </w:footnote>
  <w:footnote w:type="continuationSeparator" w:id="0">
    <w:p w:rsidR="00CB29AA" w:rsidRDefault="00CB2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0978"/>
    <w:multiLevelType w:val="multilevel"/>
    <w:tmpl w:val="CA5845EC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 w15:restartNumberingAfterBreak="0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4F78"/>
    <w:multiLevelType w:val="multilevel"/>
    <w:tmpl w:val="E3E69450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723822DF"/>
    <w:multiLevelType w:val="multilevel"/>
    <w:tmpl w:val="1C1CB0F8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6FFB"/>
    <w:rsid w:val="001415A9"/>
    <w:rsid w:val="00196D6E"/>
    <w:rsid w:val="002B7334"/>
    <w:rsid w:val="003264F4"/>
    <w:rsid w:val="003E29B8"/>
    <w:rsid w:val="00505B14"/>
    <w:rsid w:val="00525191"/>
    <w:rsid w:val="005C1B07"/>
    <w:rsid w:val="005F719E"/>
    <w:rsid w:val="00776FFB"/>
    <w:rsid w:val="007D0C4A"/>
    <w:rsid w:val="00842009"/>
    <w:rsid w:val="008667CC"/>
    <w:rsid w:val="009824F7"/>
    <w:rsid w:val="00A13B00"/>
    <w:rsid w:val="00A750BA"/>
    <w:rsid w:val="00AC5771"/>
    <w:rsid w:val="00AD11DA"/>
    <w:rsid w:val="00BF6B96"/>
    <w:rsid w:val="00C143B0"/>
    <w:rsid w:val="00CB29AA"/>
    <w:rsid w:val="00E26137"/>
    <w:rsid w:val="00E75077"/>
    <w:rsid w:val="00F15416"/>
    <w:rsid w:val="00F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4FF8"/>
  <w15:docId w15:val="{56CF3B1E-28A3-4C88-8053-956C3EAC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1">
    <w:name w:val="Название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Subtitle"/>
    <w:basedOn w:val="1"/>
    <w:next w:val="Textbody"/>
    <w:pPr>
      <w:jc w:val="center"/>
    </w:pPr>
    <w:rPr>
      <w:i/>
      <w:iCs/>
    </w:r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yle1">
    <w:name w:val="Style 1"/>
    <w:pPr>
      <w:suppressAutoHyphens/>
      <w:autoSpaceDE w:val="0"/>
    </w:pPr>
    <w:rPr>
      <w:rFonts w:eastAsia="Arial" w:cs="Times New Roman"/>
      <w:sz w:val="20"/>
      <w:szCs w:val="20"/>
      <w:lang w:val="ru-RU" w:eastAsia="zh-CN" w:bidi="ar-SA"/>
    </w:rPr>
  </w:style>
  <w:style w:type="paragraph" w:customStyle="1" w:styleId="Style2">
    <w:name w:val="Style 2"/>
    <w:pPr>
      <w:suppressAutoHyphens/>
      <w:autoSpaceDE w:val="0"/>
      <w:ind w:right="108"/>
      <w:jc w:val="right"/>
    </w:pPr>
    <w:rPr>
      <w:rFonts w:ascii="Arial Narrow" w:eastAsia="Arial" w:hAnsi="Arial Narrow" w:cs="Arial Narrow"/>
      <w:sz w:val="26"/>
      <w:szCs w:val="26"/>
      <w:lang w:val="ru-RU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paragraph" w:styleId="a6">
    <w:name w:val="Balloon Text"/>
    <w:basedOn w:val="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WWNum11">
    <w:name w:val="WWNum11"/>
    <w:basedOn w:val="a2"/>
    <w:pPr>
      <w:numPr>
        <w:numId w:val="1"/>
      </w:numPr>
    </w:pPr>
  </w:style>
  <w:style w:type="numbering" w:customStyle="1" w:styleId="WWNum9">
    <w:name w:val="WWNum9"/>
    <w:basedOn w:val="a2"/>
    <w:pPr>
      <w:numPr>
        <w:numId w:val="2"/>
      </w:numPr>
    </w:pPr>
  </w:style>
  <w:style w:type="numbering" w:customStyle="1" w:styleId="WWNum10">
    <w:name w:val="WWNum10"/>
    <w:basedOn w:val="a2"/>
    <w:pPr>
      <w:numPr>
        <w:numId w:val="3"/>
      </w:numPr>
    </w:pPr>
  </w:style>
  <w:style w:type="table" w:styleId="a8">
    <w:name w:val="Table Grid"/>
    <w:basedOn w:val="a1"/>
    <w:uiPriority w:val="39"/>
    <w:rsid w:val="00A1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13</cp:revision>
  <cp:lastPrinted>2019-11-22T11:50:00Z</cp:lastPrinted>
  <dcterms:created xsi:type="dcterms:W3CDTF">2019-10-22T17:04:00Z</dcterms:created>
  <dcterms:modified xsi:type="dcterms:W3CDTF">2019-11-14T19:51:00Z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