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F5" w:rsidRPr="00BA3BF5" w:rsidRDefault="00BA3BF5" w:rsidP="00BA3BF5">
      <w:pPr>
        <w:rPr>
          <w:rFonts w:ascii="Times New Roman" w:hAnsi="Times New Roman" w:cs="Times New Roman"/>
          <w:b/>
          <w:sz w:val="24"/>
          <w:szCs w:val="24"/>
        </w:rPr>
      </w:pPr>
      <w:r w:rsidRPr="00BA3BF5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литературе в 11 классе  (базовый уровень)</w:t>
      </w:r>
    </w:p>
    <w:tbl>
      <w:tblPr>
        <w:tblStyle w:val="a5"/>
        <w:tblW w:w="10740" w:type="dxa"/>
        <w:tblInd w:w="-1107" w:type="dxa"/>
        <w:tblLook w:val="04A0"/>
      </w:tblPr>
      <w:tblGrid>
        <w:gridCol w:w="3227"/>
        <w:gridCol w:w="7513"/>
      </w:tblGrid>
      <w:tr w:rsidR="00BA3BF5" w:rsidRPr="00BA3BF5" w:rsidTr="00BA3BF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BF5" w:rsidRPr="00BA3BF5" w:rsidRDefault="00BA3BF5">
            <w:pPr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Образовательная область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BF5" w:rsidRPr="00BA3BF5" w:rsidRDefault="00BA3BF5">
            <w:pPr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Филология</w:t>
            </w:r>
          </w:p>
        </w:tc>
      </w:tr>
      <w:tr w:rsidR="00BA3BF5" w:rsidRPr="00BA3BF5" w:rsidTr="00BA3BF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BF5" w:rsidRPr="00BA3BF5" w:rsidRDefault="00BA3BF5">
            <w:pPr>
              <w:rPr>
                <w:b/>
                <w:sz w:val="24"/>
                <w:szCs w:val="24"/>
              </w:rPr>
            </w:pPr>
            <w:r w:rsidRPr="00BA3BF5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BF5" w:rsidRPr="00BA3BF5" w:rsidRDefault="00BA3BF5">
            <w:pPr>
              <w:rPr>
                <w:b/>
                <w:sz w:val="24"/>
                <w:szCs w:val="24"/>
              </w:rPr>
            </w:pPr>
            <w:r w:rsidRPr="00BA3BF5">
              <w:rPr>
                <w:b/>
                <w:sz w:val="24"/>
                <w:szCs w:val="24"/>
              </w:rPr>
              <w:t>Литература.</w:t>
            </w:r>
          </w:p>
        </w:tc>
      </w:tr>
      <w:tr w:rsidR="00BA3BF5" w:rsidRPr="00BA3BF5" w:rsidTr="00BA3BF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BF5" w:rsidRPr="00BA3BF5" w:rsidRDefault="00BA3BF5">
            <w:pPr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Количество часов в го/ в неделю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BF5" w:rsidRPr="00BA3BF5" w:rsidRDefault="00BA3BF5">
            <w:pPr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102 часа/3 часа</w:t>
            </w:r>
          </w:p>
        </w:tc>
      </w:tr>
      <w:tr w:rsidR="00BA3BF5" w:rsidRPr="00BA3BF5" w:rsidTr="00BA3BF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BF5" w:rsidRPr="00BA3BF5" w:rsidRDefault="00BA3BF5">
            <w:pPr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УМК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BF5" w:rsidRPr="00BA3BF5" w:rsidRDefault="00BA3BF5">
            <w:pPr>
              <w:shd w:val="clear" w:color="auto" w:fill="FFFFFF"/>
              <w:outlineLvl w:val="1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A3BF5">
              <w:rPr>
                <w:rFonts w:eastAsia="Calibri"/>
                <w:sz w:val="24"/>
                <w:szCs w:val="24"/>
              </w:rPr>
              <w:t>Русская литература 20 века: Учебник</w:t>
            </w:r>
            <w:proofErr w:type="gramStart"/>
            <w:r w:rsidRPr="00BA3BF5"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Pr="00BA3BF5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BA3BF5">
              <w:rPr>
                <w:rFonts w:eastAsia="Calibri"/>
                <w:sz w:val="24"/>
                <w:szCs w:val="24"/>
              </w:rPr>
              <w:t>д</w:t>
            </w:r>
            <w:proofErr w:type="gramEnd"/>
            <w:r w:rsidRPr="00BA3BF5">
              <w:rPr>
                <w:rFonts w:eastAsia="Calibri"/>
                <w:sz w:val="24"/>
                <w:szCs w:val="24"/>
              </w:rPr>
              <w:t xml:space="preserve">ля 11 </w:t>
            </w:r>
            <w:proofErr w:type="spellStart"/>
            <w:r w:rsidRPr="00BA3BF5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A3BF5">
              <w:rPr>
                <w:rFonts w:eastAsia="Calibri"/>
                <w:sz w:val="24"/>
                <w:szCs w:val="24"/>
              </w:rPr>
              <w:t>.: В 2   ч./ Под ред. В. П. Журавлева. - М.: Просвещение, 2005.</w:t>
            </w:r>
          </w:p>
        </w:tc>
      </w:tr>
      <w:tr w:rsidR="00BA3BF5" w:rsidRPr="00BA3BF5" w:rsidTr="00BA3BF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BF5" w:rsidRPr="00BA3BF5" w:rsidRDefault="00BA3BF5">
            <w:pPr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Требования к  уровню подготовки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BF5" w:rsidRPr="00BA3BF5" w:rsidRDefault="00BA3BF5">
            <w:pPr>
              <w:autoSpaceDE w:val="0"/>
              <w:jc w:val="both"/>
              <w:rPr>
                <w:rFonts w:eastAsia="ArialMT"/>
                <w:sz w:val="24"/>
                <w:szCs w:val="24"/>
              </w:rPr>
            </w:pPr>
            <w:r w:rsidRPr="00BA3BF5">
              <w:rPr>
                <w:b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BA3BF5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BA3BF5">
              <w:rPr>
                <w:b/>
                <w:sz w:val="24"/>
                <w:szCs w:val="24"/>
              </w:rPr>
              <w:t>:</w:t>
            </w:r>
          </w:p>
          <w:p w:rsidR="00BA3BF5" w:rsidRPr="00BA3BF5" w:rsidRDefault="00BA3BF5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 xml:space="preserve">В результате изучения литературы на базовом уровне ученик должен </w:t>
            </w:r>
          </w:p>
          <w:p w:rsidR="00BA3BF5" w:rsidRPr="00BA3BF5" w:rsidRDefault="00BA3BF5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BA3BF5">
              <w:rPr>
                <w:b/>
                <w:sz w:val="24"/>
                <w:szCs w:val="24"/>
              </w:rPr>
              <w:t>знать/понимать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-образную природу словесного искусства;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-содержание изученных литературных произведений;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 xml:space="preserve"> -основные факты жизни и творчества писателей-классиков Х1Х века;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-основные закономерности историко-литературного процесса и черты литературных направлений;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-основные теоретико-литературные понятия;</w:t>
            </w:r>
          </w:p>
          <w:p w:rsidR="00BA3BF5" w:rsidRPr="00BA3BF5" w:rsidRDefault="00BA3BF5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BA3BF5">
              <w:rPr>
                <w:b/>
                <w:sz w:val="24"/>
                <w:szCs w:val="24"/>
              </w:rPr>
              <w:t>уметь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-воспроизводить содержание литературного произведения;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 xml:space="preserve">-анализировать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анализировать эпизо</w:t>
            </w:r>
            <w:proofErr w:type="gramStart"/>
            <w:r w:rsidRPr="00BA3BF5">
              <w:rPr>
                <w:sz w:val="24"/>
                <w:szCs w:val="24"/>
              </w:rPr>
              <w:t>д(</w:t>
            </w:r>
            <w:proofErr w:type="gramEnd"/>
            <w:r w:rsidRPr="00BA3BF5">
              <w:rPr>
                <w:sz w:val="24"/>
                <w:szCs w:val="24"/>
              </w:rPr>
              <w:t>сцену) изученного произведения, объяснять его связь с проблематикой произведения;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-соотносить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-определять род и жанр произведения;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-сопоставлять литературные произведения;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-выявлять авторскую позицию;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-выразительно читать изученные произведения (или их фрагменты), соблюдая нормы литературного произношения;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-аргументировано формулировать свое отношение к прочитанному произведению;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-писать рецензии на прочитанные произведения и сочинения разных жанров на литературные темы;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 xml:space="preserve"> использовать приобретенные знания и умения в практической деятельности и повседневной жизни  </w:t>
            </w:r>
            <w:proofErr w:type="gramStart"/>
            <w:r w:rsidRPr="00BA3BF5">
              <w:rPr>
                <w:sz w:val="24"/>
                <w:szCs w:val="24"/>
              </w:rPr>
              <w:t>для</w:t>
            </w:r>
            <w:proofErr w:type="gramEnd"/>
            <w:r w:rsidRPr="00BA3BF5">
              <w:rPr>
                <w:sz w:val="24"/>
                <w:szCs w:val="24"/>
              </w:rPr>
              <w:t>: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- создания связного текста (устного и письменного) на необходимую тему с учетом норм русского литературного языка;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- участия в диалоге или дискуссии;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- самостоятельного знакомства с явлениями художественной культуры и оценки их эстетической значимости;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- определения своего круга чтения и оценки литературных произведений;</w:t>
            </w:r>
          </w:p>
          <w:p w:rsidR="00BA3BF5" w:rsidRPr="00BA3BF5" w:rsidRDefault="00BA3BF5">
            <w:pPr>
              <w:pStyle w:val="a4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  <w:p w:rsidR="00BA3BF5" w:rsidRPr="00BA3BF5" w:rsidRDefault="00BA3B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3BF5">
              <w:rPr>
                <w:sz w:val="24"/>
                <w:szCs w:val="24"/>
              </w:rPr>
              <w:lastRenderedPageBreak/>
              <w:t xml:space="preserve">                                                             </w:t>
            </w:r>
          </w:p>
        </w:tc>
      </w:tr>
    </w:tbl>
    <w:p w:rsidR="002773A8" w:rsidRDefault="002773A8"/>
    <w:sectPr w:rsidR="00277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A3BF5"/>
    <w:rsid w:val="002773A8"/>
    <w:rsid w:val="00BA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A3BF5"/>
  </w:style>
  <w:style w:type="paragraph" w:styleId="a4">
    <w:name w:val="No Spacing"/>
    <w:link w:val="a3"/>
    <w:uiPriority w:val="1"/>
    <w:qFormat/>
    <w:rsid w:val="00BA3BF5"/>
    <w:pPr>
      <w:spacing w:after="0" w:line="240" w:lineRule="auto"/>
    </w:pPr>
  </w:style>
  <w:style w:type="table" w:styleId="a5">
    <w:name w:val="Table Grid"/>
    <w:basedOn w:val="a1"/>
    <w:uiPriority w:val="59"/>
    <w:rsid w:val="00BA3BF5"/>
    <w:pPr>
      <w:spacing w:after="0" w:line="240" w:lineRule="auto"/>
    </w:pPr>
    <w:rPr>
      <w:rFonts w:ascii="Times New Roman" w:eastAsiaTheme="minorHAnsi" w:hAnsi="Times New Roman" w:cs="Times New Roman"/>
      <w:bCs/>
      <w:color w:val="000000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2019-10-30T10:11:00Z</dcterms:created>
  <dcterms:modified xsi:type="dcterms:W3CDTF">2019-10-30T10:11:00Z</dcterms:modified>
</cp:coreProperties>
</file>