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F2F7C">
        <w:rPr>
          <w:rFonts w:ascii="Times New Roman" w:eastAsia="Times New Roman" w:hAnsi="Times New Roman"/>
          <w:b/>
          <w:bCs/>
          <w:lang w:eastAsia="ru-RU"/>
        </w:rPr>
        <w:t>Филиал муниципального автономного общеобразовательного учреждения</w:t>
      </w: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F2F7C">
        <w:rPr>
          <w:rFonts w:ascii="Times New Roman" w:eastAsia="Times New Roman" w:hAnsi="Times New Roman"/>
          <w:b/>
          <w:bCs/>
          <w:lang w:eastAsia="ru-RU"/>
        </w:rPr>
        <w:t xml:space="preserve"> «</w:t>
      </w:r>
      <w:proofErr w:type="spellStart"/>
      <w:r w:rsidRPr="005F2F7C">
        <w:rPr>
          <w:rFonts w:ascii="Times New Roman" w:eastAsia="Times New Roman" w:hAnsi="Times New Roman"/>
          <w:b/>
          <w:bCs/>
          <w:lang w:eastAsia="ru-RU"/>
        </w:rPr>
        <w:t>Прииртышская</w:t>
      </w:r>
      <w:proofErr w:type="spellEnd"/>
      <w:r w:rsidRPr="005F2F7C">
        <w:rPr>
          <w:rFonts w:ascii="Times New Roman" w:eastAsia="Times New Roman" w:hAnsi="Times New Roman"/>
          <w:b/>
          <w:bCs/>
          <w:lang w:eastAsia="ru-RU"/>
        </w:rPr>
        <w:t xml:space="preserve"> средняя общеобразовательная школа» - «</w:t>
      </w:r>
      <w:proofErr w:type="spellStart"/>
      <w:r w:rsidRPr="005F2F7C">
        <w:rPr>
          <w:rFonts w:ascii="Times New Roman" w:eastAsia="Times New Roman" w:hAnsi="Times New Roman"/>
          <w:b/>
          <w:bCs/>
          <w:lang w:eastAsia="ru-RU"/>
        </w:rPr>
        <w:t>Полуяновская</w:t>
      </w:r>
      <w:proofErr w:type="spellEnd"/>
      <w:r w:rsidRPr="005F2F7C">
        <w:rPr>
          <w:rFonts w:ascii="Times New Roman" w:eastAsia="Times New Roman" w:hAnsi="Times New Roman"/>
          <w:b/>
          <w:bCs/>
          <w:lang w:eastAsia="ru-RU"/>
        </w:rPr>
        <w:t xml:space="preserve"> средняя общеобразовательная школа»</w:t>
      </w: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5F2F7C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315BFEFC" wp14:editId="3151DC6B">
            <wp:extent cx="8910320" cy="1546860"/>
            <wp:effectExtent l="0" t="0" r="5080" b="0"/>
            <wp:docPr id="1" name="Рисунок 1" descr="Описание: 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3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202FE" w:rsidRPr="005F2F7C" w:rsidTr="001202FE">
        <w:trPr>
          <w:jc w:val="center"/>
        </w:trPr>
        <w:tc>
          <w:tcPr>
            <w:tcW w:w="5038" w:type="dxa"/>
          </w:tcPr>
          <w:p w:rsidR="001202FE" w:rsidRPr="005F2F7C" w:rsidRDefault="001202FE" w:rsidP="001202F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039" w:type="dxa"/>
          </w:tcPr>
          <w:p w:rsidR="001202FE" w:rsidRPr="005F2F7C" w:rsidRDefault="001202FE" w:rsidP="0012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039" w:type="dxa"/>
          </w:tcPr>
          <w:p w:rsidR="001202FE" w:rsidRPr="005F2F7C" w:rsidRDefault="001202FE" w:rsidP="001202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F2F7C">
        <w:rPr>
          <w:rFonts w:ascii="Times New Roman" w:eastAsia="Times New Roman" w:hAnsi="Times New Roman"/>
          <w:b/>
          <w:bCs/>
          <w:lang w:eastAsia="ru-RU"/>
        </w:rPr>
        <w:t>РАБОЧАЯ ПРОГРАММА</w:t>
      </w:r>
    </w:p>
    <w:p w:rsidR="000A5AB1" w:rsidRDefault="001202FE" w:rsidP="000A5AB1">
      <w:pPr>
        <w:jc w:val="center"/>
        <w:rPr>
          <w:rFonts w:ascii="Times New Roman" w:eastAsia="Times New Roman" w:hAnsi="Times New Roman"/>
          <w:lang w:eastAsia="ru-RU"/>
        </w:rPr>
      </w:pPr>
      <w:r w:rsidRPr="005F2F7C">
        <w:rPr>
          <w:rFonts w:ascii="Times New Roman" w:hAnsi="Times New Roman"/>
          <w:lang w:bidi="en-US"/>
        </w:rPr>
        <w:t xml:space="preserve">по </w:t>
      </w:r>
      <w:r w:rsidR="000A5AB1">
        <w:rPr>
          <w:rFonts w:ascii="Times New Roman" w:eastAsia="Times New Roman" w:hAnsi="Times New Roman"/>
          <w:bCs/>
          <w:lang w:eastAsia="ru-RU"/>
        </w:rPr>
        <w:t>литературному</w:t>
      </w:r>
      <w:bookmarkStart w:id="0" w:name="_GoBack"/>
      <w:bookmarkEnd w:id="0"/>
      <w:r w:rsidR="000A5AB1" w:rsidRPr="000A5AB1">
        <w:rPr>
          <w:rFonts w:ascii="Times New Roman" w:eastAsia="Times New Roman" w:hAnsi="Times New Roman"/>
          <w:bCs/>
          <w:lang w:eastAsia="ru-RU"/>
        </w:rPr>
        <w:t xml:space="preserve"> чтения на родном (татарском) языке</w:t>
      </w:r>
    </w:p>
    <w:p w:rsidR="001202FE" w:rsidRPr="000A5AB1" w:rsidRDefault="001202FE" w:rsidP="000A5AB1">
      <w:pPr>
        <w:jc w:val="center"/>
        <w:rPr>
          <w:rFonts w:ascii="Times New Roman" w:eastAsia="Times New Roman" w:hAnsi="Times New Roman"/>
          <w:lang w:eastAsia="ru-RU"/>
        </w:rPr>
      </w:pPr>
      <w:r w:rsidRPr="005F2F7C">
        <w:rPr>
          <w:rFonts w:ascii="Times New Roman" w:hAnsi="Times New Roman"/>
          <w:lang w:bidi="en-US"/>
        </w:rPr>
        <w:t xml:space="preserve">для </w:t>
      </w:r>
      <w:r w:rsidRPr="005F2F7C">
        <w:rPr>
          <w:rFonts w:ascii="Times New Roman" w:hAnsi="Times New Roman"/>
          <w:b/>
          <w:lang w:bidi="en-US"/>
        </w:rPr>
        <w:t>11</w:t>
      </w:r>
      <w:r w:rsidRPr="005F2F7C">
        <w:rPr>
          <w:rFonts w:ascii="Times New Roman" w:hAnsi="Times New Roman"/>
          <w:lang w:bidi="en-US"/>
        </w:rPr>
        <w:t xml:space="preserve"> класса </w:t>
      </w:r>
    </w:p>
    <w:p w:rsidR="001202FE" w:rsidRPr="005F2F7C" w:rsidRDefault="001202FE" w:rsidP="001202FE">
      <w:pPr>
        <w:spacing w:after="0" w:line="240" w:lineRule="auto"/>
        <w:jc w:val="center"/>
        <w:rPr>
          <w:rFonts w:ascii="Times New Roman" w:hAnsi="Times New Roman"/>
          <w:lang w:bidi="en-US"/>
        </w:rPr>
      </w:pPr>
      <w:r w:rsidRPr="005F2F7C">
        <w:rPr>
          <w:rFonts w:ascii="Times New Roman" w:hAnsi="Times New Roman"/>
          <w:lang w:bidi="en-US"/>
        </w:rPr>
        <w:t>на 2019-2020  учебный год</w:t>
      </w:r>
    </w:p>
    <w:p w:rsidR="001202FE" w:rsidRPr="005F2F7C" w:rsidRDefault="001202FE" w:rsidP="00120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5F2F7C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1202FE" w:rsidRPr="005F2F7C" w:rsidRDefault="001202FE" w:rsidP="001202F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1202FE" w:rsidRPr="005F2F7C" w:rsidRDefault="001202FE" w:rsidP="001202F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5F2F7C">
        <w:rPr>
          <w:rFonts w:ascii="Times New Roman" w:eastAsia="Times New Roman" w:hAnsi="Times New Roman"/>
          <w:bCs/>
          <w:lang w:eastAsia="ru-RU"/>
        </w:rPr>
        <w:t xml:space="preserve">Планирование составлено в соответствии </w:t>
      </w:r>
      <w:r w:rsidRPr="005F2F7C">
        <w:rPr>
          <w:rFonts w:ascii="Times New Roman" w:eastAsia="Times New Roman" w:hAnsi="Times New Roman"/>
          <w:bCs/>
          <w:lang w:eastAsia="ru-RU"/>
        </w:rPr>
        <w:tab/>
      </w:r>
    </w:p>
    <w:p w:rsidR="001202FE" w:rsidRPr="005F2F7C" w:rsidRDefault="001202FE" w:rsidP="001202F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5F2F7C">
        <w:rPr>
          <w:rFonts w:ascii="Times New Roman" w:eastAsia="Times New Roman" w:hAnsi="Times New Roman"/>
          <w:bCs/>
          <w:lang w:eastAsia="ru-RU"/>
        </w:rPr>
        <w:t>ФКГОС ООО</w:t>
      </w:r>
      <w:r w:rsidRPr="005F2F7C">
        <w:rPr>
          <w:rFonts w:ascii="Times New Roman" w:eastAsia="Times New Roman" w:hAnsi="Times New Roman"/>
          <w:bCs/>
          <w:lang w:eastAsia="ru-RU"/>
        </w:rPr>
        <w:tab/>
      </w:r>
    </w:p>
    <w:p w:rsidR="001202FE" w:rsidRPr="005F2F7C" w:rsidRDefault="001202FE" w:rsidP="001202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1202FE" w:rsidRPr="005F2F7C" w:rsidRDefault="001202FE" w:rsidP="001202F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F2F7C">
        <w:rPr>
          <w:rFonts w:ascii="Times New Roman" w:eastAsia="Times New Roman" w:hAnsi="Times New Roman"/>
          <w:lang w:eastAsia="ru-RU"/>
        </w:rPr>
        <w:t xml:space="preserve">Составитель программы: </w:t>
      </w:r>
      <w:proofErr w:type="spellStart"/>
      <w:r w:rsidRPr="005F2F7C">
        <w:rPr>
          <w:rFonts w:ascii="Times New Roman" w:eastAsia="Times New Roman" w:hAnsi="Times New Roman"/>
          <w:lang w:eastAsia="ru-RU"/>
        </w:rPr>
        <w:t>Таштимирова</w:t>
      </w:r>
      <w:proofErr w:type="spellEnd"/>
      <w:r w:rsidRPr="005F2F7C">
        <w:rPr>
          <w:rFonts w:ascii="Times New Roman" w:eastAsia="Times New Roman" w:hAnsi="Times New Roman"/>
          <w:lang w:eastAsia="ru-RU"/>
        </w:rPr>
        <w:t xml:space="preserve"> Луиза </w:t>
      </w:r>
      <w:proofErr w:type="spellStart"/>
      <w:r w:rsidRPr="005F2F7C">
        <w:rPr>
          <w:rFonts w:ascii="Times New Roman" w:eastAsia="Times New Roman" w:hAnsi="Times New Roman"/>
          <w:lang w:eastAsia="ru-RU"/>
        </w:rPr>
        <w:t>Валиулловна</w:t>
      </w:r>
      <w:proofErr w:type="spellEnd"/>
    </w:p>
    <w:p w:rsidR="001202FE" w:rsidRPr="005F2F7C" w:rsidRDefault="001202FE" w:rsidP="001202F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F2F7C">
        <w:rPr>
          <w:rFonts w:ascii="Times New Roman" w:eastAsia="Times New Roman" w:hAnsi="Times New Roman"/>
          <w:lang w:eastAsia="ru-RU"/>
        </w:rPr>
        <w:t>учитель татарского языка и литературы высшей квалификационной категории</w:t>
      </w:r>
    </w:p>
    <w:p w:rsidR="001202FE" w:rsidRPr="005F2F7C" w:rsidRDefault="001202FE" w:rsidP="001202FE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1202FE" w:rsidRPr="005F2F7C" w:rsidRDefault="001202FE" w:rsidP="001202FE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5F2F7C">
        <w:rPr>
          <w:rFonts w:ascii="Times New Roman" w:eastAsia="Times New Roman" w:hAnsi="Times New Roman"/>
          <w:i/>
          <w:iCs/>
          <w:lang w:eastAsia="ru-RU"/>
        </w:rPr>
        <w:t>2019 год</w:t>
      </w:r>
    </w:p>
    <w:p w:rsidR="001202FE" w:rsidRDefault="001202FE" w:rsidP="007E1A8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</w:rPr>
      </w:pPr>
    </w:p>
    <w:p w:rsidR="00086ED5" w:rsidRPr="005F2F7C" w:rsidRDefault="00086ED5" w:rsidP="007E1A8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</w:rPr>
      </w:pP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>Программа составлена на основании «Сборника программ и методических пособий для школ с этнокультурным компонентом образования» Авт</w:t>
      </w:r>
      <w:proofErr w:type="gramStart"/>
      <w:r w:rsidRPr="005F2F7C">
        <w:rPr>
          <w:rFonts w:ascii="Times New Roman" w:hAnsi="Times New Roman"/>
          <w:color w:val="000000"/>
        </w:rPr>
        <w:t>.-</w:t>
      </w:r>
      <w:proofErr w:type="gramEnd"/>
      <w:r w:rsidRPr="005F2F7C">
        <w:rPr>
          <w:rFonts w:ascii="Times New Roman" w:hAnsi="Times New Roman"/>
          <w:color w:val="000000"/>
        </w:rPr>
        <w:t xml:space="preserve">составители: </w:t>
      </w:r>
      <w:proofErr w:type="spellStart"/>
      <w:r w:rsidRPr="005F2F7C">
        <w:rPr>
          <w:rFonts w:ascii="Times New Roman" w:hAnsi="Times New Roman"/>
          <w:color w:val="000000"/>
        </w:rPr>
        <w:t>К.С.Садыков</w:t>
      </w:r>
      <w:proofErr w:type="spellEnd"/>
      <w:r w:rsidRPr="005F2F7C">
        <w:rPr>
          <w:rFonts w:ascii="Times New Roman" w:hAnsi="Times New Roman"/>
          <w:color w:val="000000"/>
        </w:rPr>
        <w:t xml:space="preserve">, </w:t>
      </w:r>
      <w:proofErr w:type="spellStart"/>
      <w:r w:rsidRPr="005F2F7C">
        <w:rPr>
          <w:rFonts w:ascii="Times New Roman" w:hAnsi="Times New Roman"/>
          <w:color w:val="000000"/>
        </w:rPr>
        <w:t>Ф.С.Сайфулина</w:t>
      </w:r>
      <w:proofErr w:type="spellEnd"/>
      <w:r w:rsidRPr="005F2F7C">
        <w:rPr>
          <w:rFonts w:ascii="Times New Roman" w:hAnsi="Times New Roman"/>
          <w:color w:val="000000"/>
        </w:rPr>
        <w:t xml:space="preserve">, М.С. Хасанова. – Тобольск.2009.  </w:t>
      </w: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 xml:space="preserve">    </w:t>
      </w:r>
    </w:p>
    <w:p w:rsidR="007E1A89" w:rsidRPr="005F2F7C" w:rsidRDefault="007E1A89" w:rsidP="007E1A89">
      <w:pPr>
        <w:pStyle w:val="a7"/>
        <w:ind w:firstLine="708"/>
        <w:jc w:val="both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На и</w:t>
      </w:r>
      <w:r w:rsidR="00BA20FD" w:rsidRPr="005F2F7C">
        <w:rPr>
          <w:rFonts w:ascii="Times New Roman" w:hAnsi="Times New Roman"/>
        </w:rPr>
        <w:t>зучение предмета «Татарская литература» в 11</w:t>
      </w:r>
      <w:r w:rsidRPr="005F2F7C">
        <w:rPr>
          <w:rFonts w:ascii="Times New Roman" w:hAnsi="Times New Roman"/>
        </w:rPr>
        <w:t xml:space="preserve"> классе в учебном плане филиала МАОУ «</w:t>
      </w:r>
      <w:proofErr w:type="spellStart"/>
      <w:r w:rsidRPr="005F2F7C">
        <w:rPr>
          <w:rFonts w:ascii="Times New Roman" w:hAnsi="Times New Roman"/>
        </w:rPr>
        <w:t>Прииртышская</w:t>
      </w:r>
      <w:proofErr w:type="spellEnd"/>
      <w:r w:rsidRPr="005F2F7C">
        <w:rPr>
          <w:rFonts w:ascii="Times New Roman" w:hAnsi="Times New Roman"/>
        </w:rPr>
        <w:t xml:space="preserve"> СОШ</w:t>
      </w:r>
      <w:proofErr w:type="gramStart"/>
      <w:r w:rsidRPr="005F2F7C">
        <w:rPr>
          <w:rFonts w:ascii="Times New Roman" w:hAnsi="Times New Roman"/>
        </w:rPr>
        <w:t>»-</w:t>
      </w:r>
      <w:proofErr w:type="gramEnd"/>
      <w:r w:rsidRPr="005F2F7C">
        <w:rPr>
          <w:rFonts w:ascii="Times New Roman" w:hAnsi="Times New Roman"/>
        </w:rPr>
        <w:t>«</w:t>
      </w:r>
      <w:proofErr w:type="spellStart"/>
      <w:r w:rsidRPr="005F2F7C">
        <w:rPr>
          <w:rFonts w:ascii="Times New Roman" w:hAnsi="Times New Roman"/>
        </w:rPr>
        <w:t>Полуяновская</w:t>
      </w:r>
      <w:proofErr w:type="spellEnd"/>
      <w:r w:rsidRPr="005F2F7C">
        <w:rPr>
          <w:rFonts w:ascii="Times New Roman" w:hAnsi="Times New Roman"/>
        </w:rPr>
        <w:t xml:space="preserve"> СОШ»</w:t>
      </w:r>
      <w:r w:rsidRPr="005F2F7C">
        <w:rPr>
          <w:rFonts w:ascii="Times New Roman" w:hAnsi="Times New Roman"/>
          <w:color w:val="FF0000"/>
        </w:rPr>
        <w:t xml:space="preserve"> </w:t>
      </w:r>
      <w:r w:rsidR="00BA20FD" w:rsidRPr="005F2F7C">
        <w:rPr>
          <w:rFonts w:ascii="Times New Roman" w:hAnsi="Times New Roman"/>
        </w:rPr>
        <w:t>отводится 1 час в неделю, 34 часа</w:t>
      </w:r>
      <w:r w:rsidRPr="005F2F7C">
        <w:rPr>
          <w:rFonts w:ascii="Times New Roman" w:hAnsi="Times New Roman"/>
        </w:rPr>
        <w:t xml:space="preserve"> в год.</w:t>
      </w:r>
    </w:p>
    <w:p w:rsidR="001202FE" w:rsidRPr="005F2F7C" w:rsidRDefault="001202FE" w:rsidP="007E1A89">
      <w:pPr>
        <w:pStyle w:val="a7"/>
        <w:ind w:firstLine="708"/>
        <w:jc w:val="both"/>
        <w:rPr>
          <w:rFonts w:ascii="Times New Roman" w:hAnsi="Times New Roman"/>
        </w:rPr>
      </w:pPr>
    </w:p>
    <w:p w:rsidR="001202FE" w:rsidRPr="005F2F7C" w:rsidRDefault="001202FE" w:rsidP="00086ED5">
      <w:pPr>
        <w:pStyle w:val="a7"/>
        <w:tabs>
          <w:tab w:val="left" w:pos="4810"/>
        </w:tabs>
        <w:rPr>
          <w:rFonts w:ascii="Times New Roman" w:hAnsi="Times New Roman"/>
          <w:b/>
        </w:rPr>
      </w:pPr>
      <w:r w:rsidRPr="005F2F7C">
        <w:rPr>
          <w:rFonts w:ascii="Times New Roman" w:hAnsi="Times New Roman"/>
          <w:b/>
        </w:rPr>
        <w:t xml:space="preserve">Содержание курса «Татарская литература» </w:t>
      </w:r>
      <w:r w:rsidR="00086ED5">
        <w:rPr>
          <w:rFonts w:ascii="Times New Roman" w:hAnsi="Times New Roman"/>
          <w:b/>
        </w:rPr>
        <w:tab/>
      </w:r>
    </w:p>
    <w:p w:rsidR="001202FE" w:rsidRPr="005F2F7C" w:rsidRDefault="001202FE" w:rsidP="001202FE">
      <w:pPr>
        <w:pStyle w:val="a7"/>
        <w:rPr>
          <w:rFonts w:ascii="Times New Roman" w:hAnsi="Times New Roman"/>
          <w:b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1202FE" w:rsidRPr="005F2F7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Татарская литература за рубежом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Особенности характера героев повести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ГаязаИсхакый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«Осень»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Урок-диспут  «Человек хозяин своей судьбы»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Место творчества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Г.Исхакый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в литературе и искусстве татарского народа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Литература 30х годов. Новые имена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Тема Великой Отечественной войны в литературе 40-50 годов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Роман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ГабдрахманаАпсалямова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Газинур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Муса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Джалиль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 - борец, патриот и интернационалист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Поэт фронтовик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ФатихКарим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Особенности поэзии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Любовная лирика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Внеклассное чтение по творчеству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«Белый цветок зацвел 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Любовь сына к матери в рассказе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«Красота»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Разновидность тематики в произведениях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«Ребенок», «Только на один час», «Смотря на горы»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Жизненный путь и творчество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АязаГилязова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Проблема человека и общества  в повести 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А.Гилязова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gramStart"/>
            <w:r w:rsidRPr="005F2F7C">
              <w:rPr>
                <w:rFonts w:ascii="Times New Roman" w:hAnsi="Times New Roman"/>
                <w:b/>
                <w:color w:val="000000"/>
              </w:rPr>
              <w:t>Петух</w:t>
            </w:r>
            <w:proofErr w:type="gramEnd"/>
            <w:r w:rsidRPr="005F2F7C">
              <w:rPr>
                <w:rFonts w:ascii="Times New Roman" w:hAnsi="Times New Roman"/>
                <w:b/>
                <w:color w:val="000000"/>
              </w:rPr>
              <w:t xml:space="preserve"> взобравшийся на забор»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МухамматМагдиев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певец красоты родного края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Деревня послевоенных лет в произведении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«Человек уходит – песни остаются»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Актуальность проблемы в повести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«Прощание»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Ильдар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Юзеев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поэт и драматург 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Поэмы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И.Юзеева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«Встреча с вечностью», «Втроем вышли на дальнюю дорогу»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великий драматург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Комедия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«Старик из деревни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Алдермеш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Роль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в развитии татарского театра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Идейно-эстетические особенности творчества Равиля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Файзуллина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Новшество в поэмах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Р.Файзуллина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lastRenderedPageBreak/>
              <w:t xml:space="preserve">Поэзия Рената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Хариса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«Элегия», «Дикий гусь», «Белое полотенце», «Лошадь»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Философские размышления о судьбе Родины и народа в лирике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МударрисаАглямова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Исторический роман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РабитаБатуллы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Сираткупере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Актуальные проблемы в творчестве Рината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Мухаммадиева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Творчество детского поэта Роберта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Миннуллина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Р.Миннуллина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Психология детей в лирике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ШаукатаГалиева</w:t>
            </w:r>
            <w:proofErr w:type="spellEnd"/>
          </w:p>
        </w:tc>
      </w:tr>
    </w:tbl>
    <w:p w:rsidR="003C3BC3" w:rsidRPr="005F2F7C" w:rsidRDefault="003C3BC3" w:rsidP="007164B6">
      <w:pPr>
        <w:jc w:val="center"/>
        <w:rPr>
          <w:rFonts w:ascii="Times New Roman" w:hAnsi="Times New Roman"/>
          <w:b/>
        </w:rPr>
      </w:pPr>
    </w:p>
    <w:p w:rsidR="001202FE" w:rsidRPr="005F2F7C" w:rsidRDefault="001202FE" w:rsidP="001202FE">
      <w:pPr>
        <w:spacing w:after="0" w:line="240" w:lineRule="auto"/>
        <w:rPr>
          <w:rFonts w:ascii="Times New Roman" w:hAnsi="Times New Roman"/>
          <w:b/>
          <w:lang w:bidi="en-US"/>
        </w:rPr>
      </w:pPr>
      <w:proofErr w:type="spellStart"/>
      <w:r w:rsidRPr="005F2F7C">
        <w:rPr>
          <w:rFonts w:ascii="Times New Roman" w:hAnsi="Times New Roman"/>
          <w:b/>
          <w:lang w:val="en-US" w:bidi="en-US"/>
        </w:rPr>
        <w:t>Тематическое</w:t>
      </w:r>
      <w:proofErr w:type="spellEnd"/>
      <w:r w:rsidRPr="005F2F7C">
        <w:rPr>
          <w:rFonts w:ascii="Times New Roman" w:hAnsi="Times New Roman"/>
          <w:b/>
          <w:lang w:val="en-US" w:bidi="en-US"/>
        </w:rPr>
        <w:t xml:space="preserve"> </w:t>
      </w:r>
      <w:proofErr w:type="spellStart"/>
      <w:r w:rsidRPr="005F2F7C">
        <w:rPr>
          <w:rFonts w:ascii="Times New Roman" w:hAnsi="Times New Roman"/>
          <w:b/>
          <w:lang w:val="en-US" w:bidi="en-US"/>
        </w:rPr>
        <w:t>планирование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701"/>
        <w:gridCol w:w="1548"/>
      </w:tblGrid>
      <w:tr w:rsidR="001202FE" w:rsidRPr="005F2F7C" w:rsidTr="001202FE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5F2F7C">
              <w:rPr>
                <w:rFonts w:ascii="Times New Roman" w:hAnsi="Times New Roman"/>
                <w:b/>
                <w:lang w:val="en-US" w:bidi="en-US"/>
              </w:rPr>
              <w:t>№</w:t>
            </w:r>
          </w:p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r w:rsidRPr="005F2F7C">
              <w:rPr>
                <w:rFonts w:ascii="Times New Roman" w:hAnsi="Times New Roman"/>
                <w:b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Разделы</w:t>
            </w:r>
            <w:proofErr w:type="spellEnd"/>
            <w:r w:rsidRPr="005F2F7C">
              <w:rPr>
                <w:rFonts w:ascii="Times New Roman" w:hAnsi="Times New Roman"/>
                <w:b/>
                <w:lang w:bidi="en-US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темы</w:t>
            </w:r>
            <w:proofErr w:type="spellEnd"/>
          </w:p>
        </w:tc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Количество</w:t>
            </w:r>
            <w:proofErr w:type="spellEnd"/>
            <w:r w:rsidRPr="005F2F7C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часов</w:t>
            </w:r>
            <w:proofErr w:type="spellEnd"/>
          </w:p>
        </w:tc>
      </w:tr>
      <w:tr w:rsidR="001202FE" w:rsidRPr="005F2F7C" w:rsidTr="001202F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02FE" w:rsidRPr="005F2F7C" w:rsidRDefault="001202FE" w:rsidP="001202FE">
            <w:pPr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02FE" w:rsidRPr="005F2F7C" w:rsidRDefault="001202FE" w:rsidP="001202FE">
            <w:pPr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5F2F7C">
              <w:rPr>
                <w:rFonts w:ascii="Times New Roman" w:hAnsi="Times New Roman"/>
                <w:b/>
                <w:lang w:bidi="en-US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Примерная</w:t>
            </w:r>
            <w:proofErr w:type="spellEnd"/>
          </w:p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программа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Рабочая</w:t>
            </w:r>
            <w:proofErr w:type="spellEnd"/>
            <w:r w:rsidRPr="005F2F7C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  <w:b/>
                <w:lang w:val="en-US" w:bidi="en-US"/>
              </w:rPr>
              <w:t>программа</w:t>
            </w:r>
            <w:proofErr w:type="spellEnd"/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color w:val="000000"/>
              </w:rPr>
              <w:t>Татарская литература за рубежом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Особенности характера героев повести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ГаязаИсхакый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«Осень»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>Урок-диспут  «Человек хозяин своей судьбы»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Место творчества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Г.Исхакый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в литературе и искусстве татарского народа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>Литература 30х годов. Новые имена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>Тема Великой Отечественной войны в литературе 40-50 годов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Роман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ГабдрахманаАпсалямова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Газинур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Муса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Джалиль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 - борец, патриот и интернационалист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Поэт фронтовик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ФатихКарим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Особенности поэзии Хасана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Туфана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Любовная лирика Хасана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Туфана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Внеклассное чтение по творчеству Хасана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Туфана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«Белый цветок зацвел бы»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Любовь сына к матери в рассказе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«Красота»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Разновидность тематики в произведениях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«Ребенок», «Только на один час», «Смотря на горы»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Жизненный путь и творчество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АязаГилязова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Проблема человека и общества  в повести 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А.Гилязова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5F2F7C">
              <w:rPr>
                <w:rFonts w:ascii="Times New Roman" w:hAnsi="Times New Roman"/>
                <w:color w:val="000000"/>
              </w:rPr>
              <w:t>Петух</w:t>
            </w:r>
            <w:proofErr w:type="gramEnd"/>
            <w:r w:rsidRPr="005F2F7C">
              <w:rPr>
                <w:rFonts w:ascii="Times New Roman" w:hAnsi="Times New Roman"/>
                <w:color w:val="000000"/>
              </w:rPr>
              <w:t xml:space="preserve"> взобравшийся на забор»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color w:val="000000"/>
              </w:rPr>
              <w:t>МухамматМагдиев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– певец красоты родного края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Деревня послевоенных лет в произведении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«Человек уходит – песни остаются»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Актуальность проблемы в повести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«Прощание»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Ильдар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Юзеев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– поэт и драматург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Поэмы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И.Юзеева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«Встреча с вечностью», «Втроем вышли на дальнюю дорогу»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lastRenderedPageBreak/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color w:val="000000"/>
              </w:rPr>
              <w:t>Т.Миннуллин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– великий драматург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Комедия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«Старик из деревни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Алдермеш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Роль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в развитии татарского театра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Идейно-эстетические особенности творчества Равиля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Файзуллина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Новшество в поэмах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Р.Файзуллина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Поэзия Рената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Хариса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«Элегия», «Дикий гусь», «Белое полотенце», «Лошадь»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Философские размышления о судьбе Родины и народа в лирике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МударрисаАглямова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Исторический роман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РабитаБатуллы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Сираткупере</w:t>
            </w:r>
            <w:proofErr w:type="spellEnd"/>
            <w:r w:rsidRPr="005F2F7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Актуальные проблемы в творчестве Рината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Мухаммадиева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Творчество детского поэта Роберта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Миннуллина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Р.Миннуллина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  <w:r w:rsidRPr="005F2F7C">
              <w:rPr>
                <w:rFonts w:ascii="Times New Roman" w:hAnsi="Times New Roman"/>
                <w:color w:val="000000"/>
              </w:rPr>
              <w:t xml:space="preserve">Психология детей в лирике </w:t>
            </w:r>
            <w:proofErr w:type="spellStart"/>
            <w:r w:rsidRPr="005F2F7C">
              <w:rPr>
                <w:rFonts w:ascii="Times New Roman" w:hAnsi="Times New Roman"/>
                <w:color w:val="000000"/>
              </w:rPr>
              <w:t>ШаукатаГалиева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  <w:r w:rsidRPr="005F2F7C">
              <w:rPr>
                <w:rFonts w:ascii="Times New Roman" w:hAnsi="Times New Roman"/>
                <w:lang w:bidi="en-US"/>
              </w:rPr>
              <w:t>1</w:t>
            </w:r>
          </w:p>
        </w:tc>
      </w:tr>
      <w:tr w:rsidR="001202FE" w:rsidRPr="005F2F7C" w:rsidTr="001202F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FE" w:rsidRPr="005F2F7C" w:rsidRDefault="001202FE" w:rsidP="001202FE">
            <w:pPr>
              <w:jc w:val="center"/>
              <w:rPr>
                <w:rFonts w:ascii="Times New Roman" w:hAnsi="Times New Roman"/>
                <w:lang w:bidi="en-US"/>
              </w:rPr>
            </w:pP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hideMark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34</w:t>
            </w:r>
          </w:p>
        </w:tc>
        <w:tc>
          <w:tcPr>
            <w:tcW w:w="1548" w:type="dxa"/>
            <w:hideMark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34</w:t>
            </w: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701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  <w:tc>
          <w:tcPr>
            <w:tcW w:w="1548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701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  <w:tc>
          <w:tcPr>
            <w:tcW w:w="1548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701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10</w:t>
            </w:r>
          </w:p>
        </w:tc>
        <w:tc>
          <w:tcPr>
            <w:tcW w:w="1548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10</w:t>
            </w: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701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  <w:tc>
          <w:tcPr>
            <w:tcW w:w="1548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</w:tr>
      <w:tr w:rsidR="001202FE" w:rsidRPr="005F2F7C" w:rsidTr="001202FE">
        <w:tc>
          <w:tcPr>
            <w:tcW w:w="1242" w:type="dxa"/>
          </w:tcPr>
          <w:p w:rsidR="001202FE" w:rsidRPr="005F2F7C" w:rsidRDefault="001202F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088" w:type="dxa"/>
            <w:hideMark/>
          </w:tcPr>
          <w:p w:rsidR="001202FE" w:rsidRPr="005F2F7C" w:rsidRDefault="001202FE">
            <w:pPr>
              <w:pStyle w:val="a7"/>
              <w:jc w:val="right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Итого за год:</w:t>
            </w:r>
          </w:p>
        </w:tc>
        <w:tc>
          <w:tcPr>
            <w:tcW w:w="1701" w:type="dxa"/>
            <w:hideMark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34</w:t>
            </w:r>
          </w:p>
        </w:tc>
        <w:tc>
          <w:tcPr>
            <w:tcW w:w="1548" w:type="dxa"/>
          </w:tcPr>
          <w:p w:rsidR="001202FE" w:rsidRPr="005F2F7C" w:rsidRDefault="001202FE">
            <w:pPr>
              <w:pStyle w:val="a7"/>
              <w:jc w:val="center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34</w:t>
            </w:r>
          </w:p>
        </w:tc>
      </w:tr>
    </w:tbl>
    <w:p w:rsidR="00566E22" w:rsidRPr="005F2F7C" w:rsidRDefault="00566E22" w:rsidP="00566E22">
      <w:pPr>
        <w:spacing w:line="240" w:lineRule="auto"/>
        <w:jc w:val="both"/>
        <w:rPr>
          <w:rFonts w:ascii="Times New Roman" w:hAnsi="Times New Roman"/>
        </w:rPr>
      </w:pPr>
    </w:p>
    <w:p w:rsidR="00864DF1" w:rsidRPr="005F2F7C" w:rsidRDefault="00A42AB8" w:rsidP="007E1A89">
      <w:pPr>
        <w:pStyle w:val="a7"/>
        <w:rPr>
          <w:rFonts w:ascii="Times New Roman" w:hAnsi="Times New Roman"/>
          <w:b/>
        </w:rPr>
      </w:pPr>
      <w:r w:rsidRPr="005F2F7C">
        <w:rPr>
          <w:rFonts w:ascii="Times New Roman" w:hAnsi="Times New Roman"/>
          <w:b/>
        </w:rPr>
        <w:t>Т</w:t>
      </w:r>
      <w:r w:rsidR="00864DF1" w:rsidRPr="005F2F7C">
        <w:rPr>
          <w:rFonts w:ascii="Times New Roman" w:hAnsi="Times New Roman"/>
          <w:b/>
        </w:rPr>
        <w:t xml:space="preserve">ребования </w:t>
      </w:r>
      <w:r w:rsidRPr="005F2F7C">
        <w:rPr>
          <w:rFonts w:ascii="Times New Roman" w:hAnsi="Times New Roman"/>
          <w:b/>
        </w:rPr>
        <w:t xml:space="preserve">к уровню подготовки  по предмету «Татарская литература» </w:t>
      </w:r>
    </w:p>
    <w:p w:rsidR="007E1A89" w:rsidRPr="005F2F7C" w:rsidRDefault="007E1A89" w:rsidP="007E1A89">
      <w:pPr>
        <w:pStyle w:val="a7"/>
        <w:rPr>
          <w:rFonts w:ascii="Times New Roman" w:hAnsi="Times New Roman"/>
          <w:b/>
        </w:rPr>
      </w:pPr>
    </w:p>
    <w:p w:rsidR="00566E22" w:rsidRPr="005F2F7C" w:rsidRDefault="00566E22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 xml:space="preserve">В результате изучения татарской литературы </w:t>
      </w:r>
      <w:r w:rsidR="005F2F7C" w:rsidRPr="005F2F7C">
        <w:rPr>
          <w:rFonts w:ascii="Times New Roman" w:hAnsi="Times New Roman"/>
        </w:rPr>
        <w:t>выпускник</w:t>
      </w:r>
      <w:r w:rsidR="003B1B56" w:rsidRPr="005F2F7C">
        <w:rPr>
          <w:rFonts w:ascii="Times New Roman" w:hAnsi="Times New Roman"/>
        </w:rPr>
        <w:t xml:space="preserve"> должен </w:t>
      </w:r>
    </w:p>
    <w:p w:rsidR="00864DF1" w:rsidRPr="005F2F7C" w:rsidRDefault="00864DF1" w:rsidP="005F2F7C">
      <w:pPr>
        <w:pStyle w:val="a7"/>
        <w:jc w:val="both"/>
        <w:rPr>
          <w:rFonts w:ascii="Times New Roman" w:hAnsi="Times New Roman"/>
          <w:b/>
          <w:bCs/>
        </w:rPr>
      </w:pPr>
      <w:r w:rsidRPr="005F2F7C">
        <w:rPr>
          <w:rFonts w:ascii="Times New Roman" w:hAnsi="Times New Roman"/>
          <w:bCs/>
        </w:rPr>
        <w:t xml:space="preserve">                                      </w:t>
      </w:r>
      <w:r w:rsidRPr="005F2F7C">
        <w:rPr>
          <w:rFonts w:ascii="Times New Roman" w:hAnsi="Times New Roman"/>
          <w:b/>
          <w:bCs/>
        </w:rPr>
        <w:t>знать/понимать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изученные литературные произведения и их авторов;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жанры детской художественной литературы (приводить примеры сказок, стихотворений, басен, рассказов);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осознанно вслух тексты художественных произведений це</w:t>
      </w:r>
      <w:r w:rsidRPr="005F2F7C">
        <w:rPr>
          <w:rFonts w:ascii="Times New Roman" w:hAnsi="Times New Roman"/>
        </w:rPr>
        <w:softHyphen/>
        <w:t>лыми словами, соблю</w:t>
      </w:r>
      <w:r w:rsidR="00DB359B" w:rsidRPr="005F2F7C">
        <w:rPr>
          <w:rFonts w:ascii="Times New Roman" w:hAnsi="Times New Roman"/>
        </w:rPr>
        <w:t>дая орфоэпические нормы татарского</w:t>
      </w:r>
      <w:r w:rsidRPr="005F2F7C">
        <w:rPr>
          <w:rFonts w:ascii="Times New Roman" w:hAnsi="Times New Roman"/>
        </w:rPr>
        <w:t xml:space="preserve"> литера</w:t>
      </w:r>
      <w:r w:rsidRPr="005F2F7C">
        <w:rPr>
          <w:rFonts w:ascii="Times New Roman" w:hAnsi="Times New Roman"/>
        </w:rPr>
        <w:softHyphen/>
        <w:t>турного языка;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выразительно художественный текст (заранее подготовлен</w:t>
      </w:r>
      <w:r w:rsidRPr="005F2F7C">
        <w:rPr>
          <w:rFonts w:ascii="Times New Roman" w:hAnsi="Times New Roman"/>
        </w:rPr>
        <w:softHyphen/>
        <w:t>ный);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приводить примеры фольклорных произведений (пословиц, зага</w:t>
      </w:r>
      <w:r w:rsidRPr="005F2F7C">
        <w:rPr>
          <w:rFonts w:ascii="Times New Roman" w:hAnsi="Times New Roman"/>
        </w:rPr>
        <w:softHyphen/>
        <w:t>док, сказок);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определять тему и главную мысль произведения;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</w:t>
      </w:r>
      <w:r w:rsidR="003E7C5A" w:rsidRPr="005F2F7C">
        <w:rPr>
          <w:rFonts w:ascii="Times New Roman" w:hAnsi="Times New Roman"/>
        </w:rPr>
        <w:t>ересказывать текст (объем — до 5 страниц</w:t>
      </w:r>
      <w:r w:rsidRPr="005F2F7C">
        <w:rPr>
          <w:rFonts w:ascii="Times New Roman" w:hAnsi="Times New Roman"/>
        </w:rPr>
        <w:t>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делить текст на смысловые части, составлять его простой план;</w:t>
      </w:r>
    </w:p>
    <w:p w:rsidR="00864DF1" w:rsidRPr="005F2F7C" w:rsidRDefault="007E1A89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  <w:bCs/>
        </w:rPr>
        <w:t xml:space="preserve"> </w:t>
      </w:r>
      <w:r w:rsidR="00864DF1" w:rsidRPr="005F2F7C">
        <w:rPr>
          <w:rFonts w:ascii="Times New Roman" w:hAnsi="Times New Roman"/>
          <w:bCs/>
        </w:rPr>
        <w:t>использовать приобретенные знания и умения в практической де</w:t>
      </w:r>
      <w:r w:rsidR="00864DF1" w:rsidRPr="005F2F7C">
        <w:rPr>
          <w:rFonts w:ascii="Times New Roman" w:hAnsi="Times New Roman"/>
          <w:bCs/>
        </w:rPr>
        <w:softHyphen/>
        <w:t xml:space="preserve">ятельности и повседневной жизни </w:t>
      </w:r>
      <w:proofErr w:type="gramStart"/>
      <w:r w:rsidR="00864DF1" w:rsidRPr="005F2F7C">
        <w:rPr>
          <w:rFonts w:ascii="Times New Roman" w:hAnsi="Times New Roman"/>
        </w:rPr>
        <w:t>для</w:t>
      </w:r>
      <w:proofErr w:type="gramEnd"/>
      <w:r w:rsidR="00864DF1" w:rsidRPr="005F2F7C">
        <w:rPr>
          <w:rFonts w:ascii="Times New Roman" w:hAnsi="Times New Roman"/>
        </w:rPr>
        <w:t>: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самостоятельного чтения книг на татарском языке;</w:t>
      </w:r>
    </w:p>
    <w:p w:rsidR="003B1B56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расширения словарного запаса, самостоятельного поиска значе</w:t>
      </w:r>
      <w:r w:rsidRPr="005F2F7C">
        <w:rPr>
          <w:rFonts w:ascii="Times New Roman" w:hAnsi="Times New Roman"/>
        </w:rPr>
        <w:softHyphen/>
        <w:t>ния неизвестных татарских слов в словаре.</w:t>
      </w:r>
    </w:p>
    <w:p w:rsidR="003B1B56" w:rsidRPr="005F2F7C" w:rsidRDefault="003B1B56" w:rsidP="007E1A89">
      <w:pPr>
        <w:pStyle w:val="a7"/>
        <w:rPr>
          <w:rFonts w:ascii="Times New Roman" w:hAnsi="Times New Roman"/>
          <w:b/>
          <w:bCs/>
          <w:iCs/>
        </w:rPr>
      </w:pPr>
      <w:r w:rsidRPr="005F2F7C">
        <w:rPr>
          <w:rFonts w:ascii="Times New Roman" w:hAnsi="Times New Roman"/>
          <w:b/>
          <w:bCs/>
          <w:iCs/>
        </w:rPr>
        <w:t>Уметь: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lastRenderedPageBreak/>
        <w:t>понимать содержание прочитанного произведения, опре</w:t>
      </w:r>
      <w:r w:rsidRPr="005F2F7C">
        <w:rPr>
          <w:rFonts w:ascii="Times New Roman" w:hAnsi="Times New Roman"/>
        </w:rPr>
        <w:softHyphen/>
        <w:t>делять его тему (о чем оно), уметь устанавливать смысло</w:t>
      </w:r>
      <w:r w:rsidRPr="005F2F7C">
        <w:rPr>
          <w:rFonts w:ascii="Times New Roman" w:hAnsi="Times New Roman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передавать содержание прочитанного в виде краткого, полного, выборочного, творческого (с изменением лица рас</w:t>
      </w:r>
      <w:r w:rsidRPr="005F2F7C">
        <w:rPr>
          <w:rFonts w:ascii="Times New Roman" w:hAnsi="Times New Roman"/>
        </w:rPr>
        <w:softHyphen/>
        <w:t>сказчика, от имени одного из персонажей) пересказа; приду</w:t>
      </w:r>
      <w:r w:rsidRPr="005F2F7C">
        <w:rPr>
          <w:rFonts w:ascii="Times New Roman" w:hAnsi="Times New Roman"/>
        </w:rPr>
        <w:softHyphen/>
        <w:t>мывать начало повествования или его возможное продолже</w:t>
      </w:r>
      <w:r w:rsidRPr="005F2F7C">
        <w:rPr>
          <w:rFonts w:ascii="Times New Roman" w:hAnsi="Times New Roman"/>
        </w:rPr>
        <w:softHyphen/>
        <w:t>ние и завершение;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 xml:space="preserve">составлять план к </w:t>
      </w:r>
      <w:proofErr w:type="gramStart"/>
      <w:r w:rsidRPr="005F2F7C">
        <w:rPr>
          <w:rFonts w:ascii="Times New Roman" w:hAnsi="Times New Roman"/>
        </w:rPr>
        <w:t>прочитанному</w:t>
      </w:r>
      <w:proofErr w:type="gramEnd"/>
      <w:r w:rsidRPr="005F2F7C">
        <w:rPr>
          <w:rFonts w:ascii="Times New Roman" w:hAnsi="Times New Roman"/>
        </w:rPr>
        <w:t xml:space="preserve"> (полный, краткий, кар</w:t>
      </w:r>
      <w:r w:rsidRPr="005F2F7C">
        <w:rPr>
          <w:rFonts w:ascii="Times New Roman" w:hAnsi="Times New Roman"/>
        </w:rPr>
        <w:softHyphen/>
        <w:t>тинный);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вводить в пересказы-повествования элементы описания, рассуждения и цитирования;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выделять в тексте слова автора, действующих лиц, пей</w:t>
      </w:r>
      <w:r w:rsidRPr="005F2F7C">
        <w:rPr>
          <w:rFonts w:ascii="Times New Roman" w:hAnsi="Times New Roman"/>
        </w:rPr>
        <w:softHyphen/>
        <w:t>зажные и бытовые описания;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 или с помощью учителя давать простей</w:t>
      </w:r>
      <w:r w:rsidRPr="005F2F7C">
        <w:rPr>
          <w:rFonts w:ascii="Times New Roman" w:hAnsi="Times New Roman"/>
        </w:rPr>
        <w:softHyphen/>
        <w:t>шую характеристику основным действующим лицам произ</w:t>
      </w:r>
      <w:r w:rsidRPr="005F2F7C">
        <w:rPr>
          <w:rFonts w:ascii="Times New Roman" w:hAnsi="Times New Roman"/>
        </w:rPr>
        <w:softHyphen/>
        <w:t>ведения;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p w:rsidR="00FC64EA" w:rsidRPr="005F2F7C" w:rsidRDefault="00FC64EA" w:rsidP="00FC64E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  <w:r w:rsidRPr="005F2F7C">
        <w:rPr>
          <w:rFonts w:ascii="Times New Roman" w:hAnsi="Times New Roman"/>
          <w:b/>
          <w:color w:val="000000"/>
        </w:rPr>
        <w:t>Ка</w:t>
      </w:r>
      <w:r w:rsidR="00566E22" w:rsidRPr="005F2F7C">
        <w:rPr>
          <w:rFonts w:ascii="Times New Roman" w:hAnsi="Times New Roman"/>
          <w:b/>
          <w:color w:val="000000"/>
        </w:rPr>
        <w:t xml:space="preserve">лендарно-тематический план </w:t>
      </w: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624"/>
        <w:gridCol w:w="709"/>
        <w:gridCol w:w="3617"/>
        <w:gridCol w:w="1984"/>
        <w:gridCol w:w="2185"/>
        <w:gridCol w:w="3028"/>
        <w:gridCol w:w="2720"/>
      </w:tblGrid>
      <w:tr w:rsidR="00FC64EA" w:rsidRPr="005F2F7C" w:rsidTr="00257544">
        <w:trPr>
          <w:trHeight w:val="286"/>
          <w:jc w:val="center"/>
        </w:trPr>
        <w:tc>
          <w:tcPr>
            <w:tcW w:w="544" w:type="dxa"/>
            <w:vMerge w:val="restart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№</w:t>
            </w:r>
          </w:p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п\</w:t>
            </w:r>
            <w:proofErr w:type="gramStart"/>
            <w:r w:rsidRPr="005F2F7C">
              <w:rPr>
                <w:rFonts w:ascii="Times New Roman" w:hAnsi="Times New Roman"/>
                <w:b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№ в теме</w:t>
            </w:r>
          </w:p>
        </w:tc>
        <w:tc>
          <w:tcPr>
            <w:tcW w:w="1333" w:type="dxa"/>
            <w:gridSpan w:val="2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617" w:type="dxa"/>
            <w:vMerge w:val="restart"/>
            <w:shd w:val="clear" w:color="auto" w:fill="auto"/>
            <w:vAlign w:val="center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Тема</w:t>
            </w:r>
          </w:p>
          <w:p w:rsidR="00FC64EA" w:rsidRPr="005F2F7C" w:rsidRDefault="00FC64EA" w:rsidP="00D83A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Тип урока, форма проведения</w:t>
            </w:r>
          </w:p>
        </w:tc>
        <w:tc>
          <w:tcPr>
            <w:tcW w:w="2185" w:type="dxa"/>
            <w:vMerge w:val="restart"/>
            <w:vAlign w:val="center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Содержание из стандарта</w:t>
            </w:r>
          </w:p>
        </w:tc>
        <w:tc>
          <w:tcPr>
            <w:tcW w:w="5748" w:type="dxa"/>
            <w:gridSpan w:val="2"/>
            <w:vMerge w:val="restart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FC64EA" w:rsidRPr="005F2F7C" w:rsidTr="00257544">
        <w:trPr>
          <w:trHeight w:val="517"/>
          <w:jc w:val="center"/>
        </w:trPr>
        <w:tc>
          <w:tcPr>
            <w:tcW w:w="544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7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dxa"/>
            <w:vMerge w:val="restart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9" w:type="dxa"/>
            <w:vMerge w:val="restart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617" w:type="dxa"/>
            <w:vMerge/>
            <w:shd w:val="clear" w:color="auto" w:fill="auto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5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  <w:gridSpan w:val="2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64EA" w:rsidRPr="005F2F7C" w:rsidTr="00257544">
        <w:trPr>
          <w:trHeight w:val="372"/>
          <w:jc w:val="center"/>
        </w:trPr>
        <w:tc>
          <w:tcPr>
            <w:tcW w:w="544" w:type="dxa"/>
            <w:vMerge/>
            <w:vAlign w:val="center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7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4" w:type="dxa"/>
            <w:vMerge/>
          </w:tcPr>
          <w:p w:rsidR="00FC64EA" w:rsidRPr="005F2F7C" w:rsidRDefault="00FC64EA" w:rsidP="00D83A59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FC64EA" w:rsidRPr="005F2F7C" w:rsidRDefault="00FC64EA" w:rsidP="00D83A59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17" w:type="dxa"/>
            <w:vMerge/>
            <w:shd w:val="clear" w:color="auto" w:fill="auto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5" w:type="dxa"/>
            <w:vMerge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8" w:type="dxa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Должны знать</w:t>
            </w:r>
          </w:p>
        </w:tc>
        <w:tc>
          <w:tcPr>
            <w:tcW w:w="2720" w:type="dxa"/>
          </w:tcPr>
          <w:p w:rsidR="00FC64EA" w:rsidRPr="005F2F7C" w:rsidRDefault="00FC64EA" w:rsidP="00D83A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F2F7C">
              <w:rPr>
                <w:rFonts w:ascii="Times New Roman" w:hAnsi="Times New Roman"/>
                <w:b/>
              </w:rPr>
              <w:t>Должны уметь</w:t>
            </w:r>
          </w:p>
        </w:tc>
      </w:tr>
      <w:tr w:rsidR="00FC64EA" w:rsidRPr="005F2F7C" w:rsidTr="00D83A59">
        <w:trPr>
          <w:trHeight w:val="309"/>
          <w:jc w:val="center"/>
        </w:trPr>
        <w:tc>
          <w:tcPr>
            <w:tcW w:w="16038" w:type="dxa"/>
            <w:gridSpan w:val="9"/>
            <w:shd w:val="clear" w:color="auto" w:fill="F2F2F2"/>
          </w:tcPr>
          <w:p w:rsidR="00FC64EA" w:rsidRPr="005F2F7C" w:rsidRDefault="00FC64EA" w:rsidP="00257544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FC64EA" w:rsidRPr="005F2F7C" w:rsidTr="00257544">
        <w:trPr>
          <w:trHeight w:val="309"/>
          <w:jc w:val="center"/>
        </w:trPr>
        <w:tc>
          <w:tcPr>
            <w:tcW w:w="544" w:type="dxa"/>
          </w:tcPr>
          <w:p w:rsidR="00FC64EA" w:rsidRPr="005F2F7C" w:rsidRDefault="00FC64EA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FC64EA" w:rsidRPr="005F2F7C" w:rsidRDefault="00FC64EA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C64EA" w:rsidRPr="005F2F7C" w:rsidRDefault="00FC64EA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C64EA" w:rsidRPr="005F2F7C" w:rsidRDefault="00FC64EA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FC64EA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Татарская литература за рубежом</w:t>
            </w:r>
          </w:p>
        </w:tc>
        <w:tc>
          <w:tcPr>
            <w:tcW w:w="1984" w:type="dxa"/>
          </w:tcPr>
          <w:p w:rsidR="00FC64EA" w:rsidRPr="005F2F7C" w:rsidRDefault="0000734A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>Урок ознакомления с новым  материалом</w:t>
            </w:r>
          </w:p>
        </w:tc>
        <w:tc>
          <w:tcPr>
            <w:tcW w:w="2185" w:type="dxa"/>
          </w:tcPr>
          <w:p w:rsidR="00FC64EA" w:rsidRPr="005F2F7C" w:rsidRDefault="0044566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>понимать содержание прочитанного произведения</w:t>
            </w:r>
          </w:p>
        </w:tc>
        <w:tc>
          <w:tcPr>
            <w:tcW w:w="3028" w:type="dxa"/>
          </w:tcPr>
          <w:p w:rsidR="00FC64EA" w:rsidRPr="005F2F7C" w:rsidRDefault="005B543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Татарских писателей, живших за рубежом, и  их произ</w:t>
            </w:r>
            <w:r w:rsidR="007E1A89" w:rsidRPr="005F2F7C">
              <w:rPr>
                <w:rFonts w:ascii="Times New Roman" w:hAnsi="Times New Roman"/>
              </w:rPr>
              <w:t>в</w:t>
            </w:r>
            <w:r w:rsidRPr="005F2F7C">
              <w:rPr>
                <w:rFonts w:ascii="Times New Roman" w:hAnsi="Times New Roman"/>
              </w:rPr>
              <w:t>едения</w:t>
            </w:r>
          </w:p>
        </w:tc>
        <w:tc>
          <w:tcPr>
            <w:tcW w:w="2720" w:type="dxa"/>
          </w:tcPr>
          <w:p w:rsidR="00FC64EA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полно восприни</w:t>
            </w:r>
            <w:r w:rsidRPr="005F2F7C">
              <w:rPr>
                <w:rFonts w:ascii="Times New Roman" w:hAnsi="Times New Roman"/>
              </w:rPr>
              <w:softHyphen/>
              <w:t>мать содержание читаемого учителем или одноклассником произведения, устного ответа товарища</w:t>
            </w:r>
          </w:p>
        </w:tc>
      </w:tr>
      <w:tr w:rsidR="00257544" w:rsidRPr="005F2F7C" w:rsidTr="00257544">
        <w:trPr>
          <w:trHeight w:val="30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7" w:type="dxa"/>
          </w:tcPr>
          <w:p w:rsidR="00257544" w:rsidRPr="005F2F7C" w:rsidRDefault="005B543D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Особенности характера героев повести </w:t>
            </w:r>
            <w:proofErr w:type="spellStart"/>
            <w:r w:rsidRPr="005F2F7C">
              <w:rPr>
                <w:rFonts w:ascii="Times New Roman" w:hAnsi="Times New Roman"/>
              </w:rPr>
              <w:t>Гаяза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Исхакый</w:t>
            </w:r>
            <w:proofErr w:type="spellEnd"/>
            <w:r w:rsidRPr="005F2F7C">
              <w:rPr>
                <w:rFonts w:ascii="Times New Roman" w:hAnsi="Times New Roman"/>
              </w:rPr>
              <w:t xml:space="preserve"> «Осень»</w:t>
            </w:r>
          </w:p>
        </w:tc>
        <w:tc>
          <w:tcPr>
            <w:tcW w:w="1984" w:type="dxa"/>
          </w:tcPr>
          <w:p w:rsidR="00257544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2575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Умение передавать содержание текста, сравнивать и делать выводы;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00734A" w:rsidRPr="005F2F7C" w:rsidRDefault="0000734A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определять те</w:t>
            </w:r>
            <w:r w:rsidR="004913EB" w:rsidRPr="005F2F7C">
              <w:rPr>
                <w:rFonts w:ascii="Times New Roman" w:hAnsi="Times New Roman"/>
              </w:rPr>
              <w:t>му и главную мысль произведения и выражать ее своими словами;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257544" w:rsidRPr="005F2F7C" w:rsidTr="00EE6944">
        <w:trPr>
          <w:trHeight w:val="247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Урок-диспут  «Человек хозяин своей судьбы»</w:t>
            </w:r>
          </w:p>
        </w:tc>
        <w:tc>
          <w:tcPr>
            <w:tcW w:w="1984" w:type="dxa"/>
          </w:tcPr>
          <w:p w:rsidR="00257544" w:rsidRPr="005F2F7C" w:rsidRDefault="0000734A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Урок-диспут  </w:t>
            </w:r>
          </w:p>
        </w:tc>
        <w:tc>
          <w:tcPr>
            <w:tcW w:w="2185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подробное изучение текста (чтение и анализ);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028" w:type="dxa"/>
          </w:tcPr>
          <w:p w:rsidR="00257544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Содержание прочитанного литературного произведения</w:t>
            </w:r>
          </w:p>
        </w:tc>
        <w:tc>
          <w:tcPr>
            <w:tcW w:w="2720" w:type="dxa"/>
          </w:tcPr>
          <w:p w:rsidR="00B27470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или с помощью учителя давать простей</w:t>
            </w:r>
            <w:r w:rsidRPr="005F2F7C">
              <w:rPr>
                <w:rFonts w:ascii="Times New Roman" w:hAnsi="Times New Roman"/>
              </w:rPr>
              <w:softHyphen/>
              <w:t xml:space="preserve">шую характеристику основным </w:t>
            </w:r>
            <w:r w:rsidR="00AB4FF8" w:rsidRPr="005F2F7C">
              <w:rPr>
                <w:rFonts w:ascii="Times New Roman" w:hAnsi="Times New Roman"/>
              </w:rPr>
              <w:t>действующим лицам произ</w:t>
            </w:r>
            <w:r w:rsidR="00AB4FF8" w:rsidRPr="005F2F7C">
              <w:rPr>
                <w:rFonts w:ascii="Times New Roman" w:hAnsi="Times New Roman"/>
              </w:rPr>
              <w:softHyphen/>
              <w:t>ведения</w:t>
            </w:r>
            <w:r w:rsidR="004913EB" w:rsidRPr="005F2F7C">
              <w:rPr>
                <w:rFonts w:ascii="Times New Roman" w:hAnsi="Times New Roman"/>
              </w:rPr>
              <w:t xml:space="preserve">, 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257544" w:rsidRPr="005F2F7C" w:rsidTr="00257544">
        <w:trPr>
          <w:trHeight w:val="30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4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Место творчества </w:t>
            </w:r>
            <w:proofErr w:type="spellStart"/>
            <w:r w:rsidRPr="005F2F7C">
              <w:rPr>
                <w:rFonts w:ascii="Times New Roman" w:hAnsi="Times New Roman"/>
              </w:rPr>
              <w:t>Г.Исхакый</w:t>
            </w:r>
            <w:proofErr w:type="spellEnd"/>
            <w:r w:rsidRPr="005F2F7C">
              <w:rPr>
                <w:rFonts w:ascii="Times New Roman" w:hAnsi="Times New Roman"/>
              </w:rPr>
              <w:t xml:space="preserve"> в литературе и искусстве татарского народа</w:t>
            </w:r>
          </w:p>
        </w:tc>
        <w:tc>
          <w:tcPr>
            <w:tcW w:w="1984" w:type="dxa"/>
          </w:tcPr>
          <w:p w:rsidR="00257544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 xml:space="preserve">Урок закреплении </w:t>
            </w:r>
            <w:proofErr w:type="gramStart"/>
            <w:r w:rsidRPr="005F2F7C"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2185" w:type="dxa"/>
          </w:tcPr>
          <w:p w:rsidR="00257544" w:rsidRPr="005F2F7C" w:rsidRDefault="0044566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</w:t>
            </w:r>
          </w:p>
        </w:tc>
        <w:tc>
          <w:tcPr>
            <w:tcW w:w="3028" w:type="dxa"/>
          </w:tcPr>
          <w:p w:rsidR="00257544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</w:t>
            </w:r>
            <w:proofErr w:type="spellStart"/>
            <w:r w:rsidRPr="005F2F7C">
              <w:rPr>
                <w:rFonts w:ascii="Times New Roman" w:hAnsi="Times New Roman"/>
              </w:rPr>
              <w:t>Г.Исхакый</w:t>
            </w:r>
            <w:proofErr w:type="spellEnd"/>
          </w:p>
        </w:tc>
        <w:tc>
          <w:tcPr>
            <w:tcW w:w="2720" w:type="dxa"/>
          </w:tcPr>
          <w:p w:rsidR="00257544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 восприни</w:t>
            </w:r>
            <w:r w:rsidRPr="005F2F7C">
              <w:rPr>
                <w:rFonts w:ascii="Times New Roman" w:hAnsi="Times New Roman"/>
              </w:rPr>
              <w:softHyphen/>
              <w:t>мать содержание читаемого учителем или одноклассником произведения, устного ответа товарища</w:t>
            </w:r>
          </w:p>
        </w:tc>
      </w:tr>
      <w:tr w:rsidR="00257544" w:rsidRPr="005F2F7C" w:rsidTr="0011240C">
        <w:trPr>
          <w:trHeight w:val="2740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5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Литература 30х годов. Новые имена</w:t>
            </w:r>
          </w:p>
        </w:tc>
        <w:tc>
          <w:tcPr>
            <w:tcW w:w="1984" w:type="dxa"/>
          </w:tcPr>
          <w:p w:rsidR="00257544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257544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257544" w:rsidRPr="005F2F7C" w:rsidRDefault="00C40F16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 Особенности литературы 30х годов, писателей данного периода.</w:t>
            </w:r>
          </w:p>
        </w:tc>
        <w:tc>
          <w:tcPr>
            <w:tcW w:w="2720" w:type="dxa"/>
          </w:tcPr>
          <w:p w:rsidR="0011240C" w:rsidRPr="005F2F7C" w:rsidRDefault="0011240C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осознанно  тексты художественных произведений це</w:t>
            </w:r>
            <w:r w:rsidRPr="005F2F7C">
              <w:rPr>
                <w:rFonts w:ascii="Times New Roman" w:hAnsi="Times New Roman"/>
              </w:rPr>
              <w:softHyphen/>
              <w:t>лыми словами, соблюдая орфоэпические нормы татарского литера</w:t>
            </w:r>
            <w:r w:rsidRPr="005F2F7C">
              <w:rPr>
                <w:rFonts w:ascii="Times New Roman" w:hAnsi="Times New Roman"/>
              </w:rPr>
              <w:softHyphen/>
              <w:t>турного языка;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257544" w:rsidRPr="005F2F7C" w:rsidTr="00257544">
        <w:trPr>
          <w:trHeight w:val="30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6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Тема Великой Отечественной войны в литературе 40-50 годов</w:t>
            </w:r>
          </w:p>
        </w:tc>
        <w:tc>
          <w:tcPr>
            <w:tcW w:w="1984" w:type="dxa"/>
          </w:tcPr>
          <w:p w:rsidR="00257544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257544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Развития речевых умений и выработка умений работать с текстом</w:t>
            </w:r>
          </w:p>
        </w:tc>
        <w:tc>
          <w:tcPr>
            <w:tcW w:w="3028" w:type="dxa"/>
          </w:tcPr>
          <w:p w:rsidR="00257544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Тематику литературы 40-50х годов</w:t>
            </w:r>
          </w:p>
        </w:tc>
        <w:tc>
          <w:tcPr>
            <w:tcW w:w="2720" w:type="dxa"/>
          </w:tcPr>
          <w:p w:rsidR="00257544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находить литературные произведения  на военную тематику</w:t>
            </w:r>
          </w:p>
        </w:tc>
      </w:tr>
      <w:tr w:rsidR="00257544" w:rsidRPr="005F2F7C" w:rsidTr="00257544">
        <w:trPr>
          <w:trHeight w:val="30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7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Роман </w:t>
            </w:r>
            <w:proofErr w:type="spellStart"/>
            <w:r w:rsidRPr="005F2F7C">
              <w:rPr>
                <w:rFonts w:ascii="Times New Roman" w:hAnsi="Times New Roman"/>
              </w:rPr>
              <w:t>Габдрахмана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Апсалямова</w:t>
            </w:r>
            <w:proofErr w:type="spellEnd"/>
            <w:r w:rsidRPr="005F2F7C">
              <w:rPr>
                <w:rFonts w:ascii="Times New Roman" w:hAnsi="Times New Roman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</w:rPr>
              <w:t>Газинур</w:t>
            </w:r>
            <w:proofErr w:type="spellEnd"/>
            <w:r w:rsidRPr="005F2F7C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257544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257544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257544" w:rsidRPr="005F2F7C" w:rsidRDefault="00A71EC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или с помощью учителя давать простей</w:t>
            </w:r>
            <w:r w:rsidRPr="005F2F7C">
              <w:rPr>
                <w:rFonts w:ascii="Times New Roman" w:hAnsi="Times New Roman"/>
              </w:rPr>
              <w:softHyphen/>
              <w:t>шую характеристику основным действующим лицам произ</w:t>
            </w:r>
            <w:r w:rsidRPr="005F2F7C">
              <w:rPr>
                <w:rFonts w:ascii="Times New Roman" w:hAnsi="Times New Roman"/>
              </w:rPr>
              <w:softHyphen/>
              <w:t>ведения</w:t>
            </w:r>
          </w:p>
        </w:tc>
      </w:tr>
      <w:tr w:rsidR="00257544" w:rsidRPr="005F2F7C" w:rsidTr="00257544">
        <w:trPr>
          <w:trHeight w:val="309"/>
          <w:jc w:val="center"/>
        </w:trPr>
        <w:tc>
          <w:tcPr>
            <w:tcW w:w="544" w:type="dxa"/>
          </w:tcPr>
          <w:p w:rsidR="00257544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8</w:t>
            </w:r>
          </w:p>
        </w:tc>
        <w:tc>
          <w:tcPr>
            <w:tcW w:w="627" w:type="dxa"/>
          </w:tcPr>
          <w:p w:rsidR="00257544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57544" w:rsidRPr="005F2F7C" w:rsidRDefault="00257544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257544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Муса </w:t>
            </w:r>
            <w:proofErr w:type="spellStart"/>
            <w:r w:rsidRPr="005F2F7C">
              <w:rPr>
                <w:rFonts w:ascii="Times New Roman" w:hAnsi="Times New Roman"/>
              </w:rPr>
              <w:t>Джалиль</w:t>
            </w:r>
            <w:proofErr w:type="spellEnd"/>
            <w:r w:rsidRPr="005F2F7C">
              <w:rPr>
                <w:rFonts w:ascii="Times New Roman" w:hAnsi="Times New Roman"/>
              </w:rPr>
              <w:t xml:space="preserve">  - борец, патриот и интернационалист</w:t>
            </w:r>
          </w:p>
        </w:tc>
        <w:tc>
          <w:tcPr>
            <w:tcW w:w="1984" w:type="dxa"/>
          </w:tcPr>
          <w:p w:rsidR="00257544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257544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>Выразительное чтение и анализ стихотворений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257544" w:rsidRPr="005F2F7C" w:rsidRDefault="00257544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257544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художественные произведения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9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Поэт фронтовик </w:t>
            </w:r>
            <w:proofErr w:type="spellStart"/>
            <w:r w:rsidRPr="005F2F7C">
              <w:rPr>
                <w:rFonts w:ascii="Times New Roman" w:hAnsi="Times New Roman"/>
              </w:rPr>
              <w:t>Фатих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gramStart"/>
            <w:r w:rsidRPr="005F2F7C">
              <w:rPr>
                <w:rFonts w:ascii="Times New Roman" w:hAnsi="Times New Roman"/>
              </w:rPr>
              <w:t>Карим</w:t>
            </w:r>
            <w:proofErr w:type="gramEnd"/>
          </w:p>
        </w:tc>
        <w:tc>
          <w:tcPr>
            <w:tcW w:w="1984" w:type="dxa"/>
          </w:tcPr>
          <w:p w:rsidR="00F479FD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Урок ознакомления с </w:t>
            </w:r>
            <w:r w:rsidRPr="005F2F7C">
              <w:rPr>
                <w:rFonts w:ascii="Times New Roman" w:hAnsi="Times New Roman"/>
              </w:rPr>
              <w:lastRenderedPageBreak/>
              <w:t>новым  материалом</w:t>
            </w:r>
          </w:p>
        </w:tc>
        <w:tc>
          <w:tcPr>
            <w:tcW w:w="2185" w:type="dxa"/>
          </w:tcPr>
          <w:p w:rsidR="00F479FD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 xml:space="preserve">Выразительное чтение и анализ </w:t>
            </w:r>
            <w:r w:rsidRPr="005F2F7C">
              <w:rPr>
                <w:rFonts w:ascii="Times New Roman" w:hAnsi="Times New Roman"/>
              </w:rPr>
              <w:lastRenderedPageBreak/>
              <w:t>стихотворений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Изученное  литературное произведение и его автора</w:t>
            </w:r>
          </w:p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 xml:space="preserve">читать выразительно художественные </w:t>
            </w:r>
            <w:r w:rsidRPr="005F2F7C">
              <w:rPr>
                <w:rFonts w:ascii="Times New Roman" w:hAnsi="Times New Roman"/>
              </w:rPr>
              <w:lastRenderedPageBreak/>
              <w:t>произведения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Особенности поэзии Хасана </w:t>
            </w:r>
            <w:proofErr w:type="spellStart"/>
            <w:r w:rsidRPr="005F2F7C">
              <w:rPr>
                <w:rFonts w:ascii="Times New Roman" w:hAnsi="Times New Roman"/>
              </w:rPr>
              <w:t>Туфана</w:t>
            </w:r>
            <w:proofErr w:type="spellEnd"/>
          </w:p>
        </w:tc>
        <w:tc>
          <w:tcPr>
            <w:tcW w:w="1984" w:type="dxa"/>
          </w:tcPr>
          <w:p w:rsidR="00F479FD" w:rsidRPr="005F2F7C" w:rsidRDefault="002141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Выразительное чтение и анализ стихотворений</w:t>
            </w:r>
          </w:p>
        </w:tc>
        <w:tc>
          <w:tcPr>
            <w:tcW w:w="3028" w:type="dxa"/>
          </w:tcPr>
          <w:p w:rsidR="00F479FD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Особенности поэзии поэта</w:t>
            </w:r>
          </w:p>
        </w:tc>
        <w:tc>
          <w:tcPr>
            <w:tcW w:w="2720" w:type="dxa"/>
          </w:tcPr>
          <w:p w:rsidR="00F479FD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художественные произведения</w:t>
            </w:r>
          </w:p>
        </w:tc>
      </w:tr>
      <w:tr w:rsidR="00F479FD" w:rsidRPr="005F2F7C" w:rsidTr="00B27470">
        <w:trPr>
          <w:trHeight w:val="322"/>
          <w:jc w:val="center"/>
        </w:trPr>
        <w:tc>
          <w:tcPr>
            <w:tcW w:w="544" w:type="dxa"/>
          </w:tcPr>
          <w:p w:rsidR="00F479FD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11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Лирика Хасана </w:t>
            </w:r>
            <w:proofErr w:type="spellStart"/>
            <w:r w:rsidRPr="005F2F7C">
              <w:rPr>
                <w:rFonts w:ascii="Times New Roman" w:hAnsi="Times New Roman"/>
              </w:rPr>
              <w:t>Туфана</w:t>
            </w:r>
            <w:proofErr w:type="spellEnd"/>
          </w:p>
        </w:tc>
        <w:tc>
          <w:tcPr>
            <w:tcW w:w="1984" w:type="dxa"/>
          </w:tcPr>
          <w:p w:rsidR="00F479FD" w:rsidRPr="005F2F7C" w:rsidRDefault="002141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185" w:type="dxa"/>
          </w:tcPr>
          <w:p w:rsidR="00F479FD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Выразительное чтение и анализ стихотворений</w:t>
            </w:r>
          </w:p>
        </w:tc>
        <w:tc>
          <w:tcPr>
            <w:tcW w:w="3028" w:type="dxa"/>
          </w:tcPr>
          <w:p w:rsidR="00F479FD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Лирические произведения Хасана </w:t>
            </w:r>
            <w:proofErr w:type="spellStart"/>
            <w:r w:rsidRPr="005F2F7C">
              <w:rPr>
                <w:rFonts w:ascii="Times New Roman" w:hAnsi="Times New Roman"/>
              </w:rPr>
              <w:t>Туфана</w:t>
            </w:r>
            <w:proofErr w:type="spellEnd"/>
          </w:p>
        </w:tc>
        <w:tc>
          <w:tcPr>
            <w:tcW w:w="2720" w:type="dxa"/>
          </w:tcPr>
          <w:p w:rsidR="00F479FD" w:rsidRPr="005F2F7C" w:rsidRDefault="00AB4FF8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</w:t>
            </w:r>
            <w:r w:rsidR="003F7660" w:rsidRPr="005F2F7C">
              <w:rPr>
                <w:rFonts w:ascii="Times New Roman" w:hAnsi="Times New Roman"/>
              </w:rPr>
              <w:t xml:space="preserve">итать выразительно лирические </w:t>
            </w:r>
            <w:r w:rsidRPr="005F2F7C">
              <w:rPr>
                <w:rFonts w:ascii="Times New Roman" w:hAnsi="Times New Roman"/>
              </w:rPr>
              <w:t xml:space="preserve"> произведения</w:t>
            </w:r>
          </w:p>
        </w:tc>
      </w:tr>
      <w:tr w:rsidR="00B27470" w:rsidRPr="005F2F7C" w:rsidTr="00257544">
        <w:trPr>
          <w:trHeight w:val="1302"/>
          <w:jc w:val="center"/>
        </w:trPr>
        <w:tc>
          <w:tcPr>
            <w:tcW w:w="544" w:type="dxa"/>
          </w:tcPr>
          <w:p w:rsidR="00B27470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12</w:t>
            </w:r>
          </w:p>
        </w:tc>
        <w:tc>
          <w:tcPr>
            <w:tcW w:w="627" w:type="dxa"/>
          </w:tcPr>
          <w:p w:rsidR="00B27470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</w:t>
            </w:r>
          </w:p>
        </w:tc>
        <w:tc>
          <w:tcPr>
            <w:tcW w:w="624" w:type="dxa"/>
          </w:tcPr>
          <w:p w:rsidR="00B27470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27470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B27470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Внеклассное чтение по творчеству Хасана </w:t>
            </w:r>
            <w:proofErr w:type="spellStart"/>
            <w:r w:rsidRPr="005F2F7C">
              <w:rPr>
                <w:rFonts w:ascii="Times New Roman" w:hAnsi="Times New Roman"/>
              </w:rPr>
              <w:t>Туфана</w:t>
            </w:r>
            <w:proofErr w:type="spellEnd"/>
            <w:r w:rsidRPr="005F2F7C">
              <w:rPr>
                <w:rFonts w:ascii="Times New Roman" w:hAnsi="Times New Roman"/>
              </w:rPr>
              <w:t xml:space="preserve"> «Белый цветок зацвел бы»</w:t>
            </w:r>
          </w:p>
        </w:tc>
        <w:tc>
          <w:tcPr>
            <w:tcW w:w="1984" w:type="dxa"/>
          </w:tcPr>
          <w:p w:rsidR="00B27470" w:rsidRPr="005F2F7C" w:rsidRDefault="00A71EC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B27470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B27470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B27470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13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Любовь сына к матери в рассказе </w:t>
            </w:r>
            <w:proofErr w:type="spellStart"/>
            <w:r w:rsidRPr="005F2F7C">
              <w:rPr>
                <w:rFonts w:ascii="Times New Roman" w:hAnsi="Times New Roman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</w:rPr>
              <w:t xml:space="preserve"> «Красота»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EE6944" w:rsidRPr="005F2F7C" w:rsidRDefault="00EE694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C40F16" w:rsidRPr="005F2F7C" w:rsidRDefault="00C40F16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определять тему и главную мысль произведения;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F479FD" w:rsidRPr="005F2F7C" w:rsidTr="00257544">
        <w:trPr>
          <w:trHeight w:val="309"/>
          <w:jc w:val="center"/>
        </w:trPr>
        <w:tc>
          <w:tcPr>
            <w:tcW w:w="544" w:type="dxa"/>
          </w:tcPr>
          <w:p w:rsidR="00F479FD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14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Любовь сына в рассказе </w:t>
            </w:r>
            <w:proofErr w:type="spellStart"/>
            <w:r w:rsidRPr="005F2F7C">
              <w:rPr>
                <w:rFonts w:ascii="Times New Roman" w:hAnsi="Times New Roman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</w:rPr>
              <w:t xml:space="preserve"> «Красота»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закрепления изученного</w:t>
            </w:r>
          </w:p>
        </w:tc>
        <w:tc>
          <w:tcPr>
            <w:tcW w:w="2185" w:type="dxa"/>
          </w:tcPr>
          <w:p w:rsidR="003E55E7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уметь устанавливать смысло</w:t>
            </w:r>
            <w:r w:rsidRPr="005F2F7C">
              <w:rPr>
                <w:rFonts w:ascii="Times New Roman" w:hAnsi="Times New Roman"/>
              </w:rPr>
              <w:softHyphen/>
              <w:t>вые связи между частями прочитанного текста, определять главную мысль прочитанного и выражать ее своими словами;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028" w:type="dxa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A71EC2" w:rsidRPr="005F2F7C" w:rsidRDefault="00A71EC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или с помощью учителя давать простей</w:t>
            </w:r>
            <w:r w:rsidRPr="005F2F7C">
              <w:rPr>
                <w:rFonts w:ascii="Times New Roman" w:hAnsi="Times New Roman"/>
              </w:rPr>
              <w:softHyphen/>
              <w:t>шую характеристику основным действующим лицам произ</w:t>
            </w:r>
            <w:r w:rsidRPr="005F2F7C">
              <w:rPr>
                <w:rFonts w:ascii="Times New Roman" w:hAnsi="Times New Roman"/>
              </w:rPr>
              <w:softHyphen/>
              <w:t>ведения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15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Разновидность тематики в произведениях </w:t>
            </w:r>
            <w:proofErr w:type="spellStart"/>
            <w:r w:rsidRPr="005F2F7C">
              <w:rPr>
                <w:rFonts w:ascii="Times New Roman" w:hAnsi="Times New Roman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</w:rPr>
              <w:t xml:space="preserve"> «Ребенок», «Только на один час», «Смотря на горы»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>Комбинированный урок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F479FD" w:rsidRPr="005F2F7C" w:rsidRDefault="00C40F16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Разновидность  тематики  в произведениях писателя</w:t>
            </w:r>
          </w:p>
        </w:tc>
        <w:tc>
          <w:tcPr>
            <w:tcW w:w="2720" w:type="dxa"/>
          </w:tcPr>
          <w:p w:rsidR="00F479FD" w:rsidRPr="005F2F7C" w:rsidRDefault="00A71EC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Работать над содержание литературного произведения</w:t>
            </w:r>
            <w:proofErr w:type="gramStart"/>
            <w:r w:rsidRPr="005F2F7C">
              <w:rPr>
                <w:rFonts w:ascii="Times New Roman" w:hAnsi="Times New Roman"/>
              </w:rPr>
              <w:t xml:space="preserve"> ,</w:t>
            </w:r>
            <w:proofErr w:type="gramEnd"/>
            <w:r w:rsidRPr="005F2F7C">
              <w:rPr>
                <w:rFonts w:ascii="Times New Roman" w:hAnsi="Times New Roman"/>
              </w:rPr>
              <w:t xml:space="preserve"> выполнять</w:t>
            </w:r>
            <w:r w:rsidR="00445662" w:rsidRPr="005F2F7C">
              <w:rPr>
                <w:rFonts w:ascii="Times New Roman" w:hAnsi="Times New Roman"/>
              </w:rPr>
              <w:t xml:space="preserve"> его</w:t>
            </w:r>
            <w:r w:rsidRPr="005F2F7C">
              <w:rPr>
                <w:rFonts w:ascii="Times New Roman" w:hAnsi="Times New Roman"/>
              </w:rPr>
              <w:t xml:space="preserve"> анали</w:t>
            </w:r>
            <w:r w:rsidR="000F5D52" w:rsidRPr="005F2F7C">
              <w:rPr>
                <w:rFonts w:ascii="Times New Roman" w:hAnsi="Times New Roman"/>
              </w:rPr>
              <w:t>з</w:t>
            </w:r>
          </w:p>
        </w:tc>
      </w:tr>
      <w:tr w:rsidR="00F479FD" w:rsidRPr="005F2F7C" w:rsidTr="00257544">
        <w:trPr>
          <w:trHeight w:val="309"/>
          <w:jc w:val="center"/>
        </w:trPr>
        <w:tc>
          <w:tcPr>
            <w:tcW w:w="544" w:type="dxa"/>
          </w:tcPr>
          <w:p w:rsidR="00F479FD" w:rsidRPr="005F2F7C" w:rsidRDefault="00B2747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16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Жизненный путь и творчество </w:t>
            </w:r>
            <w:proofErr w:type="spellStart"/>
            <w:r w:rsidRPr="005F2F7C">
              <w:rPr>
                <w:rFonts w:ascii="Times New Roman" w:hAnsi="Times New Roman"/>
              </w:rPr>
              <w:t>Аяза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Гилязова</w:t>
            </w:r>
            <w:proofErr w:type="spellEnd"/>
          </w:p>
        </w:tc>
        <w:tc>
          <w:tcPr>
            <w:tcW w:w="1984" w:type="dxa"/>
          </w:tcPr>
          <w:p w:rsidR="00F479FD" w:rsidRPr="005F2F7C" w:rsidRDefault="00B2747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</w:t>
            </w:r>
            <w:r w:rsidR="009F4509" w:rsidRPr="005F2F7C">
              <w:rPr>
                <w:rFonts w:ascii="Times New Roman" w:hAnsi="Times New Roman"/>
              </w:rPr>
              <w:t xml:space="preserve">е прочитанного в виде краткого </w:t>
            </w:r>
            <w:r w:rsidRPr="005F2F7C">
              <w:rPr>
                <w:rFonts w:ascii="Times New Roman" w:hAnsi="Times New Roman"/>
              </w:rPr>
              <w:t>пересказа</w:t>
            </w:r>
          </w:p>
        </w:tc>
        <w:tc>
          <w:tcPr>
            <w:tcW w:w="3028" w:type="dxa"/>
          </w:tcPr>
          <w:p w:rsidR="00F479FD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Знать творчество и жизненный путь </w:t>
            </w:r>
            <w:proofErr w:type="spellStart"/>
            <w:r w:rsidRPr="005F2F7C">
              <w:rPr>
                <w:rFonts w:ascii="Times New Roman" w:hAnsi="Times New Roman"/>
              </w:rPr>
              <w:t>Аяза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Гилязова</w:t>
            </w:r>
            <w:proofErr w:type="spellEnd"/>
          </w:p>
        </w:tc>
        <w:tc>
          <w:tcPr>
            <w:tcW w:w="2720" w:type="dxa"/>
          </w:tcPr>
          <w:p w:rsidR="00F479FD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17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Проблема человека и общества  в повести  </w:t>
            </w:r>
            <w:proofErr w:type="spellStart"/>
            <w:r w:rsidRPr="005F2F7C">
              <w:rPr>
                <w:rFonts w:ascii="Times New Roman" w:hAnsi="Times New Roman"/>
              </w:rPr>
              <w:t>А.Гилязова</w:t>
            </w:r>
            <w:proofErr w:type="spellEnd"/>
            <w:r w:rsidRPr="005F2F7C">
              <w:rPr>
                <w:rFonts w:ascii="Times New Roman" w:hAnsi="Times New Roman"/>
              </w:rPr>
              <w:t xml:space="preserve"> «Петух</w:t>
            </w:r>
            <w:r w:rsidR="007E1A89" w:rsidRPr="005F2F7C">
              <w:rPr>
                <w:rFonts w:ascii="Times New Roman" w:hAnsi="Times New Roman"/>
              </w:rPr>
              <w:t>,</w:t>
            </w:r>
            <w:r w:rsidRPr="005F2F7C">
              <w:rPr>
                <w:rFonts w:ascii="Times New Roman" w:hAnsi="Times New Roman"/>
              </w:rPr>
              <w:t xml:space="preserve"> взобравшийся на забор»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</w:r>
            <w:r w:rsidRPr="005F2F7C">
              <w:rPr>
                <w:rFonts w:ascii="Times New Roman" w:hAnsi="Times New Roman"/>
              </w:rPr>
              <w:lastRenderedPageBreak/>
              <w:t>делять его тему</w:t>
            </w:r>
          </w:p>
        </w:tc>
        <w:tc>
          <w:tcPr>
            <w:tcW w:w="3028" w:type="dxa"/>
          </w:tcPr>
          <w:p w:rsidR="000F5D52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445662" w:rsidRPr="005F2F7C" w:rsidRDefault="0044566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или с помощью учителя давать простей</w:t>
            </w:r>
            <w:r w:rsidRPr="005F2F7C">
              <w:rPr>
                <w:rFonts w:ascii="Times New Roman" w:hAnsi="Times New Roman"/>
              </w:rPr>
              <w:softHyphen/>
              <w:t xml:space="preserve">шую характеристику основным </w:t>
            </w:r>
            <w:r w:rsidRPr="005F2F7C">
              <w:rPr>
                <w:rFonts w:ascii="Times New Roman" w:hAnsi="Times New Roman"/>
              </w:rPr>
              <w:lastRenderedPageBreak/>
              <w:t>действующим лицам произ</w:t>
            </w:r>
            <w:r w:rsidRPr="005F2F7C">
              <w:rPr>
                <w:rFonts w:ascii="Times New Roman" w:hAnsi="Times New Roman"/>
              </w:rPr>
              <w:softHyphen/>
              <w:t>ведения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5F2F7C">
              <w:rPr>
                <w:rFonts w:ascii="Times New Roman" w:hAnsi="Times New Roman"/>
              </w:rPr>
              <w:t>Мухаммат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Магдиев</w:t>
            </w:r>
            <w:proofErr w:type="spellEnd"/>
            <w:r w:rsidRPr="005F2F7C">
              <w:rPr>
                <w:rFonts w:ascii="Times New Roman" w:hAnsi="Times New Roman"/>
              </w:rPr>
              <w:t xml:space="preserve"> – певец красоты родного края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F45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F479FD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Знать творчество и жизненный путь </w:t>
            </w:r>
            <w:proofErr w:type="spellStart"/>
            <w:r w:rsidRPr="005F2F7C">
              <w:rPr>
                <w:rFonts w:ascii="Times New Roman" w:hAnsi="Times New Roman"/>
              </w:rPr>
              <w:t>Мухаммата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Магдиева</w:t>
            </w:r>
            <w:proofErr w:type="spellEnd"/>
          </w:p>
        </w:tc>
        <w:tc>
          <w:tcPr>
            <w:tcW w:w="2720" w:type="dxa"/>
          </w:tcPr>
          <w:p w:rsidR="00F479FD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19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Деревня послевоенных лет в произведении </w:t>
            </w:r>
            <w:proofErr w:type="spellStart"/>
            <w:r w:rsidRPr="005F2F7C">
              <w:rPr>
                <w:rFonts w:ascii="Times New Roman" w:hAnsi="Times New Roman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</w:rPr>
              <w:t xml:space="preserve"> «Человек уходит – песни остаются»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Комбинированный </w:t>
            </w:r>
            <w:r w:rsidR="000F5D52" w:rsidRPr="005F2F7C">
              <w:rPr>
                <w:rFonts w:ascii="Times New Roman" w:hAnsi="Times New Roman"/>
              </w:rPr>
              <w:t>у</w:t>
            </w:r>
            <w:r w:rsidRPr="005F2F7C">
              <w:rPr>
                <w:rFonts w:ascii="Times New Roman" w:hAnsi="Times New Roman"/>
              </w:rPr>
              <w:t>рок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0F5D52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D83A59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самостоятельно или с помощью учителя давать простей</w:t>
            </w:r>
            <w:r w:rsidRPr="005F2F7C">
              <w:rPr>
                <w:rFonts w:ascii="Times New Roman" w:hAnsi="Times New Roman"/>
              </w:rPr>
              <w:softHyphen/>
              <w:t>шую характеристику основным действующим лицам произ</w:t>
            </w:r>
            <w:r w:rsidRPr="005F2F7C">
              <w:rPr>
                <w:rFonts w:ascii="Times New Roman" w:hAnsi="Times New Roman"/>
              </w:rPr>
              <w:softHyphen/>
              <w:t>ведения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20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Актуальность проблемы в повести </w:t>
            </w:r>
            <w:proofErr w:type="spellStart"/>
            <w:r w:rsidRPr="005F2F7C">
              <w:rPr>
                <w:rFonts w:ascii="Times New Roman" w:hAnsi="Times New Roman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</w:rPr>
              <w:t xml:space="preserve"> «Прощание»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0F5D52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ab/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Выявлять проблему в художественном произведении, выполнять анализ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21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Ильдар </w:t>
            </w:r>
            <w:proofErr w:type="spellStart"/>
            <w:r w:rsidRPr="005F2F7C">
              <w:rPr>
                <w:rFonts w:ascii="Times New Roman" w:hAnsi="Times New Roman"/>
              </w:rPr>
              <w:t>Юзеев</w:t>
            </w:r>
            <w:proofErr w:type="spellEnd"/>
            <w:r w:rsidRPr="005F2F7C">
              <w:rPr>
                <w:rFonts w:ascii="Times New Roman" w:hAnsi="Times New Roman"/>
              </w:rPr>
              <w:t xml:space="preserve"> – поэт и драматург 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F45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F479FD" w:rsidRPr="005F2F7C" w:rsidRDefault="004D27C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поэта и драматурга Ильдара  </w:t>
            </w:r>
            <w:proofErr w:type="spellStart"/>
            <w:r w:rsidRPr="005F2F7C">
              <w:rPr>
                <w:rFonts w:ascii="Times New Roman" w:hAnsi="Times New Roman"/>
              </w:rPr>
              <w:t>Юзеева</w:t>
            </w:r>
            <w:proofErr w:type="spellEnd"/>
            <w:r w:rsidRPr="005F2F7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20" w:type="dxa"/>
          </w:tcPr>
          <w:p w:rsidR="00F479FD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лирические  произведения</w:t>
            </w:r>
          </w:p>
        </w:tc>
      </w:tr>
      <w:tr w:rsidR="00F479FD" w:rsidRPr="005F2F7C" w:rsidTr="003E55E7">
        <w:trPr>
          <w:trHeight w:val="3368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22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Поэмы </w:t>
            </w:r>
            <w:proofErr w:type="spellStart"/>
            <w:r w:rsidRPr="005F2F7C">
              <w:rPr>
                <w:rFonts w:ascii="Times New Roman" w:hAnsi="Times New Roman"/>
              </w:rPr>
              <w:t>И.Юзеева</w:t>
            </w:r>
            <w:proofErr w:type="spellEnd"/>
            <w:r w:rsidRPr="005F2F7C">
              <w:rPr>
                <w:rFonts w:ascii="Times New Roman" w:hAnsi="Times New Roman"/>
              </w:rPr>
              <w:t xml:space="preserve"> «Встреча с вечностью», «Втроем вышли на дальнюю дорогу»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применения полученных знаний</w:t>
            </w:r>
          </w:p>
        </w:tc>
        <w:tc>
          <w:tcPr>
            <w:tcW w:w="2185" w:type="dxa"/>
          </w:tcPr>
          <w:p w:rsidR="003E55E7" w:rsidRPr="005F2F7C" w:rsidRDefault="003E55E7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определять главную мысль </w:t>
            </w:r>
            <w:proofErr w:type="gramStart"/>
            <w:r w:rsidRPr="005F2F7C">
              <w:rPr>
                <w:rFonts w:ascii="Times New Roman" w:hAnsi="Times New Roman"/>
              </w:rPr>
              <w:t>прочитанного</w:t>
            </w:r>
            <w:proofErr w:type="gramEnd"/>
            <w:r w:rsidRPr="005F2F7C">
              <w:rPr>
                <w:rFonts w:ascii="Times New Roman" w:hAnsi="Times New Roman"/>
              </w:rPr>
              <w:t xml:space="preserve"> и выражать ее своими словами;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028" w:type="dxa"/>
          </w:tcPr>
          <w:p w:rsidR="004D27C0" w:rsidRPr="005F2F7C" w:rsidRDefault="004D27C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лирические  произведения,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23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5F2F7C">
              <w:rPr>
                <w:rFonts w:ascii="Times New Roman" w:hAnsi="Times New Roman"/>
              </w:rPr>
              <w:t>Т.Миннуллин</w:t>
            </w:r>
            <w:proofErr w:type="spellEnd"/>
            <w:r w:rsidRPr="005F2F7C">
              <w:rPr>
                <w:rFonts w:ascii="Times New Roman" w:hAnsi="Times New Roman"/>
              </w:rPr>
              <w:t xml:space="preserve"> – великий драматург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F45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F479FD" w:rsidRPr="005F2F7C" w:rsidRDefault="001E7CA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</w:t>
            </w:r>
            <w:proofErr w:type="spellStart"/>
            <w:r w:rsidRPr="005F2F7C">
              <w:rPr>
                <w:rFonts w:ascii="Times New Roman" w:hAnsi="Times New Roman"/>
              </w:rPr>
              <w:t>Т.Миннуллина</w:t>
            </w:r>
            <w:proofErr w:type="spellEnd"/>
          </w:p>
        </w:tc>
        <w:tc>
          <w:tcPr>
            <w:tcW w:w="2720" w:type="dxa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24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Комедия </w:t>
            </w:r>
            <w:proofErr w:type="spellStart"/>
            <w:r w:rsidRPr="005F2F7C">
              <w:rPr>
                <w:rFonts w:ascii="Times New Roman" w:hAnsi="Times New Roman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</w:rPr>
              <w:t xml:space="preserve"> «Старик из деревни </w:t>
            </w:r>
            <w:proofErr w:type="spellStart"/>
            <w:r w:rsidRPr="005F2F7C">
              <w:rPr>
                <w:rFonts w:ascii="Times New Roman" w:hAnsi="Times New Roman"/>
              </w:rPr>
              <w:t>Алдермеш</w:t>
            </w:r>
            <w:proofErr w:type="spellEnd"/>
            <w:r w:rsidRPr="005F2F7C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Знакомство с художественным </w:t>
            </w:r>
            <w:r w:rsidRPr="005F2F7C">
              <w:rPr>
                <w:rFonts w:ascii="Times New Roman" w:hAnsi="Times New Roman"/>
              </w:rPr>
              <w:lastRenderedPageBreak/>
              <w:t>произведением</w:t>
            </w:r>
          </w:p>
        </w:tc>
        <w:tc>
          <w:tcPr>
            <w:tcW w:w="2185" w:type="dxa"/>
          </w:tcPr>
          <w:p w:rsidR="00F479FD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 xml:space="preserve">понимать содержание </w:t>
            </w:r>
            <w:r w:rsidRPr="005F2F7C">
              <w:rPr>
                <w:rFonts w:ascii="Times New Roman" w:hAnsi="Times New Roman"/>
              </w:rPr>
              <w:lastRenderedPageBreak/>
              <w:t>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0F5D52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 xml:space="preserve">понимать содержание прочитанного </w:t>
            </w:r>
            <w:r w:rsidRPr="005F2F7C">
              <w:rPr>
                <w:rFonts w:ascii="Times New Roman" w:hAnsi="Times New Roman"/>
              </w:rPr>
              <w:lastRenderedPageBreak/>
              <w:t>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Роль </w:t>
            </w:r>
            <w:proofErr w:type="spellStart"/>
            <w:r w:rsidRPr="005F2F7C">
              <w:rPr>
                <w:rFonts w:ascii="Times New Roman" w:hAnsi="Times New Roman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</w:rPr>
              <w:t xml:space="preserve"> в развитии татарского театра</w:t>
            </w:r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обобщения и систематизации знаний</w:t>
            </w:r>
          </w:p>
        </w:tc>
        <w:tc>
          <w:tcPr>
            <w:tcW w:w="2185" w:type="dxa"/>
          </w:tcPr>
          <w:p w:rsidR="00F479FD" w:rsidRPr="005F2F7C" w:rsidRDefault="009F45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F479FD" w:rsidRPr="005F2F7C" w:rsidRDefault="001E7CA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</w:t>
            </w:r>
            <w:proofErr w:type="spellStart"/>
            <w:r w:rsidRPr="005F2F7C">
              <w:rPr>
                <w:rFonts w:ascii="Times New Roman" w:hAnsi="Times New Roman"/>
              </w:rPr>
              <w:t>Т.Миннуллина</w:t>
            </w:r>
            <w:proofErr w:type="spellEnd"/>
          </w:p>
        </w:tc>
        <w:tc>
          <w:tcPr>
            <w:tcW w:w="2720" w:type="dxa"/>
          </w:tcPr>
          <w:p w:rsidR="00F479FD" w:rsidRPr="005F2F7C" w:rsidRDefault="001E7CA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восприни</w:t>
            </w:r>
            <w:r w:rsidRPr="005F2F7C">
              <w:rPr>
                <w:rFonts w:ascii="Times New Roman" w:hAnsi="Times New Roman"/>
              </w:rPr>
              <w:softHyphen/>
              <w:t>мать содержание читаемого учителем или одноклассником произведения, устного ответа товарища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EE6944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26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Идейно-эстетические особенности творчества Равиля </w:t>
            </w:r>
            <w:proofErr w:type="spellStart"/>
            <w:r w:rsidRPr="005F2F7C">
              <w:rPr>
                <w:rFonts w:ascii="Times New Roman" w:hAnsi="Times New Roman"/>
              </w:rPr>
              <w:t>Файзуллина</w:t>
            </w:r>
            <w:proofErr w:type="spellEnd"/>
          </w:p>
        </w:tc>
        <w:tc>
          <w:tcPr>
            <w:tcW w:w="1984" w:type="dxa"/>
          </w:tcPr>
          <w:p w:rsidR="00F479FD" w:rsidRPr="005F2F7C" w:rsidRDefault="00B2206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Развития речевых умений и выработка умений работать с текстом</w:t>
            </w:r>
          </w:p>
        </w:tc>
        <w:tc>
          <w:tcPr>
            <w:tcW w:w="3028" w:type="dxa"/>
          </w:tcPr>
          <w:p w:rsidR="00F479FD" w:rsidRPr="005F2F7C" w:rsidRDefault="001E7CA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Особенности творчества Равиля </w:t>
            </w:r>
            <w:proofErr w:type="spellStart"/>
            <w:r w:rsidRPr="005F2F7C">
              <w:rPr>
                <w:rFonts w:ascii="Times New Roman" w:hAnsi="Times New Roman"/>
              </w:rPr>
              <w:t>Файзуллина</w:t>
            </w:r>
            <w:proofErr w:type="spellEnd"/>
          </w:p>
        </w:tc>
        <w:tc>
          <w:tcPr>
            <w:tcW w:w="2720" w:type="dxa"/>
          </w:tcPr>
          <w:p w:rsidR="00F479FD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литературные произведения, выполнять их анализ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27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Новшество в поэмах </w:t>
            </w:r>
            <w:proofErr w:type="spellStart"/>
            <w:r w:rsidRPr="005F2F7C">
              <w:rPr>
                <w:rFonts w:ascii="Times New Roman" w:hAnsi="Times New Roman"/>
              </w:rPr>
              <w:t>Р.Файзуллина</w:t>
            </w:r>
            <w:proofErr w:type="spellEnd"/>
          </w:p>
        </w:tc>
        <w:tc>
          <w:tcPr>
            <w:tcW w:w="1984" w:type="dxa"/>
          </w:tcPr>
          <w:p w:rsidR="00F479FD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 закрепления изученного</w:t>
            </w:r>
          </w:p>
        </w:tc>
        <w:tc>
          <w:tcPr>
            <w:tcW w:w="2185" w:type="dxa"/>
          </w:tcPr>
          <w:p w:rsidR="00F479FD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Развития речевых умений и выработка умений работать с текстом</w:t>
            </w:r>
          </w:p>
        </w:tc>
        <w:tc>
          <w:tcPr>
            <w:tcW w:w="3028" w:type="dxa"/>
          </w:tcPr>
          <w:p w:rsidR="00005ADE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005ADE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литературные произведения, выполнять их анализ</w:t>
            </w:r>
          </w:p>
        </w:tc>
      </w:tr>
      <w:tr w:rsidR="00F479FD" w:rsidRPr="005F2F7C" w:rsidTr="003E55E7">
        <w:trPr>
          <w:trHeight w:val="3400"/>
          <w:jc w:val="center"/>
        </w:trPr>
        <w:tc>
          <w:tcPr>
            <w:tcW w:w="544" w:type="dxa"/>
          </w:tcPr>
          <w:p w:rsidR="00F479FD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28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Поэзия Рената </w:t>
            </w:r>
            <w:proofErr w:type="spellStart"/>
            <w:r w:rsidRPr="005F2F7C">
              <w:rPr>
                <w:rFonts w:ascii="Times New Roman" w:hAnsi="Times New Roman"/>
              </w:rPr>
              <w:t>Хариса</w:t>
            </w:r>
            <w:proofErr w:type="spellEnd"/>
            <w:r w:rsidRPr="005F2F7C">
              <w:rPr>
                <w:rFonts w:ascii="Times New Roman" w:hAnsi="Times New Roman"/>
              </w:rPr>
              <w:t xml:space="preserve"> «Элегия», «Дикий гусь», «Белое полотенце», «Лошадь»</w:t>
            </w:r>
          </w:p>
        </w:tc>
        <w:tc>
          <w:tcPr>
            <w:tcW w:w="1984" w:type="dxa"/>
          </w:tcPr>
          <w:p w:rsidR="00F479FD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Осознанное  чтение литературного текста</w:t>
            </w:r>
          </w:p>
        </w:tc>
        <w:tc>
          <w:tcPr>
            <w:tcW w:w="3028" w:type="dxa"/>
          </w:tcPr>
          <w:p w:rsidR="000F5D52" w:rsidRPr="005F2F7C" w:rsidRDefault="000F5D52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лирические  произведения, выполнять их анализ</w:t>
            </w:r>
          </w:p>
        </w:tc>
      </w:tr>
      <w:tr w:rsidR="00F479FD" w:rsidRPr="005F2F7C" w:rsidTr="00D83A59">
        <w:trPr>
          <w:trHeight w:val="309"/>
          <w:jc w:val="center"/>
        </w:trPr>
        <w:tc>
          <w:tcPr>
            <w:tcW w:w="544" w:type="dxa"/>
          </w:tcPr>
          <w:p w:rsidR="00F479FD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29</w:t>
            </w:r>
          </w:p>
        </w:tc>
        <w:tc>
          <w:tcPr>
            <w:tcW w:w="627" w:type="dxa"/>
          </w:tcPr>
          <w:p w:rsidR="00F479FD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479FD" w:rsidRPr="005F2F7C" w:rsidRDefault="00F479FD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Философские размышления о судьбе Родины и народа в лирике </w:t>
            </w:r>
            <w:proofErr w:type="spellStart"/>
            <w:r w:rsidRPr="005F2F7C">
              <w:rPr>
                <w:rFonts w:ascii="Times New Roman" w:hAnsi="Times New Roman"/>
              </w:rPr>
              <w:t>Мударриса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Аглямова</w:t>
            </w:r>
            <w:proofErr w:type="spellEnd"/>
          </w:p>
        </w:tc>
        <w:tc>
          <w:tcPr>
            <w:tcW w:w="1984" w:type="dxa"/>
          </w:tcPr>
          <w:p w:rsidR="00F479FD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F479FD" w:rsidRPr="005F2F7C" w:rsidRDefault="009F450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передавать содержание прочитанного в виде краткого пересказа</w:t>
            </w:r>
          </w:p>
        </w:tc>
        <w:tc>
          <w:tcPr>
            <w:tcW w:w="3028" w:type="dxa"/>
          </w:tcPr>
          <w:p w:rsidR="003F7660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F479FD" w:rsidRPr="005F2F7C" w:rsidRDefault="00F479FD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F479FD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читать выразительно лирические  произведения, </w:t>
            </w:r>
          </w:p>
        </w:tc>
      </w:tr>
      <w:tr w:rsidR="008A7EFF" w:rsidRPr="005F2F7C" w:rsidTr="00D83A59">
        <w:trPr>
          <w:trHeight w:val="309"/>
          <w:jc w:val="center"/>
        </w:trPr>
        <w:tc>
          <w:tcPr>
            <w:tcW w:w="544" w:type="dxa"/>
          </w:tcPr>
          <w:p w:rsidR="008A7EFF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30</w:t>
            </w:r>
          </w:p>
        </w:tc>
        <w:tc>
          <w:tcPr>
            <w:tcW w:w="627" w:type="dxa"/>
          </w:tcPr>
          <w:p w:rsidR="008A7EFF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Исторический роман </w:t>
            </w:r>
            <w:proofErr w:type="spellStart"/>
            <w:r w:rsidRPr="005F2F7C">
              <w:rPr>
                <w:rFonts w:ascii="Times New Roman" w:hAnsi="Times New Roman"/>
              </w:rPr>
              <w:t>Рабита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Батуллы</w:t>
            </w:r>
            <w:proofErr w:type="spellEnd"/>
            <w:r w:rsidRPr="005F2F7C">
              <w:rPr>
                <w:rFonts w:ascii="Times New Roman" w:hAnsi="Times New Roman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</w:rPr>
              <w:t>Сират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купере</w:t>
            </w:r>
            <w:proofErr w:type="spellEnd"/>
            <w:r w:rsidRPr="005F2F7C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8A7EFF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8A7EFF" w:rsidRPr="005F2F7C" w:rsidRDefault="004913EB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  <w:tc>
          <w:tcPr>
            <w:tcW w:w="3028" w:type="dxa"/>
          </w:tcPr>
          <w:p w:rsidR="003F7660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8A7EFF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понимать содержание прочитанного произведения, опре</w:t>
            </w:r>
            <w:r w:rsidRPr="005F2F7C">
              <w:rPr>
                <w:rFonts w:ascii="Times New Roman" w:hAnsi="Times New Roman"/>
              </w:rPr>
              <w:softHyphen/>
              <w:t>делять его тему</w:t>
            </w:r>
          </w:p>
        </w:tc>
      </w:tr>
      <w:tr w:rsidR="008A7EFF" w:rsidRPr="005F2F7C" w:rsidTr="00D83A59">
        <w:trPr>
          <w:trHeight w:val="309"/>
          <w:jc w:val="center"/>
        </w:trPr>
        <w:tc>
          <w:tcPr>
            <w:tcW w:w="544" w:type="dxa"/>
          </w:tcPr>
          <w:p w:rsidR="008A7EFF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31</w:t>
            </w:r>
          </w:p>
        </w:tc>
        <w:tc>
          <w:tcPr>
            <w:tcW w:w="627" w:type="dxa"/>
          </w:tcPr>
          <w:p w:rsidR="008A7EFF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Актуальные проблемы в творчестве Рината </w:t>
            </w:r>
            <w:proofErr w:type="spellStart"/>
            <w:r w:rsidRPr="005F2F7C">
              <w:rPr>
                <w:rFonts w:ascii="Times New Roman" w:hAnsi="Times New Roman"/>
              </w:rPr>
              <w:t>Мухаммадиева</w:t>
            </w:r>
            <w:proofErr w:type="spellEnd"/>
          </w:p>
        </w:tc>
        <w:tc>
          <w:tcPr>
            <w:tcW w:w="1984" w:type="dxa"/>
          </w:tcPr>
          <w:p w:rsidR="008A7EFF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8A7EFF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Осознанное  чтение литературного текста</w:t>
            </w:r>
          </w:p>
        </w:tc>
        <w:tc>
          <w:tcPr>
            <w:tcW w:w="3028" w:type="dxa"/>
          </w:tcPr>
          <w:p w:rsidR="008A7EFF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Рината </w:t>
            </w:r>
            <w:proofErr w:type="spellStart"/>
            <w:r w:rsidRPr="005F2F7C">
              <w:rPr>
                <w:rFonts w:ascii="Times New Roman" w:hAnsi="Times New Roman"/>
              </w:rPr>
              <w:t>Мухаммадиева</w:t>
            </w:r>
            <w:proofErr w:type="spellEnd"/>
          </w:p>
        </w:tc>
        <w:tc>
          <w:tcPr>
            <w:tcW w:w="2720" w:type="dxa"/>
          </w:tcPr>
          <w:p w:rsidR="008A7EFF" w:rsidRPr="005F2F7C" w:rsidRDefault="001E7CA1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восприни</w:t>
            </w:r>
            <w:r w:rsidRPr="005F2F7C">
              <w:rPr>
                <w:rFonts w:ascii="Times New Roman" w:hAnsi="Times New Roman"/>
              </w:rPr>
              <w:softHyphen/>
              <w:t xml:space="preserve">мать содержание читаемого учителем или одноклассником произведения, устного </w:t>
            </w:r>
            <w:r w:rsidRPr="005F2F7C">
              <w:rPr>
                <w:rFonts w:ascii="Times New Roman" w:hAnsi="Times New Roman"/>
              </w:rPr>
              <w:lastRenderedPageBreak/>
              <w:t>ответа товарища</w:t>
            </w:r>
          </w:p>
        </w:tc>
      </w:tr>
      <w:tr w:rsidR="008A7EFF" w:rsidRPr="005F2F7C" w:rsidTr="003F7660">
        <w:trPr>
          <w:trHeight w:val="157"/>
          <w:jc w:val="center"/>
        </w:trPr>
        <w:tc>
          <w:tcPr>
            <w:tcW w:w="544" w:type="dxa"/>
          </w:tcPr>
          <w:p w:rsidR="008A7EFF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627" w:type="dxa"/>
          </w:tcPr>
          <w:p w:rsidR="008A7EFF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детского поэта Роберта </w:t>
            </w:r>
            <w:proofErr w:type="spellStart"/>
            <w:r w:rsidRPr="005F2F7C">
              <w:rPr>
                <w:rFonts w:ascii="Times New Roman" w:hAnsi="Times New Roman"/>
              </w:rPr>
              <w:t>Миннуллина</w:t>
            </w:r>
            <w:proofErr w:type="spellEnd"/>
          </w:p>
        </w:tc>
        <w:tc>
          <w:tcPr>
            <w:tcW w:w="1984" w:type="dxa"/>
          </w:tcPr>
          <w:p w:rsidR="008A7EFF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8A7EFF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Выразительное чтение и анализ </w:t>
            </w:r>
            <w:proofErr w:type="spellStart"/>
            <w:r w:rsidRPr="005F2F7C">
              <w:rPr>
                <w:rFonts w:ascii="Times New Roman" w:hAnsi="Times New Roman"/>
              </w:rPr>
              <w:t>питературного</w:t>
            </w:r>
            <w:proofErr w:type="spellEnd"/>
            <w:r w:rsidRPr="005F2F7C">
              <w:rPr>
                <w:rFonts w:ascii="Times New Roman" w:hAnsi="Times New Roman"/>
              </w:rPr>
              <w:t xml:space="preserve"> произведения</w:t>
            </w:r>
          </w:p>
        </w:tc>
        <w:tc>
          <w:tcPr>
            <w:tcW w:w="3028" w:type="dxa"/>
          </w:tcPr>
          <w:p w:rsidR="008A7EFF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Творчество  поэта Роберта </w:t>
            </w:r>
            <w:proofErr w:type="spellStart"/>
            <w:r w:rsidRPr="005F2F7C">
              <w:rPr>
                <w:rFonts w:ascii="Times New Roman" w:hAnsi="Times New Roman"/>
              </w:rPr>
              <w:t>Миннуллина</w:t>
            </w:r>
            <w:proofErr w:type="spellEnd"/>
          </w:p>
        </w:tc>
        <w:tc>
          <w:tcPr>
            <w:tcW w:w="2720" w:type="dxa"/>
          </w:tcPr>
          <w:p w:rsidR="008A7EFF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лирические  произведения, выполнять их анализ</w:t>
            </w:r>
          </w:p>
        </w:tc>
      </w:tr>
      <w:tr w:rsidR="008A7EFF" w:rsidRPr="005F2F7C" w:rsidTr="00D83A59">
        <w:trPr>
          <w:trHeight w:val="309"/>
          <w:jc w:val="center"/>
        </w:trPr>
        <w:tc>
          <w:tcPr>
            <w:tcW w:w="544" w:type="dxa"/>
          </w:tcPr>
          <w:p w:rsidR="008A7EFF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33</w:t>
            </w:r>
          </w:p>
        </w:tc>
        <w:tc>
          <w:tcPr>
            <w:tcW w:w="627" w:type="dxa"/>
          </w:tcPr>
          <w:p w:rsidR="008A7EFF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5F2F7C">
              <w:rPr>
                <w:rFonts w:ascii="Times New Roman" w:hAnsi="Times New Roman"/>
              </w:rPr>
              <w:t>Р.Миннуллина</w:t>
            </w:r>
            <w:proofErr w:type="spellEnd"/>
          </w:p>
        </w:tc>
        <w:tc>
          <w:tcPr>
            <w:tcW w:w="1984" w:type="dxa"/>
          </w:tcPr>
          <w:p w:rsidR="008A7EFF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185" w:type="dxa"/>
          </w:tcPr>
          <w:p w:rsidR="008A7EFF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Выразительное чтение и анализ </w:t>
            </w:r>
            <w:proofErr w:type="spellStart"/>
            <w:r w:rsidRPr="005F2F7C">
              <w:rPr>
                <w:rFonts w:ascii="Times New Roman" w:hAnsi="Times New Roman"/>
              </w:rPr>
              <w:t>питературного</w:t>
            </w:r>
            <w:proofErr w:type="spellEnd"/>
            <w:r w:rsidRPr="005F2F7C">
              <w:rPr>
                <w:rFonts w:ascii="Times New Roman" w:hAnsi="Times New Roman"/>
              </w:rPr>
              <w:t xml:space="preserve"> произведения</w:t>
            </w:r>
          </w:p>
        </w:tc>
        <w:tc>
          <w:tcPr>
            <w:tcW w:w="3028" w:type="dxa"/>
          </w:tcPr>
          <w:p w:rsidR="008A7EFF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Лирику Роберта </w:t>
            </w:r>
            <w:proofErr w:type="spellStart"/>
            <w:r w:rsidRPr="005F2F7C">
              <w:rPr>
                <w:rFonts w:ascii="Times New Roman" w:hAnsi="Times New Roman"/>
              </w:rPr>
              <w:t>Миннуллина</w:t>
            </w:r>
            <w:proofErr w:type="spellEnd"/>
          </w:p>
        </w:tc>
        <w:tc>
          <w:tcPr>
            <w:tcW w:w="2720" w:type="dxa"/>
          </w:tcPr>
          <w:p w:rsidR="008A7EFF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Давать характеристику лирическому герою литературного произведения</w:t>
            </w:r>
          </w:p>
        </w:tc>
      </w:tr>
      <w:tr w:rsidR="008A7EFF" w:rsidRPr="005F2F7C" w:rsidTr="00D83A59">
        <w:trPr>
          <w:trHeight w:val="309"/>
          <w:jc w:val="center"/>
        </w:trPr>
        <w:tc>
          <w:tcPr>
            <w:tcW w:w="544" w:type="dxa"/>
          </w:tcPr>
          <w:p w:rsidR="008A7EFF" w:rsidRPr="005F2F7C" w:rsidRDefault="004D27C0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34</w:t>
            </w:r>
          </w:p>
        </w:tc>
        <w:tc>
          <w:tcPr>
            <w:tcW w:w="627" w:type="dxa"/>
          </w:tcPr>
          <w:p w:rsidR="008A7EFF" w:rsidRPr="005F2F7C" w:rsidRDefault="00BF3A45" w:rsidP="00D83A59">
            <w:pPr>
              <w:snapToGrid w:val="0"/>
              <w:jc w:val="both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A7EFF" w:rsidRPr="005F2F7C" w:rsidRDefault="008A7EFF" w:rsidP="00D83A5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17" w:type="dxa"/>
            <w:shd w:val="clear" w:color="auto" w:fill="auto"/>
            <w:vAlign w:val="bottom"/>
          </w:tcPr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Психология детей в лирике </w:t>
            </w:r>
            <w:proofErr w:type="spellStart"/>
            <w:r w:rsidRPr="005F2F7C">
              <w:rPr>
                <w:rFonts w:ascii="Times New Roman" w:hAnsi="Times New Roman"/>
              </w:rPr>
              <w:t>Шауката</w:t>
            </w:r>
            <w:proofErr w:type="spellEnd"/>
            <w:r w:rsidRPr="005F2F7C">
              <w:rPr>
                <w:rFonts w:ascii="Times New Roman" w:hAnsi="Times New Roman"/>
              </w:rPr>
              <w:t xml:space="preserve"> </w:t>
            </w:r>
            <w:proofErr w:type="spellStart"/>
            <w:r w:rsidRPr="005F2F7C">
              <w:rPr>
                <w:rFonts w:ascii="Times New Roman" w:hAnsi="Times New Roman"/>
              </w:rPr>
              <w:t>Галиева</w:t>
            </w:r>
            <w:proofErr w:type="spellEnd"/>
          </w:p>
        </w:tc>
        <w:tc>
          <w:tcPr>
            <w:tcW w:w="1984" w:type="dxa"/>
          </w:tcPr>
          <w:p w:rsidR="008A7EFF" w:rsidRPr="005F2F7C" w:rsidRDefault="00D61964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2185" w:type="dxa"/>
          </w:tcPr>
          <w:p w:rsidR="008A7EFF" w:rsidRPr="005F2F7C" w:rsidRDefault="009C501D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 xml:space="preserve">Выразительное чтение и анализ </w:t>
            </w:r>
            <w:proofErr w:type="spellStart"/>
            <w:r w:rsidRPr="005F2F7C">
              <w:rPr>
                <w:rFonts w:ascii="Times New Roman" w:hAnsi="Times New Roman"/>
              </w:rPr>
              <w:t>питературного</w:t>
            </w:r>
            <w:proofErr w:type="spellEnd"/>
            <w:r w:rsidRPr="005F2F7C">
              <w:rPr>
                <w:rFonts w:ascii="Times New Roman" w:hAnsi="Times New Roman"/>
              </w:rPr>
              <w:t xml:space="preserve"> произведения</w:t>
            </w:r>
          </w:p>
        </w:tc>
        <w:tc>
          <w:tcPr>
            <w:tcW w:w="3028" w:type="dxa"/>
          </w:tcPr>
          <w:p w:rsidR="003F7660" w:rsidRPr="005F2F7C" w:rsidRDefault="003F7660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Изученное  литературное произведение и его автора</w:t>
            </w:r>
          </w:p>
          <w:p w:rsidR="008A7EFF" w:rsidRPr="005F2F7C" w:rsidRDefault="008A7EFF" w:rsidP="007E1A8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20" w:type="dxa"/>
          </w:tcPr>
          <w:p w:rsidR="008A7EFF" w:rsidRPr="005F2F7C" w:rsidRDefault="00D83A59" w:rsidP="007E1A89">
            <w:pPr>
              <w:pStyle w:val="a7"/>
              <w:rPr>
                <w:rFonts w:ascii="Times New Roman" w:hAnsi="Times New Roman"/>
              </w:rPr>
            </w:pPr>
            <w:r w:rsidRPr="005F2F7C">
              <w:rPr>
                <w:rFonts w:ascii="Times New Roman" w:hAnsi="Times New Roman"/>
              </w:rPr>
              <w:t>читать выразительно лирические  произведения, выполнять их анализ</w:t>
            </w:r>
          </w:p>
        </w:tc>
      </w:tr>
    </w:tbl>
    <w:p w:rsidR="00FC64EA" w:rsidRPr="005F2F7C" w:rsidRDefault="00FC64EA" w:rsidP="00864DF1">
      <w:pPr>
        <w:rPr>
          <w:rFonts w:ascii="Times New Roman" w:hAnsi="Times New Roman"/>
          <w:b/>
        </w:rPr>
      </w:pPr>
    </w:p>
    <w:sectPr w:rsidR="00FC64EA" w:rsidRPr="005F2F7C" w:rsidSect="007E1A8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A34"/>
    <w:rsid w:val="00005ADE"/>
    <w:rsid w:val="0000734A"/>
    <w:rsid w:val="00023289"/>
    <w:rsid w:val="00086ED5"/>
    <w:rsid w:val="00092D84"/>
    <w:rsid w:val="00094C96"/>
    <w:rsid w:val="000A5AB1"/>
    <w:rsid w:val="000E537D"/>
    <w:rsid w:val="000F5D52"/>
    <w:rsid w:val="0011240C"/>
    <w:rsid w:val="001202FE"/>
    <w:rsid w:val="001E7CA1"/>
    <w:rsid w:val="00214109"/>
    <w:rsid w:val="00243B4B"/>
    <w:rsid w:val="00257544"/>
    <w:rsid w:val="0028350F"/>
    <w:rsid w:val="0039516C"/>
    <w:rsid w:val="003B1B56"/>
    <w:rsid w:val="003C3BC3"/>
    <w:rsid w:val="003E55E7"/>
    <w:rsid w:val="003E7C5A"/>
    <w:rsid w:val="003F7660"/>
    <w:rsid w:val="00445662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E24E5"/>
    <w:rsid w:val="007164B6"/>
    <w:rsid w:val="007E1A89"/>
    <w:rsid w:val="007F6BDA"/>
    <w:rsid w:val="00805B30"/>
    <w:rsid w:val="00842A34"/>
    <w:rsid w:val="00864DF1"/>
    <w:rsid w:val="008A7EFF"/>
    <w:rsid w:val="0095044F"/>
    <w:rsid w:val="009A1740"/>
    <w:rsid w:val="009B2CAD"/>
    <w:rsid w:val="009C501D"/>
    <w:rsid w:val="009F4509"/>
    <w:rsid w:val="00A42AB8"/>
    <w:rsid w:val="00A71EC2"/>
    <w:rsid w:val="00AB4FF8"/>
    <w:rsid w:val="00AC6B75"/>
    <w:rsid w:val="00B22061"/>
    <w:rsid w:val="00B27470"/>
    <w:rsid w:val="00B64751"/>
    <w:rsid w:val="00BA20FD"/>
    <w:rsid w:val="00BF3A45"/>
    <w:rsid w:val="00C1177D"/>
    <w:rsid w:val="00C36987"/>
    <w:rsid w:val="00C40F16"/>
    <w:rsid w:val="00C57CD5"/>
    <w:rsid w:val="00CA1A06"/>
    <w:rsid w:val="00CA55B6"/>
    <w:rsid w:val="00CE5093"/>
    <w:rsid w:val="00D52570"/>
    <w:rsid w:val="00D61964"/>
    <w:rsid w:val="00D83A59"/>
    <w:rsid w:val="00DB359B"/>
    <w:rsid w:val="00DD5CFA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E2E6-6EF1-4147-B9B8-247D4188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10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39</cp:revision>
  <cp:lastPrinted>2015-03-09T14:45:00Z</cp:lastPrinted>
  <dcterms:created xsi:type="dcterms:W3CDTF">2014-10-12T13:15:00Z</dcterms:created>
  <dcterms:modified xsi:type="dcterms:W3CDTF">2019-10-24T12:31:00Z</dcterms:modified>
</cp:coreProperties>
</file>