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DF" w:rsidRPr="008B1885" w:rsidRDefault="00790CDF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88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«Технология», 11 класс</w:t>
      </w:r>
    </w:p>
    <w:p w:rsidR="005608B3" w:rsidRPr="008B1885" w:rsidRDefault="005608B3" w:rsidP="005608B3">
      <w:pPr>
        <w:rPr>
          <w:rFonts w:ascii="Times New Roman" w:hAnsi="Times New Roman" w:cs="Times New Roman"/>
          <w:b/>
        </w:rPr>
      </w:pPr>
    </w:p>
    <w:p w:rsidR="005608B3" w:rsidRPr="008B1885" w:rsidRDefault="005608B3" w:rsidP="005608B3">
      <w:pPr>
        <w:keepNext/>
        <w:keepLines/>
        <w:ind w:firstLine="708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(базовый уровень) для обучающихся 11 класса составлена на основе примерной программы по предмету «Технология» под редакцией В.Д. Симоненко – М.: </w:t>
      </w:r>
      <w:proofErr w:type="spellStart"/>
      <w:r w:rsidRPr="008B1885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B1885">
        <w:rPr>
          <w:rFonts w:ascii="Times New Roman" w:hAnsi="Times New Roman" w:cs="Times New Roman"/>
          <w:sz w:val="24"/>
          <w:szCs w:val="24"/>
        </w:rPr>
        <w:t>, 2011 г</w:t>
      </w:r>
      <w:r w:rsidRPr="008B1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08B3" w:rsidRPr="008B1885" w:rsidRDefault="005608B3" w:rsidP="005608B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 xml:space="preserve">На изучение предмета «Технология» (базовый уровень) в 11 классе в учебном плане </w:t>
      </w:r>
      <w:r w:rsidR="008B1885" w:rsidRPr="008B1885">
        <w:rPr>
          <w:rFonts w:ascii="Times New Roman" w:hAnsi="Times New Roman"/>
          <w:sz w:val="24"/>
          <w:szCs w:val="24"/>
        </w:rPr>
        <w:t xml:space="preserve">Филиала </w:t>
      </w:r>
      <w:r w:rsidRPr="008B1885">
        <w:rPr>
          <w:rFonts w:ascii="Times New Roman" w:hAnsi="Times New Roman"/>
          <w:sz w:val="24"/>
          <w:szCs w:val="24"/>
        </w:rPr>
        <w:t>МАОУ «Прииртышская СОШ»</w:t>
      </w:r>
      <w:r w:rsidR="008B1885" w:rsidRPr="008B188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B1885" w:rsidRPr="008B1885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="008B1885" w:rsidRPr="008B1885">
        <w:rPr>
          <w:rFonts w:ascii="Times New Roman" w:hAnsi="Times New Roman"/>
          <w:sz w:val="24"/>
          <w:szCs w:val="24"/>
        </w:rPr>
        <w:t xml:space="preserve"> СОШ»</w:t>
      </w:r>
      <w:r w:rsidRPr="008B1885">
        <w:rPr>
          <w:rFonts w:ascii="Times New Roman" w:hAnsi="Times New Roman"/>
          <w:sz w:val="24"/>
          <w:szCs w:val="24"/>
        </w:rPr>
        <w:t xml:space="preserve"> отводится 1 час в неделю, 34 часа в год.</w:t>
      </w:r>
      <w:bookmarkStart w:id="0" w:name="_GoBack"/>
      <w:bookmarkEnd w:id="0"/>
    </w:p>
    <w:p w:rsidR="005608B3" w:rsidRPr="008B1885" w:rsidRDefault="005608B3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4E" w:rsidRPr="008B1885" w:rsidRDefault="00A52B4E" w:rsidP="00A52B4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8B188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A52B4E" w:rsidRPr="008B1885" w:rsidRDefault="00A52B4E" w:rsidP="00A52B4E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В результате изучения технологии на базовом уровне ученик должен: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уметь: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 xml:space="preserve">- составления резюме и проведения </w:t>
      </w:r>
      <w:proofErr w:type="spellStart"/>
      <w:r w:rsidRPr="008B188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8B1885">
        <w:rPr>
          <w:rFonts w:ascii="Times New Roman" w:hAnsi="Times New Roman" w:cs="Times New Roman"/>
          <w:sz w:val="24"/>
          <w:szCs w:val="24"/>
        </w:rPr>
        <w:t>;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52B4E" w:rsidRPr="008B1885" w:rsidRDefault="00A52B4E" w:rsidP="00A52B4E">
      <w:pPr>
        <w:pStyle w:val="a3"/>
        <w:ind w:left="567" w:right="567"/>
        <w:rPr>
          <w:rFonts w:ascii="Times New Roman" w:hAnsi="Times New Roman"/>
          <w:b/>
          <w:sz w:val="24"/>
          <w:szCs w:val="24"/>
        </w:rPr>
      </w:pPr>
      <w:r w:rsidRPr="008B1885">
        <w:rPr>
          <w:rFonts w:ascii="Times New Roman" w:hAnsi="Times New Roman"/>
          <w:b/>
          <w:sz w:val="24"/>
          <w:szCs w:val="24"/>
        </w:rPr>
        <w:t>Нормы оценивания  результатов</w:t>
      </w:r>
    </w:p>
    <w:p w:rsidR="00A52B4E" w:rsidRPr="008B1885" w:rsidRDefault="00A52B4E" w:rsidP="00A52B4E">
      <w:pPr>
        <w:jc w:val="center"/>
        <w:rPr>
          <w:rFonts w:ascii="Times New Roman" w:hAnsi="Times New Roman" w:cs="Times New Roman"/>
          <w:i/>
        </w:rPr>
      </w:pPr>
    </w:p>
    <w:p w:rsidR="00A52B4E" w:rsidRPr="008B1885" w:rsidRDefault="00A52B4E" w:rsidP="00A52B4E">
      <w:pPr>
        <w:rPr>
          <w:rFonts w:ascii="Times New Roman" w:hAnsi="Times New Roman" w:cs="Times New Roman"/>
          <w:i/>
        </w:rPr>
      </w:pPr>
      <w:r w:rsidRPr="008B1885">
        <w:rPr>
          <w:rFonts w:ascii="Times New Roman" w:hAnsi="Times New Roman" w:cs="Times New Roman"/>
          <w:i/>
        </w:rPr>
        <w:t>НОРМЫ ОЦЕНОК ЗНАНИЙ И  УМЕНИЙ  ПО УСТНОМУ ОПРОСУ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lastRenderedPageBreak/>
        <w:t>Оценка «5»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полностью освоил учебный материал;</w:t>
      </w:r>
    </w:p>
    <w:p w:rsidR="00A52B4E" w:rsidRPr="008B1885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умеет изложить его своими словами;</w:t>
      </w:r>
    </w:p>
    <w:p w:rsidR="00A52B4E" w:rsidRPr="008B1885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A52B4E" w:rsidRPr="008B1885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Оценка «4»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 xml:space="preserve">в основном усвоил учебный материал, допускает незначительные ошибки при его     </w:t>
      </w:r>
    </w:p>
    <w:p w:rsidR="00A52B4E" w:rsidRPr="008B1885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изложении своими словами;</w:t>
      </w:r>
    </w:p>
    <w:p w:rsidR="00A52B4E" w:rsidRPr="008B1885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A52B4E" w:rsidRPr="008B1885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Оценка «3»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A52B4E" w:rsidRPr="008B1885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A52B4E" w:rsidRPr="008B1885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A52B4E" w:rsidRPr="008B1885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слабо отвечает на дополнительные вопросы.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Оценка «2»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A52B4E" w:rsidRPr="008B1885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изложить его своими словами;</w:t>
      </w:r>
    </w:p>
    <w:p w:rsidR="00A52B4E" w:rsidRPr="008B1885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A52B4E" w:rsidRPr="008B1885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Оценка «1»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полностью не усвоил учебный материал;</w:t>
      </w:r>
    </w:p>
    <w:p w:rsidR="00A52B4E" w:rsidRPr="008B1885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изложить знания своими словами;</w:t>
      </w:r>
    </w:p>
    <w:p w:rsidR="00A52B4E" w:rsidRPr="008B1885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ответить на дополнительные вопросы учителя.</w:t>
      </w:r>
    </w:p>
    <w:p w:rsidR="00A52B4E" w:rsidRPr="008B1885" w:rsidRDefault="00A52B4E" w:rsidP="00A52B4E">
      <w:pPr>
        <w:rPr>
          <w:rFonts w:ascii="Times New Roman" w:hAnsi="Times New Roman" w:cs="Times New Roman"/>
          <w:i/>
        </w:rPr>
      </w:pPr>
      <w:r w:rsidRPr="008B1885">
        <w:rPr>
          <w:rFonts w:ascii="Times New Roman" w:hAnsi="Times New Roman" w:cs="Times New Roman"/>
          <w:i/>
        </w:rPr>
        <w:t>НОРМЫ ОЦЕНОК ВЫПОЛНЕНИЯ  ГРАФИЧЕСКИХ ЗАДАНИЙ И ЛАБОРАТОРНО-ПРАКТИЧЕСКИХ РАБОТ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  <w:i/>
        </w:rPr>
        <w:t>Отметка «5»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A52B4E" w:rsidRPr="008B1885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A52B4E" w:rsidRPr="008B1885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правильно и аккуратно выполняет задание;</w:t>
      </w:r>
    </w:p>
    <w:p w:rsidR="00A52B4E" w:rsidRPr="008B1885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Отметка «4»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A52B4E" w:rsidRPr="008B1885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самостоятельно использует знания программного материала;</w:t>
      </w:r>
    </w:p>
    <w:p w:rsidR="00A52B4E" w:rsidRPr="008B1885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в основном правильно и аккуратно выполняет задание;</w:t>
      </w:r>
    </w:p>
    <w:p w:rsidR="00A52B4E" w:rsidRPr="008B1885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lastRenderedPageBreak/>
        <w:t>Отметка «3»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допускает ошибки при планировании выполнения работы;</w:t>
      </w:r>
    </w:p>
    <w:p w:rsidR="00A52B4E" w:rsidRPr="008B1885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A52B4E" w:rsidRPr="008B1885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допускает ошибки и неаккуратно выполняет задание;</w:t>
      </w:r>
    </w:p>
    <w:p w:rsidR="00A52B4E" w:rsidRPr="008B1885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Отметка «2»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A52B4E" w:rsidRPr="008B1885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8B1885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допускает грубые ошибки и неаккуратно выполняет задание;</w:t>
      </w:r>
    </w:p>
    <w:p w:rsidR="00A52B4E" w:rsidRPr="008B1885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A52B4E" w:rsidRPr="008B1885" w:rsidRDefault="00A52B4E" w:rsidP="00A52B4E">
      <w:pPr>
        <w:rPr>
          <w:rFonts w:ascii="Times New Roman" w:hAnsi="Times New Roman" w:cs="Times New Roman"/>
          <w:b/>
          <w:i/>
        </w:rPr>
      </w:pPr>
      <w:r w:rsidRPr="008B1885">
        <w:rPr>
          <w:rFonts w:ascii="Times New Roman" w:hAnsi="Times New Roman" w:cs="Times New Roman"/>
          <w:b/>
          <w:i/>
        </w:rPr>
        <w:t>Отметка «1» ставится, если учащийся:</w:t>
      </w:r>
    </w:p>
    <w:p w:rsidR="00A52B4E" w:rsidRPr="008B1885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спланировать выполнение работы;</w:t>
      </w:r>
    </w:p>
    <w:p w:rsidR="00A52B4E" w:rsidRPr="008B1885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8B1885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1885">
        <w:rPr>
          <w:rFonts w:ascii="Times New Roman" w:hAnsi="Times New Roman"/>
          <w:sz w:val="24"/>
          <w:szCs w:val="24"/>
        </w:rPr>
        <w:t>отказывается выполнять задание.</w:t>
      </w:r>
    </w:p>
    <w:p w:rsidR="00A52B4E" w:rsidRPr="008B1885" w:rsidRDefault="00A52B4E" w:rsidP="00A52B4E">
      <w:pPr>
        <w:rPr>
          <w:rFonts w:ascii="Times New Roman" w:hAnsi="Times New Roman" w:cs="Times New Roman"/>
          <w:i/>
        </w:rPr>
      </w:pPr>
      <w:r w:rsidRPr="008B1885">
        <w:rPr>
          <w:rFonts w:ascii="Times New Roman" w:hAnsi="Times New Roman" w:cs="Times New Roman"/>
          <w:i/>
        </w:rPr>
        <w:t>ПРОВЕРКА И ОЦЕНКА ПРАКТИЧЕСКОЙ РАБОТЫ УЧАЩИХСЯ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«5»</w:t>
      </w:r>
      <w:r w:rsidRPr="008B1885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«4»</w:t>
      </w:r>
      <w:r w:rsidRPr="008B1885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«3»</w:t>
      </w:r>
      <w:r w:rsidRPr="008B1885">
        <w:rPr>
          <w:rFonts w:ascii="Times New Roman" w:hAnsi="Times New Roman" w:cs="Times New Roman"/>
        </w:rPr>
        <w:t xml:space="preserve">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«2»</w:t>
      </w:r>
      <w:r w:rsidRPr="008B1885">
        <w:rPr>
          <w:rFonts w:ascii="Times New Roman" w:hAnsi="Times New Roman" w:cs="Times New Roman"/>
        </w:rPr>
        <w:t xml:space="preserve">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i/>
        </w:rPr>
        <w:t>ОЦЕНИВАНИЕ ТЕСТА</w:t>
      </w:r>
      <w:proofErr w:type="gramStart"/>
      <w:r w:rsidRPr="008B1885">
        <w:rPr>
          <w:rFonts w:ascii="Times New Roman" w:hAnsi="Times New Roman" w:cs="Times New Roman"/>
          <w:i/>
        </w:rPr>
        <w:t xml:space="preserve"> :</w:t>
      </w:r>
      <w:proofErr w:type="gramEnd"/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«5»</w:t>
      </w:r>
      <w:r w:rsidRPr="008B1885">
        <w:rPr>
          <w:rFonts w:ascii="Times New Roman" w:hAnsi="Times New Roman" w:cs="Times New Roman"/>
        </w:rPr>
        <w:t xml:space="preserve"> - получают учащиеся, справившиеся с работой 100 - 90 %;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«4»</w:t>
      </w:r>
      <w:r w:rsidRPr="008B1885">
        <w:rPr>
          <w:rFonts w:ascii="Times New Roman" w:hAnsi="Times New Roman" w:cs="Times New Roman"/>
        </w:rPr>
        <w:t xml:space="preserve"> - ставится в том случае, если верные ответы составляют 80 % от общего количества;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  <w:b/>
        </w:rPr>
        <w:t>«3»</w:t>
      </w:r>
      <w:r w:rsidRPr="008B1885">
        <w:rPr>
          <w:rFonts w:ascii="Times New Roman" w:hAnsi="Times New Roman" w:cs="Times New Roman"/>
        </w:rPr>
        <w:t xml:space="preserve"> - соответствует работа, содержащая 50 – 70 % правильных ответов.</w:t>
      </w:r>
    </w:p>
    <w:p w:rsidR="00A52B4E" w:rsidRPr="008B1885" w:rsidRDefault="00A52B4E" w:rsidP="00A52B4E">
      <w:pPr>
        <w:rPr>
          <w:rFonts w:ascii="Times New Roman" w:hAnsi="Times New Roman" w:cs="Times New Roman"/>
          <w:i/>
        </w:rPr>
      </w:pPr>
      <w:r w:rsidRPr="008B1885">
        <w:rPr>
          <w:rFonts w:ascii="Times New Roman" w:hAnsi="Times New Roman" w:cs="Times New Roman"/>
          <w:i/>
        </w:rPr>
        <w:t>КРИТЕРИИ ОЦЕНКИ ПРОЕКТА: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1.      Оригинальность темы и идеи проекта.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2.     Конструктивные параметры (соответствие конструкции изделия; прочность, надежность; удобство использования).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lastRenderedPageBreak/>
        <w:t>3.      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4.     Эстетические критерии (композиционная завершенность; дизайн изделия; использование традиций народной культуры).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5.     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6.     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A52B4E" w:rsidRPr="008B1885" w:rsidRDefault="00A52B4E" w:rsidP="00A52B4E">
      <w:pPr>
        <w:rPr>
          <w:rFonts w:ascii="Times New Roman" w:hAnsi="Times New Roman" w:cs="Times New Roman"/>
        </w:rPr>
      </w:pPr>
      <w:r w:rsidRPr="008B1885">
        <w:rPr>
          <w:rFonts w:ascii="Times New Roman" w:hAnsi="Times New Roman" w:cs="Times New Roman"/>
        </w:rPr>
        <w:t>7.     Информационные критерии (стандартность проектной документации; использование дополнительной информации).</w:t>
      </w:r>
    </w:p>
    <w:p w:rsidR="00A52B4E" w:rsidRPr="008B1885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Pr="008B1885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  <w:r w:rsidRPr="008B1885">
        <w:rPr>
          <w:rFonts w:ascii="Times New Roman" w:hAnsi="Times New Roman" w:cs="Times New Roman"/>
          <w:b/>
        </w:rPr>
        <w:t xml:space="preserve">Содержание учебного предмета  «Технология»        </w:t>
      </w:r>
    </w:p>
    <w:p w:rsidR="00A52B4E" w:rsidRPr="008B1885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B188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B18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B1885">
        <w:rPr>
          <w:rFonts w:ascii="Times New Roman" w:hAnsi="Times New Roman" w:cs="Times New Roman"/>
          <w:b/>
          <w:sz w:val="24"/>
          <w:szCs w:val="24"/>
        </w:rPr>
        <w:t>. Производство, труд и технологии (12 часов)</w:t>
      </w:r>
    </w:p>
    <w:p w:rsidR="00A52B4E" w:rsidRPr="008B1885" w:rsidRDefault="00A52B4E" w:rsidP="00A52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A52B4E" w:rsidRPr="008B1885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B188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B18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B1885">
        <w:rPr>
          <w:rFonts w:ascii="Times New Roman" w:hAnsi="Times New Roman" w:cs="Times New Roman"/>
          <w:b/>
          <w:sz w:val="24"/>
          <w:szCs w:val="24"/>
        </w:rPr>
        <w:t>. Технология проектирования и создания материальных объектов или услуг (12 часов)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A52B4E" w:rsidRPr="008B1885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B18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8B188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B1885">
        <w:rPr>
          <w:rFonts w:ascii="Times New Roman" w:hAnsi="Times New Roman" w:cs="Times New Roman"/>
          <w:b/>
          <w:sz w:val="24"/>
          <w:szCs w:val="24"/>
        </w:rPr>
        <w:t>. Профессиональное самоопределение и карьера (10 часов)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8B1885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8B1885">
        <w:rPr>
          <w:rFonts w:ascii="Times New Roman" w:hAnsi="Times New Roman" w:cs="Times New Roman"/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8B188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8B1885">
        <w:rPr>
          <w:rFonts w:ascii="Times New Roman" w:hAnsi="Times New Roman" w:cs="Times New Roman"/>
          <w:sz w:val="24"/>
          <w:szCs w:val="24"/>
        </w:rPr>
        <w:t xml:space="preserve"> для получения профессионального образования или трудоустройства.</w:t>
      </w:r>
    </w:p>
    <w:p w:rsidR="00A52B4E" w:rsidRPr="008B1885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885">
        <w:rPr>
          <w:rFonts w:ascii="Times New Roman" w:hAnsi="Times New Roman" w:cs="Times New Roman"/>
          <w:sz w:val="24"/>
          <w:szCs w:val="24"/>
        </w:rPr>
        <w:t>Выполнение проекта по уточнению профессиональных намерений.</w:t>
      </w:r>
    </w:p>
    <w:p w:rsidR="00A52B4E" w:rsidRPr="008B1885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Pr="008B1885" w:rsidRDefault="00A52B4E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40F" w:rsidRPr="008B1885" w:rsidRDefault="001A140F">
      <w:pPr>
        <w:rPr>
          <w:rFonts w:ascii="Times New Roman" w:hAnsi="Times New Roman" w:cs="Times New Roman"/>
        </w:rPr>
      </w:pPr>
    </w:p>
    <w:sectPr w:rsidR="001A140F" w:rsidRPr="008B1885" w:rsidSect="00AB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B53"/>
    <w:multiLevelType w:val="hybridMultilevel"/>
    <w:tmpl w:val="1A20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27F73"/>
    <w:multiLevelType w:val="hybridMultilevel"/>
    <w:tmpl w:val="6F46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A5505"/>
    <w:multiLevelType w:val="hybridMultilevel"/>
    <w:tmpl w:val="D858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961E8"/>
    <w:multiLevelType w:val="hybridMultilevel"/>
    <w:tmpl w:val="A532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71DEC"/>
    <w:multiLevelType w:val="hybridMultilevel"/>
    <w:tmpl w:val="5326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30358"/>
    <w:multiLevelType w:val="hybridMultilevel"/>
    <w:tmpl w:val="EF7A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01828"/>
    <w:multiLevelType w:val="hybridMultilevel"/>
    <w:tmpl w:val="D10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64142"/>
    <w:multiLevelType w:val="hybridMultilevel"/>
    <w:tmpl w:val="7842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40DD6"/>
    <w:multiLevelType w:val="hybridMultilevel"/>
    <w:tmpl w:val="1B4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8007E"/>
    <w:multiLevelType w:val="hybridMultilevel"/>
    <w:tmpl w:val="4052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E5C"/>
    <w:rsid w:val="001A140F"/>
    <w:rsid w:val="004D6E5C"/>
    <w:rsid w:val="005608B3"/>
    <w:rsid w:val="00790CDF"/>
    <w:rsid w:val="008B1885"/>
    <w:rsid w:val="00A52B4E"/>
    <w:rsid w:val="00AB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B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2B4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A5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52B4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8436</Characters>
  <Application>Microsoft Office Word</Application>
  <DocSecurity>0</DocSecurity>
  <Lines>70</Lines>
  <Paragraphs>19</Paragraphs>
  <ScaleCrop>false</ScaleCrop>
  <Company>HP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8</cp:revision>
  <dcterms:created xsi:type="dcterms:W3CDTF">2020-01-09T05:41:00Z</dcterms:created>
  <dcterms:modified xsi:type="dcterms:W3CDTF">2020-01-12T19:12:00Z</dcterms:modified>
</cp:coreProperties>
</file>