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7CB" w:rsidRPr="0033201A" w:rsidRDefault="00A437CB" w:rsidP="0033201A">
      <w:pPr>
        <w:spacing w:after="0" w:line="240" w:lineRule="auto"/>
        <w:ind w:left="57" w:right="57"/>
        <w:rPr>
          <w:rFonts w:ascii="Times New Roman" w:eastAsia="Times New Roman" w:hAnsi="Times New Roman"/>
          <w:b/>
          <w:bCs/>
          <w:lang w:eastAsia="ru-RU"/>
        </w:rPr>
      </w:pPr>
      <w:r w:rsidRPr="0033201A">
        <w:rPr>
          <w:rFonts w:ascii="Times New Roman" w:eastAsia="Times New Roman" w:hAnsi="Times New Roman"/>
          <w:b/>
          <w:bCs/>
          <w:lang w:eastAsia="ru-RU"/>
        </w:rPr>
        <w:t>Аннотация к рабочей программе по учебному предмету</w:t>
      </w:r>
    </w:p>
    <w:p w:rsidR="008B1901" w:rsidRPr="0033201A" w:rsidRDefault="00A437CB" w:rsidP="0033201A">
      <w:pPr>
        <w:spacing w:after="0" w:line="240" w:lineRule="auto"/>
        <w:ind w:left="57" w:right="57"/>
        <w:rPr>
          <w:rFonts w:ascii="Times New Roman" w:eastAsia="Times New Roman" w:hAnsi="Times New Roman"/>
          <w:b/>
          <w:bCs/>
          <w:lang w:eastAsia="ru-RU"/>
        </w:rPr>
      </w:pPr>
      <w:r w:rsidRPr="0033201A">
        <w:rPr>
          <w:rFonts w:ascii="Times New Roman" w:eastAsia="Times New Roman" w:hAnsi="Times New Roman"/>
          <w:b/>
          <w:bCs/>
          <w:lang w:eastAsia="ru-RU"/>
        </w:rPr>
        <w:t>«Литературное чтение»  ФГОС НОО, 2 класс</w:t>
      </w:r>
    </w:p>
    <w:p w:rsidR="008B1901" w:rsidRPr="0033201A" w:rsidRDefault="008B1901" w:rsidP="0033201A">
      <w:pPr>
        <w:spacing w:after="0" w:line="240" w:lineRule="auto"/>
        <w:ind w:left="57" w:right="57" w:firstLine="426"/>
        <w:rPr>
          <w:rFonts w:ascii="Times New Roman" w:eastAsia="Times New Roman" w:hAnsi="Times New Roman"/>
          <w:b/>
          <w:lang w:eastAsia="ru-RU"/>
        </w:rPr>
      </w:pPr>
      <w:r w:rsidRPr="0033201A">
        <w:rPr>
          <w:rFonts w:ascii="Times New Roman" w:eastAsia="Times New Roman" w:hAnsi="Times New Roman"/>
          <w:lang w:eastAsia="ru-RU"/>
        </w:rPr>
        <w:t xml:space="preserve">Рабочая программа по предмету «Литературное чтение» для </w:t>
      </w:r>
      <w:proofErr w:type="gramStart"/>
      <w:r w:rsidRPr="0033201A">
        <w:rPr>
          <w:rFonts w:ascii="Times New Roman" w:eastAsia="Times New Roman" w:hAnsi="Times New Roman"/>
          <w:lang w:eastAsia="ru-RU"/>
        </w:rPr>
        <w:t>обучающихся</w:t>
      </w:r>
      <w:proofErr w:type="gramEnd"/>
      <w:r w:rsidRPr="0033201A">
        <w:rPr>
          <w:rFonts w:ascii="Times New Roman" w:eastAsia="Times New Roman" w:hAnsi="Times New Roman"/>
          <w:lang w:eastAsia="ru-RU"/>
        </w:rPr>
        <w:t xml:space="preserve"> 2 класса составлена в соответствии с авторской программой </w:t>
      </w:r>
    </w:p>
    <w:p w:rsidR="008B1901" w:rsidRPr="0033201A" w:rsidRDefault="008B1901" w:rsidP="0033201A">
      <w:pPr>
        <w:tabs>
          <w:tab w:val="left" w:pos="1134"/>
        </w:tabs>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 xml:space="preserve">«Литературное чтение» 1-4 класс / Климанова Л.Ф., </w:t>
      </w:r>
      <w:proofErr w:type="spellStart"/>
      <w:r w:rsidRPr="0033201A">
        <w:rPr>
          <w:rFonts w:ascii="Times New Roman" w:eastAsia="Times New Roman" w:hAnsi="Times New Roman"/>
          <w:lang w:eastAsia="ru-RU"/>
        </w:rPr>
        <w:t>Бойкина</w:t>
      </w:r>
      <w:proofErr w:type="spellEnd"/>
      <w:r w:rsidRPr="0033201A">
        <w:rPr>
          <w:rFonts w:ascii="Times New Roman" w:eastAsia="Times New Roman" w:hAnsi="Times New Roman"/>
          <w:lang w:eastAsia="ru-RU"/>
        </w:rPr>
        <w:t xml:space="preserve"> М.В. – М.: Просвещение, 2013 к завершенной предметной линии учебников: Климановой Л.Ф., Горецкого В.Г., </w:t>
      </w:r>
      <w:proofErr w:type="spellStart"/>
      <w:r w:rsidRPr="0033201A">
        <w:rPr>
          <w:rFonts w:ascii="Times New Roman" w:eastAsia="Times New Roman" w:hAnsi="Times New Roman"/>
          <w:lang w:eastAsia="ru-RU"/>
        </w:rPr>
        <w:t>Головановой</w:t>
      </w:r>
      <w:proofErr w:type="spellEnd"/>
      <w:r w:rsidRPr="0033201A">
        <w:rPr>
          <w:rFonts w:ascii="Times New Roman" w:eastAsia="Times New Roman" w:hAnsi="Times New Roman"/>
          <w:lang w:eastAsia="ru-RU"/>
        </w:rPr>
        <w:t xml:space="preserve"> М.В. «Литературное чтение. 2 класс». Учебник для общеобразовательных учреждений. – М.: Просвещение, 2019 год. На изучение предмета «Литературное чтение» во 2 классе в учебном плане филиала МАОУ «</w:t>
      </w:r>
      <w:proofErr w:type="spellStart"/>
      <w:r w:rsidRPr="0033201A">
        <w:rPr>
          <w:rFonts w:ascii="Times New Roman" w:eastAsia="Times New Roman" w:hAnsi="Times New Roman"/>
          <w:lang w:eastAsia="ru-RU"/>
        </w:rPr>
        <w:t>Прииртышская</w:t>
      </w:r>
      <w:proofErr w:type="spellEnd"/>
      <w:r w:rsidRPr="0033201A">
        <w:rPr>
          <w:rFonts w:ascii="Times New Roman" w:eastAsia="Times New Roman" w:hAnsi="Times New Roman"/>
          <w:lang w:eastAsia="ru-RU"/>
        </w:rPr>
        <w:t xml:space="preserve"> СОШ» - «</w:t>
      </w:r>
      <w:proofErr w:type="spellStart"/>
      <w:r w:rsidRPr="0033201A">
        <w:rPr>
          <w:rFonts w:ascii="Times New Roman" w:eastAsia="Times New Roman" w:hAnsi="Times New Roman"/>
          <w:lang w:eastAsia="ru-RU"/>
        </w:rPr>
        <w:t>Епанчинская</w:t>
      </w:r>
      <w:proofErr w:type="spellEnd"/>
      <w:r w:rsidRPr="0033201A">
        <w:rPr>
          <w:rFonts w:ascii="Times New Roman" w:eastAsia="Times New Roman" w:hAnsi="Times New Roman"/>
          <w:lang w:eastAsia="ru-RU"/>
        </w:rPr>
        <w:t xml:space="preserve"> НОШ имени </w:t>
      </w:r>
      <w:proofErr w:type="spellStart"/>
      <w:r w:rsidRPr="0033201A">
        <w:rPr>
          <w:rFonts w:ascii="Times New Roman" w:eastAsia="Times New Roman" w:hAnsi="Times New Roman"/>
          <w:lang w:eastAsia="ru-RU"/>
        </w:rPr>
        <w:t>Я.К.Занкиева</w:t>
      </w:r>
      <w:proofErr w:type="spellEnd"/>
      <w:r w:rsidRPr="0033201A">
        <w:rPr>
          <w:rFonts w:ascii="Times New Roman" w:eastAsia="Times New Roman" w:hAnsi="Times New Roman"/>
          <w:lang w:eastAsia="ru-RU"/>
        </w:rPr>
        <w:t>» отводится 4 часа в неделю, 136 часов в год.</w:t>
      </w:r>
    </w:p>
    <w:p w:rsidR="008B1901" w:rsidRPr="0033201A" w:rsidRDefault="008B1901" w:rsidP="0033201A">
      <w:pPr>
        <w:tabs>
          <w:tab w:val="left" w:pos="142"/>
        </w:tabs>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 xml:space="preserve">    </w:t>
      </w:r>
      <w:r w:rsidRPr="0033201A">
        <w:rPr>
          <w:rFonts w:ascii="Times New Roman" w:eastAsia="TimesNewRomanPSMT" w:hAnsi="Times New Roman"/>
          <w:b/>
          <w:bCs/>
          <w:lang w:eastAsia="ru-RU"/>
        </w:rPr>
        <w:t>Планируемые результаты освоения учебного предмета «Литературное чтение»</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1.</w:t>
      </w:r>
      <w:r w:rsidRPr="0033201A">
        <w:rPr>
          <w:rFonts w:ascii="Times New Roman" w:eastAsia="Times New Roman" w:hAnsi="Times New Roman"/>
          <w:lang w:eastAsia="ru-RU"/>
        </w:rPr>
        <w:tab/>
        <w:t>Понимание литературы как явления национальной и мировой культуры, средства сохранения и передачи нравственных ценностей и традиций;</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2.</w:t>
      </w:r>
      <w:r w:rsidRPr="0033201A">
        <w:rPr>
          <w:rFonts w:ascii="Times New Roman" w:eastAsia="Times New Roman" w:hAnsi="Times New Roman"/>
          <w:lang w:eastAsia="ru-RU"/>
        </w:rPr>
        <w:tab/>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3.</w:t>
      </w:r>
      <w:r w:rsidRPr="0033201A">
        <w:rPr>
          <w:rFonts w:ascii="Times New Roman" w:eastAsia="Times New Roman" w:hAnsi="Times New Roman"/>
          <w:lang w:eastAsia="ru-RU"/>
        </w:rPr>
        <w:tab/>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4.</w:t>
      </w:r>
      <w:r w:rsidRPr="0033201A">
        <w:rPr>
          <w:rFonts w:ascii="Times New Roman" w:eastAsia="Times New Roman" w:hAnsi="Times New Roman"/>
          <w:lang w:eastAsia="ru-RU"/>
        </w:rPr>
        <w:tab/>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5.</w:t>
      </w:r>
      <w:r w:rsidRPr="0033201A">
        <w:rPr>
          <w:rFonts w:ascii="Times New Roman" w:eastAsia="Times New Roman" w:hAnsi="Times New Roman"/>
          <w:lang w:eastAsia="ru-RU"/>
        </w:rPr>
        <w:tab/>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6.</w:t>
      </w:r>
      <w:r w:rsidRPr="0033201A">
        <w:rPr>
          <w:rFonts w:ascii="Times New Roman" w:eastAsia="Times New Roman" w:hAnsi="Times New Roman"/>
          <w:lang w:eastAsia="ru-RU"/>
        </w:rPr>
        <w:tab/>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7.</w:t>
      </w:r>
      <w:r w:rsidRPr="0033201A">
        <w:rPr>
          <w:rFonts w:ascii="Times New Roman" w:eastAsia="Times New Roman" w:hAnsi="Times New Roman"/>
          <w:lang w:eastAsia="ru-RU"/>
        </w:rPr>
        <w:tab/>
        <w:t xml:space="preserve">Умение работать с разными видами текстов, находить характерные особенности научно-познавательных, учебных и художественных произведений.  </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8.</w:t>
      </w:r>
      <w:r w:rsidRPr="0033201A">
        <w:rPr>
          <w:rFonts w:ascii="Times New Roman" w:eastAsia="Times New Roman" w:hAnsi="Times New Roman"/>
          <w:lang w:eastAsia="ru-RU"/>
        </w:rPr>
        <w:tab/>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bookmarkStart w:id="0" w:name="_GoBack"/>
      <w:bookmarkEnd w:id="0"/>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К концу 2 класса учащиеся научатся и получат возможность научиться по разделам:</w:t>
      </w:r>
    </w:p>
    <w:p w:rsidR="008B1901" w:rsidRPr="0033201A" w:rsidRDefault="008B1901" w:rsidP="0033201A">
      <w:pPr>
        <w:spacing w:after="0" w:line="240" w:lineRule="auto"/>
        <w:ind w:left="57" w:right="57"/>
        <w:rPr>
          <w:rFonts w:ascii="Times New Roman" w:eastAsia="Times New Roman" w:hAnsi="Times New Roman"/>
          <w:b/>
          <w:lang w:eastAsia="ru-RU"/>
        </w:rPr>
      </w:pPr>
      <w:r w:rsidRPr="0033201A">
        <w:rPr>
          <w:rFonts w:ascii="Times New Roman" w:eastAsia="Times New Roman" w:hAnsi="Times New Roman"/>
          <w:b/>
          <w:lang w:eastAsia="ru-RU"/>
        </w:rPr>
        <w:t>Виды речевой и читательской деятельности</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Учащиеся научатся:</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 xml:space="preserve">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распределять загадки на тематические группы, составлять собственные загадки на основе предложенного в учебнике алгоритма;</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8B1901" w:rsidRPr="0033201A" w:rsidRDefault="008B1901" w:rsidP="0033201A">
      <w:pPr>
        <w:spacing w:after="0" w:line="240" w:lineRule="auto"/>
        <w:ind w:left="57" w:right="57"/>
        <w:rPr>
          <w:rFonts w:ascii="Times New Roman" w:eastAsia="Times New Roman" w:hAnsi="Times New Roman"/>
          <w:b/>
          <w:i/>
          <w:lang w:eastAsia="ru-RU"/>
        </w:rPr>
      </w:pPr>
      <w:r w:rsidRPr="0033201A">
        <w:rPr>
          <w:rFonts w:ascii="Times New Roman" w:eastAsia="Times New Roman" w:hAnsi="Times New Roman"/>
          <w:b/>
          <w:i/>
          <w:lang w:eastAsia="ru-RU"/>
        </w:rPr>
        <w:t xml:space="preserve">Учащиеся получат возможность научиться: </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lastRenderedPageBreak/>
        <w:t>•</w:t>
      </w:r>
      <w:r w:rsidRPr="0033201A">
        <w:rPr>
          <w:rFonts w:ascii="Times New Roman" w:eastAsia="Times New Roman" w:hAnsi="Times New Roman"/>
          <w:i/>
          <w:lang w:eastAsia="ru-RU"/>
        </w:rPr>
        <w:tab/>
        <w:t>употреблять пословицы и поговорки в учебных диалогах и высказываниях на заданную тему.</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 xml:space="preserve">читать вслух бегло, осознанно, без искажений, выразительно, передавая своё отношение </w:t>
      </w:r>
      <w:proofErr w:type="gramStart"/>
      <w:r w:rsidRPr="0033201A">
        <w:rPr>
          <w:rFonts w:ascii="Times New Roman" w:eastAsia="Times New Roman" w:hAnsi="Times New Roman"/>
          <w:i/>
          <w:lang w:eastAsia="ru-RU"/>
        </w:rPr>
        <w:t>к</w:t>
      </w:r>
      <w:proofErr w:type="gramEnd"/>
      <w:r w:rsidRPr="0033201A">
        <w:rPr>
          <w:rFonts w:ascii="Times New Roman" w:eastAsia="Times New Roman" w:hAnsi="Times New Roman"/>
          <w:i/>
          <w:lang w:eastAsia="ru-RU"/>
        </w:rPr>
        <w:t xml:space="preserve"> прочитанному, выделяя при чтении важные по смыслу слова, соблюдая паузы между предложениями и частями текста; </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 xml:space="preserve">понимать и осознавать, почему поэт воспевает родную природу, какие чувства при этом испытывает, как это характеризует самого поэта; </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пользоваться элементарными приёмами анализа текста по вопросам учителя (учебника).</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 xml:space="preserve">делить текст на части; озаглавливать части, подробно пересказывать, опираясь на составленный под руководством учителя план; </w:t>
      </w:r>
    </w:p>
    <w:p w:rsidR="008B1901" w:rsidRPr="0033201A" w:rsidRDefault="008B1901" w:rsidP="0033201A">
      <w:pPr>
        <w:spacing w:after="0" w:line="240" w:lineRule="auto"/>
        <w:ind w:left="57" w:right="57"/>
        <w:rPr>
          <w:rFonts w:ascii="Times New Roman" w:eastAsia="Times New Roman" w:hAnsi="Times New Roman"/>
          <w:i/>
          <w:lang w:eastAsia="ru-RU"/>
        </w:rPr>
      </w:pPr>
      <w:proofErr w:type="gramStart"/>
      <w:r w:rsidRPr="0033201A">
        <w:rPr>
          <w:rFonts w:ascii="Times New Roman" w:eastAsia="Times New Roman" w:hAnsi="Times New Roman"/>
          <w:i/>
          <w:lang w:eastAsia="ru-RU"/>
        </w:rPr>
        <w:t>•</w:t>
      </w:r>
      <w:r w:rsidRPr="0033201A">
        <w:rPr>
          <w:rFonts w:ascii="Times New Roman" w:eastAsia="Times New Roman" w:hAnsi="Times New Roman"/>
          <w:i/>
          <w:lang w:eastAsia="ru-RU"/>
        </w:rPr>
        <w:tab/>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roofErr w:type="gramEnd"/>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пользоваться тематическим каталогом в школьной библиотеке.</w:t>
      </w:r>
    </w:p>
    <w:p w:rsidR="008B1901" w:rsidRPr="0033201A" w:rsidRDefault="008B1901" w:rsidP="0033201A">
      <w:pPr>
        <w:spacing w:after="0" w:line="240" w:lineRule="auto"/>
        <w:ind w:left="57" w:right="57"/>
        <w:rPr>
          <w:rFonts w:ascii="Times New Roman" w:eastAsia="Times New Roman" w:hAnsi="Times New Roman"/>
          <w:b/>
          <w:lang w:eastAsia="ru-RU"/>
        </w:rPr>
      </w:pPr>
      <w:r w:rsidRPr="0033201A">
        <w:rPr>
          <w:rFonts w:ascii="Times New Roman" w:eastAsia="Times New Roman" w:hAnsi="Times New Roman"/>
          <w:b/>
          <w:lang w:eastAsia="ru-RU"/>
        </w:rPr>
        <w:t>Творческая деятельность</w:t>
      </w:r>
    </w:p>
    <w:p w:rsidR="008B1901" w:rsidRPr="0033201A" w:rsidRDefault="008B1901" w:rsidP="0033201A">
      <w:pPr>
        <w:spacing w:after="0" w:line="240" w:lineRule="auto"/>
        <w:ind w:left="57" w:right="57"/>
        <w:rPr>
          <w:rFonts w:ascii="Times New Roman" w:eastAsia="Times New Roman" w:hAnsi="Times New Roman"/>
          <w:b/>
          <w:lang w:eastAsia="ru-RU"/>
        </w:rPr>
      </w:pPr>
      <w:r w:rsidRPr="0033201A">
        <w:rPr>
          <w:rFonts w:ascii="Times New Roman" w:eastAsia="Times New Roman" w:hAnsi="Times New Roman"/>
          <w:b/>
          <w:lang w:eastAsia="ru-RU"/>
        </w:rPr>
        <w:t>Учащиеся научатся:</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читать текст, соблюдая при чтении орфоэпические и интонационные нормы чтения; отражая настроение автора;</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пересказывать текст подробно на основе коллективно составленного плана или опорных слов под руководством учителя;</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 xml:space="preserve">составлять собственные высказывания на основе чтения или слушания произведений, высказывая собственное отношение к </w:t>
      </w:r>
      <w:proofErr w:type="gramStart"/>
      <w:r w:rsidRPr="0033201A">
        <w:rPr>
          <w:rFonts w:ascii="Times New Roman" w:eastAsia="Times New Roman" w:hAnsi="Times New Roman"/>
          <w:lang w:eastAsia="ru-RU"/>
        </w:rPr>
        <w:t>прочитанному</w:t>
      </w:r>
      <w:proofErr w:type="gramEnd"/>
      <w:r w:rsidRPr="0033201A">
        <w:rPr>
          <w:rFonts w:ascii="Times New Roman" w:eastAsia="Times New Roman" w:hAnsi="Times New Roman"/>
          <w:lang w:eastAsia="ru-RU"/>
        </w:rPr>
        <w:t>.</w:t>
      </w:r>
    </w:p>
    <w:p w:rsidR="008B1901" w:rsidRPr="0033201A" w:rsidRDefault="008B1901" w:rsidP="0033201A">
      <w:pPr>
        <w:spacing w:after="0" w:line="240" w:lineRule="auto"/>
        <w:ind w:left="57" w:right="57"/>
        <w:rPr>
          <w:rFonts w:ascii="Times New Roman" w:eastAsia="Times New Roman" w:hAnsi="Times New Roman"/>
          <w:b/>
          <w:i/>
          <w:lang w:eastAsia="ru-RU"/>
        </w:rPr>
      </w:pPr>
      <w:r w:rsidRPr="0033201A">
        <w:rPr>
          <w:rFonts w:ascii="Times New Roman" w:eastAsia="Times New Roman" w:hAnsi="Times New Roman"/>
          <w:b/>
          <w:i/>
          <w:lang w:eastAsia="ru-RU"/>
        </w:rPr>
        <w:t xml:space="preserve">Учащиеся получат возможность научиться: </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сочинять свои произведения малых жанров устного народного творчества в соответствии с жанровыми особенностями и индивидуальной задумкой.</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пересказывать содержание произведения выборочно и сжато.</w:t>
      </w:r>
    </w:p>
    <w:p w:rsidR="008B1901" w:rsidRPr="0033201A" w:rsidRDefault="008B1901" w:rsidP="0033201A">
      <w:pPr>
        <w:spacing w:after="0" w:line="240" w:lineRule="auto"/>
        <w:ind w:left="57" w:right="57"/>
        <w:rPr>
          <w:rFonts w:ascii="Times New Roman" w:eastAsia="Times New Roman" w:hAnsi="Times New Roman"/>
          <w:b/>
          <w:lang w:eastAsia="ru-RU"/>
        </w:rPr>
      </w:pPr>
      <w:r w:rsidRPr="0033201A">
        <w:rPr>
          <w:rFonts w:ascii="Times New Roman" w:eastAsia="Times New Roman" w:hAnsi="Times New Roman"/>
          <w:b/>
          <w:lang w:eastAsia="ru-RU"/>
        </w:rPr>
        <w:t>Литературоведческая пропедевтика</w:t>
      </w:r>
    </w:p>
    <w:p w:rsidR="008B1901" w:rsidRPr="0033201A" w:rsidRDefault="008B1901" w:rsidP="0033201A">
      <w:pPr>
        <w:spacing w:after="0" w:line="240" w:lineRule="auto"/>
        <w:ind w:left="57" w:right="57"/>
        <w:rPr>
          <w:rFonts w:ascii="Times New Roman" w:eastAsia="Times New Roman" w:hAnsi="Times New Roman"/>
          <w:b/>
          <w:lang w:eastAsia="ru-RU"/>
        </w:rPr>
      </w:pPr>
      <w:r w:rsidRPr="0033201A">
        <w:rPr>
          <w:rFonts w:ascii="Times New Roman" w:eastAsia="Times New Roman" w:hAnsi="Times New Roman"/>
          <w:b/>
          <w:lang w:eastAsia="ru-RU"/>
        </w:rPr>
        <w:t>Учащиеся научатся:</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 xml:space="preserve">различать </w:t>
      </w:r>
      <w:proofErr w:type="spellStart"/>
      <w:r w:rsidRPr="0033201A">
        <w:rPr>
          <w:rFonts w:ascii="Times New Roman" w:eastAsia="Times New Roman" w:hAnsi="Times New Roman"/>
          <w:lang w:eastAsia="ru-RU"/>
        </w:rPr>
        <w:t>потешки</w:t>
      </w:r>
      <w:proofErr w:type="spellEnd"/>
      <w:r w:rsidRPr="0033201A">
        <w:rPr>
          <w:rFonts w:ascii="Times New Roman" w:eastAsia="Times New Roman" w:hAnsi="Times New Roman"/>
          <w:lang w:eastAsia="ru-RU"/>
        </w:rPr>
        <w:t xml:space="preserve">, небылицы, песенки, считалки, народные сказки, осознавать их культурную ценность для русского народа; </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 xml:space="preserve">находить отличия между научно-познавательным и художественным текстом; приводить факты из текста, указывающие на его принадлежность к </w:t>
      </w:r>
      <w:proofErr w:type="gramStart"/>
      <w:r w:rsidRPr="0033201A">
        <w:rPr>
          <w:rFonts w:ascii="Times New Roman" w:eastAsia="Times New Roman" w:hAnsi="Times New Roman"/>
          <w:lang w:eastAsia="ru-RU"/>
        </w:rPr>
        <w:t>научно-познавательному</w:t>
      </w:r>
      <w:proofErr w:type="gramEnd"/>
      <w:r w:rsidRPr="0033201A">
        <w:rPr>
          <w:rFonts w:ascii="Times New Roman" w:eastAsia="Times New Roman" w:hAnsi="Times New Roman"/>
          <w:lang w:eastAsia="ru-RU"/>
        </w:rPr>
        <w:t xml:space="preserve"> или художественному; составлять таблицу различий.</w:t>
      </w:r>
    </w:p>
    <w:p w:rsidR="008B1901" w:rsidRPr="0033201A" w:rsidRDefault="008B1901" w:rsidP="0033201A">
      <w:pPr>
        <w:spacing w:after="0" w:line="240" w:lineRule="auto"/>
        <w:ind w:left="57" w:right="57"/>
        <w:rPr>
          <w:rFonts w:ascii="Times New Roman" w:eastAsia="Times New Roman" w:hAnsi="Times New Roman"/>
          <w:lang w:eastAsia="ru-RU"/>
        </w:rPr>
      </w:pPr>
      <w:r w:rsidRPr="0033201A">
        <w:rPr>
          <w:rFonts w:ascii="Times New Roman" w:eastAsia="Times New Roman" w:hAnsi="Times New Roman"/>
          <w:lang w:eastAsia="ru-RU"/>
        </w:rPr>
        <w:t>•</w:t>
      </w:r>
      <w:r w:rsidRPr="0033201A">
        <w:rPr>
          <w:rFonts w:ascii="Times New Roman" w:eastAsia="Times New Roman" w:hAnsi="Times New Roman"/>
          <w:lang w:eastAsia="ru-RU"/>
        </w:rPr>
        <w:tab/>
        <w:t xml:space="preserve">использовать знания о рифме, особенностях жанров (стихотворения, сказки, загадки, небылицы, песенки, </w:t>
      </w:r>
      <w:proofErr w:type="spellStart"/>
      <w:r w:rsidRPr="0033201A">
        <w:rPr>
          <w:rFonts w:ascii="Times New Roman" w:eastAsia="Times New Roman" w:hAnsi="Times New Roman"/>
          <w:lang w:eastAsia="ru-RU"/>
        </w:rPr>
        <w:t>потешки</w:t>
      </w:r>
      <w:proofErr w:type="spellEnd"/>
      <w:r w:rsidRPr="0033201A">
        <w:rPr>
          <w:rFonts w:ascii="Times New Roman" w:eastAsia="Times New Roman" w:hAnsi="Times New Roman"/>
          <w:lang w:eastAsia="ru-RU"/>
        </w:rPr>
        <w:t>), особенностях юмористического произведения в своей литературно-творческой деятельности.</w:t>
      </w:r>
    </w:p>
    <w:p w:rsidR="008B1901" w:rsidRPr="0033201A" w:rsidRDefault="008B1901" w:rsidP="0033201A">
      <w:pPr>
        <w:spacing w:after="0" w:line="240" w:lineRule="auto"/>
        <w:ind w:left="57" w:right="57"/>
        <w:rPr>
          <w:rFonts w:ascii="Times New Roman" w:eastAsia="Times New Roman" w:hAnsi="Times New Roman"/>
          <w:b/>
          <w:i/>
          <w:lang w:eastAsia="ru-RU"/>
        </w:rPr>
      </w:pPr>
      <w:r w:rsidRPr="0033201A">
        <w:rPr>
          <w:rFonts w:ascii="Times New Roman" w:eastAsia="Times New Roman" w:hAnsi="Times New Roman"/>
          <w:b/>
          <w:i/>
          <w:lang w:eastAsia="ru-RU"/>
        </w:rPr>
        <w:t xml:space="preserve">Учащиеся получат возможность научиться: </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понимать особенности стихотворения: расположение строк, рифму, ритм.</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определять героев басни, характеризовать их, понимать мораль и разъяснять её своими словами.</w:t>
      </w:r>
    </w:p>
    <w:p w:rsidR="008B1901" w:rsidRPr="0033201A" w:rsidRDefault="008B1901" w:rsidP="0033201A">
      <w:pPr>
        <w:spacing w:after="0" w:line="240" w:lineRule="auto"/>
        <w:ind w:left="57" w:right="57"/>
        <w:rPr>
          <w:rFonts w:ascii="Times New Roman" w:eastAsia="Times New Roman" w:hAnsi="Times New Roman"/>
          <w:i/>
          <w:lang w:eastAsia="ru-RU"/>
        </w:rPr>
      </w:pPr>
      <w:r w:rsidRPr="0033201A">
        <w:rPr>
          <w:rFonts w:ascii="Times New Roman" w:eastAsia="Times New Roman" w:hAnsi="Times New Roman"/>
          <w:i/>
          <w:lang w:eastAsia="ru-RU"/>
        </w:rPr>
        <w:t>•</w:t>
      </w:r>
      <w:r w:rsidRPr="0033201A">
        <w:rPr>
          <w:rFonts w:ascii="Times New Roman" w:eastAsia="Times New Roman" w:hAnsi="Times New Roman"/>
          <w:i/>
          <w:lang w:eastAsia="ru-RU"/>
        </w:rPr>
        <w:tab/>
        <w:t>находить в произведении средства художественной выразительности (сравнение, олицетворение).</w:t>
      </w:r>
    </w:p>
    <w:p w:rsidR="00C268BB" w:rsidRPr="0033201A" w:rsidRDefault="00C268BB" w:rsidP="0033201A">
      <w:pPr>
        <w:spacing w:after="0" w:line="240" w:lineRule="auto"/>
        <w:ind w:left="57" w:right="57"/>
        <w:rPr>
          <w:rFonts w:ascii="Times New Roman" w:eastAsia="Times New Roman" w:hAnsi="Times New Roman"/>
          <w:i/>
          <w:lang w:eastAsia="ru-RU"/>
        </w:rPr>
      </w:pPr>
    </w:p>
    <w:p w:rsidR="00C268BB" w:rsidRPr="0033201A" w:rsidRDefault="00C268BB" w:rsidP="0033201A">
      <w:pPr>
        <w:spacing w:after="0" w:line="240" w:lineRule="auto"/>
        <w:ind w:left="57" w:right="57" w:firstLine="426"/>
        <w:rPr>
          <w:rFonts w:ascii="Times New Roman" w:eastAsia="TimesNewRomanPSMT" w:hAnsi="Times New Roman"/>
          <w:b/>
          <w:bCs/>
        </w:rPr>
      </w:pPr>
      <w:r w:rsidRPr="0033201A">
        <w:rPr>
          <w:rFonts w:ascii="Times New Roman" w:hAnsi="Times New Roman"/>
          <w:b/>
        </w:rPr>
        <w:t xml:space="preserve">Содержание учебного предмета </w:t>
      </w:r>
      <w:r w:rsidRPr="0033201A">
        <w:rPr>
          <w:rFonts w:ascii="Times New Roman" w:eastAsia="TimesNewRomanPSMT" w:hAnsi="Times New Roman"/>
          <w:b/>
          <w:bCs/>
        </w:rPr>
        <w:t>«Литературное чтение»</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 xml:space="preserve">Вводный урок по курсу литературного чтения (1 ч) </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Знакомство с учебником по литературному чтению. Система условных обозначений. Содержание учебника. Словарь </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Самое великое чудо на свете (4 ч)</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Знакомство с названием раздела. Прогнозирование содержания раздела.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lastRenderedPageBreak/>
        <w:t>Выставка книг по теме. Книги, прочитанные летом. Любимые книги. Герои любимых книг. Творчество читателя, талант читателя</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Проект: «О чём может рассказать школьная библиотека».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Высказывание о книгах К. Ушинского, М. Горького, Л. Толстого. Классификация высказываний.</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Напутствие читателю Р. </w:t>
      </w:r>
      <w:proofErr w:type="spellStart"/>
      <w:r w:rsidRPr="0033201A">
        <w:rPr>
          <w:rFonts w:ascii="Times New Roman" w:hAnsi="Times New Roman"/>
        </w:rPr>
        <w:t>Сефа</w:t>
      </w:r>
      <w:proofErr w:type="spellEnd"/>
      <w:r w:rsidRPr="0033201A">
        <w:rPr>
          <w:rFonts w:ascii="Times New Roman" w:hAnsi="Times New Roman"/>
        </w:rPr>
        <w:t>. Выразительное чтение напутствия. Пересказ содержания научно-познавательных текстов.</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Устное народное творчество (14 ч)</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Знакомство с названием раздела. Прогнозирование содержания раздела. Планирование работы учащихся и учителя по освоению содержания раздела.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Русские народные песни. Образ деревьев в русских народных песнях. Рифма. Выразительное чтение русских песен.</w:t>
      </w:r>
    </w:p>
    <w:p w:rsidR="00C268BB" w:rsidRPr="0033201A" w:rsidRDefault="00C268BB" w:rsidP="0033201A">
      <w:pPr>
        <w:spacing w:after="0" w:line="240" w:lineRule="auto"/>
        <w:ind w:left="57" w:right="57"/>
        <w:rPr>
          <w:rFonts w:ascii="Times New Roman" w:hAnsi="Times New Roman"/>
        </w:rPr>
      </w:pPr>
      <w:proofErr w:type="spellStart"/>
      <w:r w:rsidRPr="0033201A">
        <w:rPr>
          <w:rFonts w:ascii="Times New Roman" w:hAnsi="Times New Roman"/>
        </w:rPr>
        <w:t>Потешки</w:t>
      </w:r>
      <w:proofErr w:type="spellEnd"/>
      <w:r w:rsidRPr="0033201A">
        <w:rPr>
          <w:rFonts w:ascii="Times New Roman" w:hAnsi="Times New Roman"/>
        </w:rPr>
        <w:t xml:space="preserve"> и прибаутки — малые жанры устного народного творчества. Отличия прибаутки от </w:t>
      </w:r>
      <w:proofErr w:type="spellStart"/>
      <w:r w:rsidRPr="0033201A">
        <w:rPr>
          <w:rFonts w:ascii="Times New Roman" w:hAnsi="Times New Roman"/>
        </w:rPr>
        <w:t>потешки</w:t>
      </w:r>
      <w:proofErr w:type="spellEnd"/>
      <w:r w:rsidRPr="0033201A">
        <w:rPr>
          <w:rFonts w:ascii="Times New Roman" w:hAnsi="Times New Roman"/>
        </w:rPr>
        <w:t>. Слово как средство создания образа.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Считалки и небылицы — малые жанры устного народного творчества. Ритм — основа считалки. Сравнение считалки и небылицы. Загадки — малые жанры устного народного творчества. Распределение загадок по тематическим группам.</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 </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Оценка достижений.</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Люблю природу русскую. Осень (9 ч)</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Знакомство с названием раздела. Прогнозирование содержания раздела. Картины осенней природы. Осенние загадки. Образ осени в загадках. Соотнесение загадки и отгадки.</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Средства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Оценка достижений</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Русские писатели (14 ч)</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Знакомство с названием раздела. Прогнозирование содержания раздела.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 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 Л. Н. Толстой. Басни Л. Н. 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 </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Оценка достижений.</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О братьях наших меньших (12 ч)</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Знакомство с названием раздела. Прогнозирование содержания раздела.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Весёлые стихи о животных А. Шибаева, Б. </w:t>
      </w:r>
      <w:proofErr w:type="spellStart"/>
      <w:r w:rsidRPr="0033201A">
        <w:rPr>
          <w:rFonts w:ascii="Times New Roman" w:hAnsi="Times New Roman"/>
        </w:rPr>
        <w:t>Заходера</w:t>
      </w:r>
      <w:proofErr w:type="spellEnd"/>
      <w:r w:rsidRPr="0033201A">
        <w:rPr>
          <w:rFonts w:ascii="Times New Roman" w:hAnsi="Times New Roman"/>
        </w:rPr>
        <w:t xml:space="preserve">, И. Пивоваровой, В. </w:t>
      </w:r>
      <w:proofErr w:type="spellStart"/>
      <w:r w:rsidRPr="0033201A">
        <w:rPr>
          <w:rFonts w:ascii="Times New Roman" w:hAnsi="Times New Roman"/>
        </w:rPr>
        <w:t>Берестова</w:t>
      </w:r>
      <w:proofErr w:type="spellEnd"/>
      <w:r w:rsidRPr="0033201A">
        <w:rPr>
          <w:rFonts w:ascii="Times New Roman" w:hAnsi="Times New Roman"/>
        </w:rPr>
        <w:t xml:space="preserve">.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w:t>
      </w:r>
      <w:proofErr w:type="spellStart"/>
      <w:r w:rsidRPr="0033201A">
        <w:rPr>
          <w:rFonts w:ascii="Times New Roman" w:hAnsi="Times New Roman"/>
        </w:rPr>
        <w:t>Слалкова</w:t>
      </w:r>
      <w:proofErr w:type="spellEnd"/>
      <w:r w:rsidRPr="0033201A">
        <w:rPr>
          <w:rFonts w:ascii="Times New Roman" w:hAnsi="Times New Roman"/>
        </w:rPr>
        <w:t xml:space="preserve">. Рассказы о животных М. Пришвина, Е. </w:t>
      </w:r>
      <w:proofErr w:type="spellStart"/>
      <w:r w:rsidRPr="0033201A">
        <w:rPr>
          <w:rFonts w:ascii="Times New Roman" w:hAnsi="Times New Roman"/>
        </w:rPr>
        <w:t>Чарушина</w:t>
      </w:r>
      <w:proofErr w:type="spellEnd"/>
      <w:r w:rsidRPr="0033201A">
        <w:rPr>
          <w:rFonts w:ascii="Times New Roman" w:hAnsi="Times New Roman"/>
        </w:rPr>
        <w:t xml:space="preserve">, Б. Житкова, В. Бианки. Герои рассказа. Нравственный смысл поступков. Характеристика героев. Подробный пересказ на основе плана, вопросов, рисунков. </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Оценка планируемых достижений</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Из детских журналов (9 ч)</w:t>
      </w:r>
      <w:r w:rsidRPr="0033201A">
        <w:rPr>
          <w:rFonts w:ascii="Times New Roman" w:hAnsi="Times New Roman"/>
          <w:b/>
        </w:rPr>
        <w:tab/>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Знакомство с названием раздела. Прогнозирование содержания раздела.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lastRenderedPageBreak/>
        <w:t>Придумывание своих вопросов по содержанию, сравнение их с необычными вопросами из детских журналов.</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Произведения из детских журналов. Игра в стихи. Д. Хармс, Ю. Владимиров, А. Введенский.</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Заголовок. Подбор заголовка в соответствии с содержанием, главной мыслью. Ритм стихотворного текста. Выразительное чтение на основе ритма. </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Проект: «Мой любимый детский журнал».</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Оценка своих достижений</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Люблю природу русскую. Зима (9 ч)</w:t>
      </w:r>
      <w:r w:rsidRPr="0033201A">
        <w:rPr>
          <w:rFonts w:ascii="Times New Roman" w:hAnsi="Times New Roman"/>
          <w:b/>
        </w:rPr>
        <w:tab/>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Знакомство с названием раздела. Прогнозирование содержания раздела.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Зимние загадки. Соотнесение загадки с отгадкой.</w:t>
      </w:r>
      <w:r w:rsidRPr="0033201A">
        <w:rPr>
          <w:rFonts w:ascii="Times New Roman" w:hAnsi="Times New Roman"/>
        </w:rPr>
        <w:tab/>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Лирические стихотворения И. Бунина, К. Бальмонта, </w:t>
      </w:r>
      <w:proofErr w:type="spellStart"/>
      <w:r w:rsidRPr="0033201A">
        <w:rPr>
          <w:rFonts w:ascii="Times New Roman" w:hAnsi="Times New Roman"/>
        </w:rPr>
        <w:t>Я.Акима</w:t>
      </w:r>
      <w:proofErr w:type="spellEnd"/>
      <w:r w:rsidRPr="0033201A">
        <w:rPr>
          <w:rFonts w:ascii="Times New Roman" w:hAnsi="Times New Roman"/>
        </w:rPr>
        <w:t xml:space="preserve">, </w:t>
      </w:r>
      <w:proofErr w:type="spellStart"/>
      <w:r w:rsidRPr="0033201A">
        <w:rPr>
          <w:rFonts w:ascii="Times New Roman" w:hAnsi="Times New Roman"/>
        </w:rPr>
        <w:t>Ф.Тютчева</w:t>
      </w:r>
      <w:proofErr w:type="spellEnd"/>
      <w:r w:rsidRPr="0033201A">
        <w:rPr>
          <w:rFonts w:ascii="Times New Roman" w:hAnsi="Times New Roman"/>
        </w:rPr>
        <w:t xml:space="preserve">, </w:t>
      </w:r>
      <w:proofErr w:type="spellStart"/>
      <w:r w:rsidRPr="0033201A">
        <w:rPr>
          <w:rFonts w:ascii="Times New Roman" w:hAnsi="Times New Roman"/>
        </w:rPr>
        <w:t>С.Есенина</w:t>
      </w:r>
      <w:proofErr w:type="spellEnd"/>
      <w:r w:rsidRPr="0033201A">
        <w:rPr>
          <w:rFonts w:ascii="Times New Roman" w:hAnsi="Times New Roman"/>
        </w:rPr>
        <w:t xml:space="preserve">, С. Дрожжина. Настроение стихотворения. Слова, которые помогают представить зимние картины. Авторское отношение к зиме. 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 Новогодняя быль. С. Михалков. Особенности данного жанра. Чтение по ролям. Весёлые стихи о зиме А. </w:t>
      </w:r>
      <w:proofErr w:type="spellStart"/>
      <w:r w:rsidRPr="0033201A">
        <w:rPr>
          <w:rFonts w:ascii="Times New Roman" w:hAnsi="Times New Roman"/>
        </w:rPr>
        <w:t>Барто</w:t>
      </w:r>
      <w:proofErr w:type="spellEnd"/>
      <w:r w:rsidRPr="0033201A">
        <w:rPr>
          <w:rFonts w:ascii="Times New Roman" w:hAnsi="Times New Roman"/>
        </w:rPr>
        <w:t xml:space="preserve">, А. Прокофьева. </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Оценка достижений</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Писатели детям (17 ч)</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Знакомство с названием раздела. Прогнозирование содержания раздела.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К. Чуковский. Сказки. «Путаница». «Радость». «</w:t>
      </w:r>
      <w:proofErr w:type="spellStart"/>
      <w:r w:rsidRPr="0033201A">
        <w:rPr>
          <w:rFonts w:ascii="Times New Roman" w:hAnsi="Times New Roman"/>
        </w:rPr>
        <w:t>Федорино</w:t>
      </w:r>
      <w:proofErr w:type="spellEnd"/>
      <w:r w:rsidRPr="0033201A">
        <w:rPr>
          <w:rFonts w:ascii="Times New Roman" w:hAnsi="Times New Roman"/>
        </w:rPr>
        <w:t xml:space="preserve"> горе». Настроение стихотворения. Рифма. Приём звукописи как средство создании образа. Авторское отношение к </w:t>
      </w:r>
      <w:proofErr w:type="gramStart"/>
      <w:r w:rsidRPr="0033201A">
        <w:rPr>
          <w:rFonts w:ascii="Times New Roman" w:hAnsi="Times New Roman"/>
        </w:rPr>
        <w:t>изображаемому</w:t>
      </w:r>
      <w:proofErr w:type="gramEnd"/>
      <w:r w:rsidRPr="0033201A">
        <w:rPr>
          <w:rFonts w:ascii="Times New Roman" w:hAnsi="Times New Roman"/>
        </w:rPr>
        <w:t>. Чтение по ролям.</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С. Я. Маршак. Герои произведений С. Маршака. «Кот и </w:t>
      </w:r>
      <w:proofErr w:type="gramStart"/>
      <w:r w:rsidRPr="0033201A">
        <w:rPr>
          <w:rFonts w:ascii="Times New Roman" w:hAnsi="Times New Roman"/>
        </w:rPr>
        <w:t>лодыри</w:t>
      </w:r>
      <w:proofErr w:type="gramEnd"/>
      <w:r w:rsidRPr="0033201A">
        <w:rPr>
          <w:rFonts w:ascii="Times New Roman" w:hAnsi="Times New Roman"/>
        </w:rPr>
        <w:t xml:space="preserve">». Соотнесение смысла пословицы с содержанием стихотворения. С. В. Михалков. «Мой секрет», «Сила воли». Эпическое стихотворение. 'Заголовок. Содержание произведения. Деление текста на части. Герой стихотворения. Характеристика героя произведения с опорой на его поступки. А. Л. </w:t>
      </w:r>
      <w:proofErr w:type="spellStart"/>
      <w:r w:rsidRPr="0033201A">
        <w:rPr>
          <w:rFonts w:ascii="Times New Roman" w:hAnsi="Times New Roman"/>
        </w:rPr>
        <w:t>Барто</w:t>
      </w:r>
      <w:proofErr w:type="spellEnd"/>
      <w:r w:rsidRPr="0033201A">
        <w:rPr>
          <w:rFonts w:ascii="Times New Roman" w:hAnsi="Times New Roman"/>
        </w:rPr>
        <w:t>. Стихи. Заголовок стихотворения. Настроение стихотворения. Звукопись как средство создания образа. Выразительное чтение стихотворения.</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 Подробный пересказ на основе картинного плана. </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Оценка достижений</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Я и мои друзья (10 ч)</w:t>
      </w:r>
      <w:r w:rsidRPr="0033201A">
        <w:rPr>
          <w:rFonts w:ascii="Times New Roman" w:hAnsi="Times New Roman"/>
          <w:b/>
        </w:rPr>
        <w:tab/>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Знакомство с названием раздела. Прогнозирование содержания раздела.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Стихи о дружбе и друзьях В. </w:t>
      </w:r>
      <w:proofErr w:type="spellStart"/>
      <w:r w:rsidRPr="0033201A">
        <w:rPr>
          <w:rFonts w:ascii="Times New Roman" w:hAnsi="Times New Roman"/>
        </w:rPr>
        <w:t>Берестова</w:t>
      </w:r>
      <w:proofErr w:type="spellEnd"/>
      <w:r w:rsidRPr="0033201A">
        <w:rPr>
          <w:rFonts w:ascii="Times New Roman" w:hAnsi="Times New Roman"/>
        </w:rPr>
        <w:t xml:space="preserve">, Э. </w:t>
      </w:r>
      <w:proofErr w:type="spellStart"/>
      <w:r w:rsidRPr="0033201A">
        <w:rPr>
          <w:rFonts w:ascii="Times New Roman" w:hAnsi="Times New Roman"/>
        </w:rPr>
        <w:t>Мошковской</w:t>
      </w:r>
      <w:proofErr w:type="spellEnd"/>
      <w:r w:rsidRPr="0033201A">
        <w:rPr>
          <w:rFonts w:ascii="Times New Roman" w:hAnsi="Times New Roman"/>
        </w:rPr>
        <w:t xml:space="preserve">, </w:t>
      </w:r>
      <w:proofErr w:type="spellStart"/>
      <w:r w:rsidRPr="0033201A">
        <w:rPr>
          <w:rFonts w:ascii="Times New Roman" w:hAnsi="Times New Roman"/>
        </w:rPr>
        <w:t>В.Лунина</w:t>
      </w:r>
      <w:proofErr w:type="spellEnd"/>
      <w:r w:rsidRPr="0033201A">
        <w:rPr>
          <w:rFonts w:ascii="Times New Roman" w:hAnsi="Times New Roman"/>
        </w:rPr>
        <w:t>. Соотнесение пословиц и смысла стихотворения. Нравственно-этические представления.</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Рассказы Н. Булгакова, Ю. Ермолаева, В. Осеевой. Смысл названия рассказа. Соотнесение</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названия рассказа с пословицей. Составление плана рассказа. Устные рассказы о дружбе, взаимовыручке. </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Оценка достижений</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Люблю природу русскую. Весна (9 ч)</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Знакомство с названием раздела. Весенние загадки. Соотнесение загадки с отгадкой. Сочинение весенних загадок. Лирические стихотворения Ф. Тютчева, А. Плещеева, А. Блока, И. Бунина, С. Маршака, Е. Благининой, Э. </w:t>
      </w:r>
      <w:proofErr w:type="spellStart"/>
      <w:r w:rsidRPr="0033201A">
        <w:rPr>
          <w:rFonts w:ascii="Times New Roman" w:hAnsi="Times New Roman"/>
        </w:rPr>
        <w:t>Мошковской</w:t>
      </w:r>
      <w:proofErr w:type="spellEnd"/>
      <w:r w:rsidRPr="0033201A">
        <w:rPr>
          <w:rFonts w:ascii="Times New Roman" w:hAnsi="Times New Roman"/>
        </w:rPr>
        <w:t>. Настроение стихотворения. Приём контраста в создании картин зимы и весны. Слово как средство создания весенней картины природы. Звукопись</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Оценка достижений</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И в шутку и всерьёз (14 ч)</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Знакомство с названием раздела. Прогнозирование содержания раздела.</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Весёлые стихи Б. </w:t>
      </w:r>
      <w:proofErr w:type="spellStart"/>
      <w:r w:rsidRPr="0033201A">
        <w:rPr>
          <w:rFonts w:ascii="Times New Roman" w:hAnsi="Times New Roman"/>
        </w:rPr>
        <w:t>Заходера</w:t>
      </w:r>
      <w:proofErr w:type="spellEnd"/>
      <w:r w:rsidRPr="0033201A">
        <w:rPr>
          <w:rFonts w:ascii="Times New Roman" w:hAnsi="Times New Roman"/>
        </w:rPr>
        <w:t xml:space="preserve">, Э. Успенского, В. </w:t>
      </w:r>
      <w:proofErr w:type="spellStart"/>
      <w:r w:rsidRPr="0033201A">
        <w:rPr>
          <w:rFonts w:ascii="Times New Roman" w:hAnsi="Times New Roman"/>
        </w:rPr>
        <w:t>Берестова</w:t>
      </w:r>
      <w:proofErr w:type="spellEnd"/>
      <w:r w:rsidRPr="0033201A">
        <w:rPr>
          <w:rFonts w:ascii="Times New Roman" w:hAnsi="Times New Roman"/>
        </w:rPr>
        <w:t xml:space="preserve">. </w:t>
      </w:r>
      <w:proofErr w:type="spellStart"/>
      <w:r w:rsidRPr="0033201A">
        <w:rPr>
          <w:rFonts w:ascii="Times New Roman" w:hAnsi="Times New Roman"/>
        </w:rPr>
        <w:t>И.Токмаковой</w:t>
      </w:r>
      <w:proofErr w:type="spellEnd"/>
      <w:r w:rsidRPr="0033201A">
        <w:rPr>
          <w:rFonts w:ascii="Times New Roman" w:hAnsi="Times New Roman"/>
        </w:rPr>
        <w:t xml:space="preserve">.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w:t>
      </w:r>
      <w:proofErr w:type="spellStart"/>
      <w:r w:rsidRPr="0033201A">
        <w:rPr>
          <w:rFonts w:ascii="Times New Roman" w:hAnsi="Times New Roman"/>
        </w:rPr>
        <w:t>Инсценирование</w:t>
      </w:r>
      <w:proofErr w:type="spellEnd"/>
      <w:r w:rsidRPr="0033201A">
        <w:rPr>
          <w:rFonts w:ascii="Times New Roman" w:hAnsi="Times New Roman"/>
        </w:rPr>
        <w:t xml:space="preserve"> стихотворения.</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 xml:space="preserve">Весёлые рассказы для детей Э. Успенского. Г. </w:t>
      </w:r>
      <w:proofErr w:type="spellStart"/>
      <w:r w:rsidRPr="0033201A">
        <w:rPr>
          <w:rFonts w:ascii="Times New Roman" w:hAnsi="Times New Roman"/>
        </w:rPr>
        <w:t>Остера</w:t>
      </w:r>
      <w:proofErr w:type="spellEnd"/>
      <w:r w:rsidRPr="0033201A">
        <w:rPr>
          <w:rFonts w:ascii="Times New Roman" w:hAnsi="Times New Roman"/>
        </w:rPr>
        <w:t>, 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Оценка планируемых достижений</w:t>
      </w:r>
    </w:p>
    <w:p w:rsidR="00C268BB" w:rsidRPr="0033201A" w:rsidRDefault="00C268BB" w:rsidP="0033201A">
      <w:pPr>
        <w:spacing w:after="0" w:line="240" w:lineRule="auto"/>
        <w:ind w:left="57" w:right="57"/>
        <w:rPr>
          <w:rFonts w:ascii="Times New Roman" w:hAnsi="Times New Roman"/>
          <w:b/>
        </w:rPr>
      </w:pPr>
      <w:r w:rsidRPr="0033201A">
        <w:rPr>
          <w:rFonts w:ascii="Times New Roman" w:hAnsi="Times New Roman"/>
          <w:b/>
        </w:rPr>
        <w:t>Литература зарубежных стран (14 ч)</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lastRenderedPageBreak/>
        <w:t>Знакомство с названием раздела. Прогнозирование содержания раздела. Выставки книг. 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содержания сказки. Г.-Х. Андерсен. «Принцесса на горошине». Герои зарубежных сказок.</w:t>
      </w:r>
    </w:p>
    <w:p w:rsidR="00C268BB" w:rsidRPr="0033201A" w:rsidRDefault="00C268BB" w:rsidP="0033201A">
      <w:pPr>
        <w:spacing w:after="0" w:line="240" w:lineRule="auto"/>
        <w:ind w:left="57" w:right="57"/>
        <w:rPr>
          <w:rFonts w:ascii="Times New Roman" w:hAnsi="Times New Roman"/>
        </w:rPr>
      </w:pPr>
      <w:proofErr w:type="spellStart"/>
      <w:r w:rsidRPr="0033201A">
        <w:rPr>
          <w:rFonts w:ascii="Times New Roman" w:hAnsi="Times New Roman"/>
        </w:rPr>
        <w:t>Эни</w:t>
      </w:r>
      <w:proofErr w:type="spellEnd"/>
      <w:r w:rsidRPr="0033201A">
        <w:rPr>
          <w:rFonts w:ascii="Times New Roman" w:hAnsi="Times New Roman"/>
        </w:rPr>
        <w:t xml:space="preserve"> Хогарт. «Мафии и паук». Герои сказок. Составление плана сказки для подробного пересказа. Соотнесение смысла сказки с русской пословицей.</w:t>
      </w:r>
    </w:p>
    <w:p w:rsidR="00C268BB" w:rsidRPr="0033201A" w:rsidRDefault="00C268BB" w:rsidP="0033201A">
      <w:pPr>
        <w:spacing w:after="0" w:line="240" w:lineRule="auto"/>
        <w:ind w:left="57" w:right="57"/>
        <w:rPr>
          <w:rFonts w:ascii="Times New Roman" w:hAnsi="Times New Roman"/>
        </w:rPr>
      </w:pPr>
      <w:r w:rsidRPr="0033201A">
        <w:rPr>
          <w:rFonts w:ascii="Times New Roman" w:hAnsi="Times New Roman"/>
        </w:rPr>
        <w:t>Проект: «Мой любимый писатель-сказочник».</w:t>
      </w:r>
    </w:p>
    <w:p w:rsidR="00C268BB" w:rsidRPr="0033201A" w:rsidRDefault="00C268BB" w:rsidP="0033201A">
      <w:pPr>
        <w:spacing w:after="0" w:line="240" w:lineRule="auto"/>
        <w:ind w:left="57" w:right="57"/>
        <w:rPr>
          <w:rFonts w:ascii="Times New Roman" w:eastAsia="Times New Roman" w:hAnsi="Times New Roman"/>
          <w:i/>
          <w:lang w:eastAsia="ru-RU"/>
        </w:rPr>
      </w:pPr>
    </w:p>
    <w:p w:rsidR="008B1901" w:rsidRPr="0033201A" w:rsidRDefault="008B1901" w:rsidP="0033201A">
      <w:pPr>
        <w:spacing w:after="0" w:line="240" w:lineRule="auto"/>
        <w:ind w:left="57" w:right="57"/>
        <w:rPr>
          <w:rFonts w:ascii="Times New Roman" w:eastAsia="Times New Roman" w:hAnsi="Times New Roman"/>
          <w:i/>
          <w:lang w:eastAsia="ru-RU"/>
        </w:rPr>
      </w:pPr>
    </w:p>
    <w:p w:rsidR="008045F0" w:rsidRPr="0033201A" w:rsidRDefault="008045F0" w:rsidP="0033201A">
      <w:pPr>
        <w:spacing w:after="0" w:line="240" w:lineRule="auto"/>
        <w:ind w:left="57" w:right="57"/>
        <w:rPr>
          <w:rFonts w:ascii="Times New Roman" w:hAnsi="Times New Roman"/>
        </w:rPr>
      </w:pPr>
    </w:p>
    <w:sectPr w:rsidR="008045F0" w:rsidRPr="0033201A" w:rsidSect="00C73FC6">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1A"/>
    <w:rsid w:val="002B6E1A"/>
    <w:rsid w:val="0033201A"/>
    <w:rsid w:val="008045F0"/>
    <w:rsid w:val="008B1901"/>
    <w:rsid w:val="008E09A8"/>
    <w:rsid w:val="00A437CB"/>
    <w:rsid w:val="00C268BB"/>
    <w:rsid w:val="00C73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7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7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1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2439</Words>
  <Characters>13907</Characters>
  <Application>Microsoft Office Word</Application>
  <DocSecurity>0</DocSecurity>
  <Lines>115</Lines>
  <Paragraphs>32</Paragraphs>
  <ScaleCrop>false</ScaleCrop>
  <Company>Microsoft</Company>
  <LinksUpToDate>false</LinksUpToDate>
  <CharactersWithSpaces>16314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аватар</dc:creator>
  <cp:keywords/>
  <dc:description/>
  <cp:lastModifiedBy>Школа</cp:lastModifiedBy>
  <cp:revision>8</cp:revision>
  <dcterms:created xsi:type="dcterms:W3CDTF">2019-10-28T12:48:00Z</dcterms:created>
  <dcterms:modified xsi:type="dcterms:W3CDTF">2019-10-31T12:54:00Z</dcterms:modified>
</cp:coreProperties>
</file>