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32C" w:rsidRDefault="0025032C" w:rsidP="0025032C">
      <w:pPr>
        <w:pStyle w:val="a6"/>
        <w:jc w:val="center"/>
        <w:rPr>
          <w:sz w:val="22"/>
          <w:szCs w:val="22"/>
        </w:rPr>
      </w:pPr>
      <w:r>
        <w:rPr>
          <w:sz w:val="22"/>
          <w:szCs w:val="22"/>
        </w:rPr>
        <w:t>Филиал муниципального автономного общеобразовательного учреждения</w:t>
      </w:r>
    </w:p>
    <w:p w:rsidR="0025032C" w:rsidRDefault="0025032C" w:rsidP="0025032C">
      <w:pPr>
        <w:pStyle w:val="a6"/>
        <w:jc w:val="center"/>
        <w:rPr>
          <w:rFonts w:asciiTheme="minorHAnsi" w:hAnsiTheme="minorHAnsi"/>
          <w:sz w:val="22"/>
          <w:szCs w:val="22"/>
        </w:rPr>
      </w:pPr>
      <w:r>
        <w:rPr>
          <w:sz w:val="22"/>
          <w:szCs w:val="22"/>
        </w:rPr>
        <w:t>«Прииртышская средняя общеобразовательная школа» - «Абалакская средняя общеобразовательная школа</w:t>
      </w:r>
      <w:r>
        <w:rPr>
          <w:rFonts w:ascii="Curlz MT" w:hAnsi="Curlz MT" w:cs="Curlz MT"/>
          <w:sz w:val="22"/>
          <w:szCs w:val="22"/>
        </w:rPr>
        <w:t>»</w:t>
      </w:r>
    </w:p>
    <w:p w:rsidR="0025032C" w:rsidRDefault="0025032C" w:rsidP="0025032C">
      <w:pPr>
        <w:autoSpaceDE w:val="0"/>
        <w:autoSpaceDN w:val="0"/>
        <w:adjustRightInd w:val="0"/>
        <w:jc w:val="center"/>
        <w:rPr>
          <w:rFonts w:ascii="Curlz MT" w:hAnsi="Curlz MT"/>
          <w:bCs/>
          <w:iCs/>
        </w:rPr>
      </w:pPr>
      <w:r>
        <w:rPr>
          <w:noProof/>
        </w:rPr>
        <w:drawing>
          <wp:anchor distT="0" distB="0" distL="114300" distR="114300" simplePos="0" relativeHeight="251658240" behindDoc="1" locked="0" layoutInCell="1" allowOverlap="1">
            <wp:simplePos x="0" y="0"/>
            <wp:positionH relativeFrom="margin">
              <wp:posOffset>-253365</wp:posOffset>
            </wp:positionH>
            <wp:positionV relativeFrom="paragraph">
              <wp:posOffset>269240</wp:posOffset>
            </wp:positionV>
            <wp:extent cx="9753600" cy="1809750"/>
            <wp:effectExtent l="0" t="0" r="0" b="0"/>
            <wp:wrapNone/>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апочк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1809750"/>
                    </a:xfrm>
                    <a:prstGeom prst="rect">
                      <a:avLst/>
                    </a:prstGeom>
                    <a:noFill/>
                  </pic:spPr>
                </pic:pic>
              </a:graphicData>
            </a:graphic>
            <wp14:sizeRelH relativeFrom="page">
              <wp14:pctWidth>0</wp14:pctWidth>
            </wp14:sizeRelH>
            <wp14:sizeRelV relativeFrom="page">
              <wp14:pctHeight>0</wp14:pctHeight>
            </wp14:sizeRelV>
          </wp:anchor>
        </w:drawing>
      </w:r>
    </w:p>
    <w:p w:rsidR="0025032C" w:rsidRDefault="0025032C" w:rsidP="0025032C">
      <w:pPr>
        <w:autoSpaceDE w:val="0"/>
        <w:autoSpaceDN w:val="0"/>
        <w:adjustRightInd w:val="0"/>
        <w:jc w:val="center"/>
        <w:rPr>
          <w:rFonts w:ascii="Curlz MT" w:hAnsi="Curlz MT"/>
          <w:bCs/>
          <w:iCs/>
        </w:rPr>
      </w:pPr>
    </w:p>
    <w:p w:rsidR="0025032C" w:rsidRDefault="0025032C" w:rsidP="0025032C">
      <w:pPr>
        <w:autoSpaceDE w:val="0"/>
        <w:autoSpaceDN w:val="0"/>
        <w:adjustRightInd w:val="0"/>
        <w:rPr>
          <w:rFonts w:asciiTheme="minorHAnsi" w:hAnsiTheme="minorHAnsi"/>
          <w:b/>
          <w:bCs/>
          <w:iCs/>
        </w:rPr>
      </w:pPr>
    </w:p>
    <w:p w:rsidR="0025032C" w:rsidRDefault="0025032C" w:rsidP="0025032C">
      <w:pPr>
        <w:autoSpaceDE w:val="0"/>
        <w:autoSpaceDN w:val="0"/>
        <w:adjustRightInd w:val="0"/>
        <w:rPr>
          <w:rFonts w:asciiTheme="minorHAnsi" w:hAnsiTheme="minorHAnsi"/>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rFonts w:ascii="Cambria" w:hAnsi="Cambria" w:cs="Cambria"/>
          <w:b/>
          <w:bCs/>
          <w:iCs/>
        </w:rPr>
      </w:pPr>
    </w:p>
    <w:p w:rsidR="0025032C" w:rsidRDefault="0025032C" w:rsidP="0025032C">
      <w:pPr>
        <w:autoSpaceDE w:val="0"/>
        <w:autoSpaceDN w:val="0"/>
        <w:adjustRightInd w:val="0"/>
        <w:jc w:val="center"/>
        <w:rPr>
          <w:b/>
          <w:bCs/>
          <w:iCs/>
          <w:sz w:val="22"/>
          <w:szCs w:val="22"/>
        </w:rPr>
      </w:pPr>
      <w:r>
        <w:rPr>
          <w:b/>
          <w:bCs/>
          <w:iCs/>
          <w:sz w:val="22"/>
          <w:szCs w:val="22"/>
        </w:rPr>
        <w:t>РАБОЧАЯ ПРОГРАММА</w:t>
      </w:r>
    </w:p>
    <w:p w:rsidR="0025032C" w:rsidRDefault="0025032C" w:rsidP="0025032C">
      <w:pPr>
        <w:autoSpaceDE w:val="0"/>
        <w:autoSpaceDN w:val="0"/>
        <w:adjustRightInd w:val="0"/>
        <w:jc w:val="center"/>
        <w:rPr>
          <w:bCs/>
          <w:iCs/>
          <w:sz w:val="22"/>
          <w:szCs w:val="22"/>
        </w:rPr>
      </w:pPr>
      <w:r>
        <w:rPr>
          <w:bCs/>
          <w:iCs/>
          <w:sz w:val="22"/>
          <w:szCs w:val="22"/>
        </w:rPr>
        <w:t>по литературному чтению</w:t>
      </w:r>
    </w:p>
    <w:p w:rsidR="0025032C" w:rsidRDefault="0025032C" w:rsidP="0025032C">
      <w:pPr>
        <w:autoSpaceDE w:val="0"/>
        <w:autoSpaceDN w:val="0"/>
        <w:adjustRightInd w:val="0"/>
        <w:jc w:val="center"/>
        <w:rPr>
          <w:bCs/>
          <w:iCs/>
          <w:sz w:val="22"/>
          <w:szCs w:val="22"/>
        </w:rPr>
      </w:pPr>
      <w:r>
        <w:rPr>
          <w:bCs/>
          <w:iCs/>
          <w:sz w:val="22"/>
          <w:szCs w:val="22"/>
        </w:rPr>
        <w:t xml:space="preserve">для </w:t>
      </w:r>
      <w:r>
        <w:rPr>
          <w:rFonts w:ascii="Curlz MT" w:hAnsi="Curlz MT"/>
          <w:b/>
          <w:bCs/>
          <w:iCs/>
          <w:sz w:val="22"/>
          <w:szCs w:val="22"/>
        </w:rPr>
        <w:t>2</w:t>
      </w:r>
      <w:r>
        <w:rPr>
          <w:bCs/>
          <w:iCs/>
          <w:sz w:val="22"/>
          <w:szCs w:val="22"/>
        </w:rPr>
        <w:t xml:space="preserve"> класса</w:t>
      </w:r>
    </w:p>
    <w:p w:rsidR="0025032C" w:rsidRDefault="0025032C" w:rsidP="0025032C">
      <w:pPr>
        <w:autoSpaceDE w:val="0"/>
        <w:autoSpaceDN w:val="0"/>
        <w:adjustRightInd w:val="0"/>
        <w:jc w:val="center"/>
        <w:rPr>
          <w:bCs/>
          <w:iCs/>
          <w:sz w:val="22"/>
          <w:szCs w:val="22"/>
        </w:rPr>
      </w:pPr>
      <w:r>
        <w:rPr>
          <w:bCs/>
          <w:iCs/>
          <w:sz w:val="22"/>
          <w:szCs w:val="22"/>
        </w:rPr>
        <w:t xml:space="preserve">на </w:t>
      </w:r>
      <w:r>
        <w:rPr>
          <w:rFonts w:ascii="Curlz MT" w:hAnsi="Curlz MT"/>
          <w:b/>
          <w:bCs/>
          <w:iCs/>
          <w:sz w:val="22"/>
          <w:szCs w:val="22"/>
        </w:rPr>
        <w:t>2019</w:t>
      </w:r>
      <w:r>
        <w:rPr>
          <w:rFonts w:asciiTheme="minorHAnsi" w:hAnsiTheme="minorHAnsi"/>
          <w:b/>
          <w:bCs/>
          <w:iCs/>
          <w:sz w:val="22"/>
          <w:szCs w:val="22"/>
        </w:rPr>
        <w:t xml:space="preserve"> </w:t>
      </w:r>
      <w:r>
        <w:rPr>
          <w:rFonts w:ascii="Curlz MT" w:hAnsi="Curlz MT"/>
          <w:b/>
          <w:bCs/>
          <w:iCs/>
          <w:sz w:val="22"/>
          <w:szCs w:val="22"/>
        </w:rPr>
        <w:t>-</w:t>
      </w:r>
      <w:r>
        <w:rPr>
          <w:rFonts w:asciiTheme="minorHAnsi" w:hAnsiTheme="minorHAnsi"/>
          <w:b/>
          <w:bCs/>
          <w:iCs/>
          <w:sz w:val="22"/>
          <w:szCs w:val="22"/>
        </w:rPr>
        <w:t xml:space="preserve"> </w:t>
      </w:r>
      <w:r>
        <w:rPr>
          <w:rFonts w:ascii="Curlz MT" w:hAnsi="Curlz MT"/>
          <w:b/>
          <w:bCs/>
          <w:iCs/>
          <w:sz w:val="22"/>
          <w:szCs w:val="22"/>
        </w:rPr>
        <w:t>2020</w:t>
      </w:r>
      <w:r>
        <w:rPr>
          <w:bCs/>
          <w:iCs/>
          <w:sz w:val="22"/>
          <w:szCs w:val="22"/>
        </w:rPr>
        <w:t xml:space="preserve"> учебный год</w:t>
      </w:r>
    </w:p>
    <w:p w:rsidR="0025032C" w:rsidRDefault="0025032C" w:rsidP="0025032C">
      <w:pPr>
        <w:autoSpaceDE w:val="0"/>
        <w:autoSpaceDN w:val="0"/>
        <w:adjustRightInd w:val="0"/>
        <w:jc w:val="center"/>
        <w:rPr>
          <w:bCs/>
          <w:iCs/>
          <w:sz w:val="22"/>
          <w:szCs w:val="22"/>
        </w:rPr>
      </w:pPr>
    </w:p>
    <w:p w:rsidR="0025032C" w:rsidRDefault="0025032C" w:rsidP="0025032C">
      <w:pPr>
        <w:autoSpaceDE w:val="0"/>
        <w:autoSpaceDN w:val="0"/>
        <w:adjustRightInd w:val="0"/>
        <w:jc w:val="center"/>
        <w:rPr>
          <w:bCs/>
          <w:iCs/>
          <w:sz w:val="22"/>
          <w:szCs w:val="22"/>
        </w:rPr>
      </w:pPr>
    </w:p>
    <w:p w:rsidR="0025032C" w:rsidRDefault="0025032C" w:rsidP="0025032C">
      <w:pPr>
        <w:autoSpaceDE w:val="0"/>
        <w:autoSpaceDN w:val="0"/>
        <w:adjustRightInd w:val="0"/>
        <w:jc w:val="center"/>
        <w:rPr>
          <w:bCs/>
          <w:iCs/>
          <w:sz w:val="22"/>
          <w:szCs w:val="22"/>
        </w:rPr>
      </w:pPr>
    </w:p>
    <w:p w:rsidR="0025032C" w:rsidRDefault="0025032C" w:rsidP="0025032C">
      <w:pPr>
        <w:autoSpaceDE w:val="0"/>
        <w:autoSpaceDN w:val="0"/>
        <w:adjustRightInd w:val="0"/>
        <w:jc w:val="center"/>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jc w:val="right"/>
        <w:rPr>
          <w:bCs/>
          <w:iCs/>
          <w:sz w:val="22"/>
          <w:szCs w:val="22"/>
        </w:rPr>
      </w:pPr>
    </w:p>
    <w:p w:rsidR="0025032C" w:rsidRDefault="00694B02" w:rsidP="0025032C">
      <w:pPr>
        <w:autoSpaceDE w:val="0"/>
        <w:autoSpaceDN w:val="0"/>
        <w:adjustRightInd w:val="0"/>
        <w:rPr>
          <w:bCs/>
          <w:iCs/>
          <w:sz w:val="22"/>
          <w:szCs w:val="22"/>
        </w:rPr>
      </w:pPr>
      <w:r>
        <w:rPr>
          <w:bCs/>
          <w:iCs/>
          <w:sz w:val="22"/>
          <w:szCs w:val="22"/>
        </w:rPr>
        <w:t xml:space="preserve">      </w:t>
      </w:r>
      <w:r w:rsidR="0025032C">
        <w:rPr>
          <w:bCs/>
          <w:iCs/>
          <w:sz w:val="22"/>
          <w:szCs w:val="22"/>
        </w:rPr>
        <w:t>Планирование составлено в соответствии                                                                                                                        Составитель программы: Долгушина Н.М.,</w:t>
      </w:r>
    </w:p>
    <w:p w:rsidR="0025032C" w:rsidRDefault="00694B02" w:rsidP="0025032C">
      <w:pPr>
        <w:autoSpaceDE w:val="0"/>
        <w:autoSpaceDN w:val="0"/>
        <w:adjustRightInd w:val="0"/>
        <w:rPr>
          <w:bCs/>
          <w:iCs/>
          <w:sz w:val="22"/>
          <w:szCs w:val="22"/>
        </w:rPr>
      </w:pPr>
      <w:r>
        <w:rPr>
          <w:bCs/>
          <w:iCs/>
          <w:sz w:val="22"/>
          <w:szCs w:val="22"/>
        </w:rPr>
        <w:t xml:space="preserve">      </w:t>
      </w:r>
      <w:bookmarkStart w:id="0" w:name="_GoBack"/>
      <w:bookmarkEnd w:id="0"/>
      <w:r w:rsidR="0025032C">
        <w:rPr>
          <w:bCs/>
          <w:iCs/>
          <w:sz w:val="22"/>
          <w:szCs w:val="22"/>
        </w:rPr>
        <w:t xml:space="preserve">с требованиями ФГОС </w:t>
      </w:r>
      <w:r w:rsidR="0025032C">
        <w:rPr>
          <w:bCs/>
          <w:sz w:val="22"/>
          <w:szCs w:val="22"/>
        </w:rPr>
        <w:t>НОО</w:t>
      </w:r>
      <w:r w:rsidR="0025032C">
        <w:rPr>
          <w:bCs/>
          <w:iCs/>
          <w:sz w:val="22"/>
          <w:szCs w:val="22"/>
        </w:rPr>
        <w:t xml:space="preserve">                                                                                                                                                                         учитель начальных классов</w:t>
      </w: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jc w:val="right"/>
        <w:rPr>
          <w:bCs/>
          <w:iCs/>
          <w:sz w:val="22"/>
          <w:szCs w:val="22"/>
        </w:rPr>
      </w:pPr>
    </w:p>
    <w:p w:rsidR="0025032C" w:rsidRDefault="0025032C" w:rsidP="0025032C">
      <w:pPr>
        <w:autoSpaceDE w:val="0"/>
        <w:autoSpaceDN w:val="0"/>
        <w:adjustRightInd w:val="0"/>
        <w:jc w:val="center"/>
        <w:rPr>
          <w:bCs/>
          <w:iCs/>
          <w:sz w:val="22"/>
          <w:szCs w:val="22"/>
        </w:rPr>
      </w:pPr>
    </w:p>
    <w:p w:rsidR="0025032C" w:rsidRDefault="0025032C" w:rsidP="0025032C">
      <w:pPr>
        <w:autoSpaceDE w:val="0"/>
        <w:autoSpaceDN w:val="0"/>
        <w:adjustRightInd w:val="0"/>
        <w:jc w:val="center"/>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rPr>
          <w:bCs/>
          <w:iCs/>
          <w:sz w:val="22"/>
          <w:szCs w:val="22"/>
        </w:rPr>
      </w:pPr>
    </w:p>
    <w:p w:rsidR="0025032C" w:rsidRDefault="0025032C" w:rsidP="0025032C">
      <w:pPr>
        <w:autoSpaceDE w:val="0"/>
        <w:autoSpaceDN w:val="0"/>
        <w:adjustRightInd w:val="0"/>
        <w:jc w:val="center"/>
        <w:rPr>
          <w:bCs/>
          <w:iCs/>
          <w:sz w:val="22"/>
          <w:szCs w:val="22"/>
        </w:rPr>
      </w:pPr>
      <w:r>
        <w:rPr>
          <w:bCs/>
          <w:iCs/>
          <w:sz w:val="22"/>
          <w:szCs w:val="22"/>
        </w:rPr>
        <w:t>с. Абалак</w:t>
      </w:r>
    </w:p>
    <w:p w:rsidR="0025032C" w:rsidRDefault="0025032C" w:rsidP="0025032C">
      <w:pPr>
        <w:autoSpaceDE w:val="0"/>
        <w:autoSpaceDN w:val="0"/>
        <w:adjustRightInd w:val="0"/>
        <w:jc w:val="center"/>
        <w:rPr>
          <w:bCs/>
          <w:iCs/>
          <w:sz w:val="22"/>
          <w:szCs w:val="22"/>
        </w:rPr>
      </w:pPr>
      <w:r>
        <w:rPr>
          <w:rFonts w:ascii="Curlz MT" w:hAnsi="Curlz MT"/>
          <w:b/>
          <w:bCs/>
          <w:iCs/>
          <w:sz w:val="22"/>
          <w:szCs w:val="22"/>
        </w:rPr>
        <w:t>2019</w:t>
      </w:r>
      <w:r>
        <w:rPr>
          <w:bCs/>
          <w:iCs/>
          <w:sz w:val="22"/>
          <w:szCs w:val="22"/>
        </w:rPr>
        <w:t xml:space="preserve"> год</w:t>
      </w:r>
    </w:p>
    <w:p w:rsidR="0025032C" w:rsidRDefault="0025032C" w:rsidP="0025032C">
      <w:pPr>
        <w:ind w:firstLine="426"/>
        <w:jc w:val="both"/>
        <w:rPr>
          <w:sz w:val="22"/>
          <w:szCs w:val="22"/>
        </w:rPr>
      </w:pPr>
      <w:r>
        <w:rPr>
          <w:sz w:val="22"/>
          <w:szCs w:val="22"/>
        </w:rPr>
        <w:lastRenderedPageBreak/>
        <w:t>Рабочая программа по предмету «Литературное чтение» для обучающихся 2 класса составлена в соответствии с авторской программой «Литературное чтение» 1-4 класс / Л.Ф. Климанова,М.В. Бойкина – М.: Просвещение, 2014 г. к завершенной предметной линии учебников: Литературное чтение 2 класс: учебник для общеобразовательных организаций / Л.Ф. Климанова,В.Г. Горецкий,М.В. Голованова – М.: Просвещение, 2018 г.</w:t>
      </w:r>
    </w:p>
    <w:p w:rsidR="0025032C" w:rsidRDefault="0025032C" w:rsidP="0025032C">
      <w:pPr>
        <w:ind w:firstLine="426"/>
        <w:jc w:val="both"/>
        <w:rPr>
          <w:sz w:val="22"/>
          <w:szCs w:val="22"/>
        </w:rPr>
      </w:pPr>
    </w:p>
    <w:p w:rsidR="0025032C" w:rsidRDefault="0025032C" w:rsidP="0025032C">
      <w:pPr>
        <w:ind w:firstLine="426"/>
        <w:jc w:val="both"/>
        <w:rPr>
          <w:b/>
          <w:sz w:val="22"/>
          <w:szCs w:val="22"/>
        </w:rPr>
      </w:pPr>
      <w:r>
        <w:rPr>
          <w:sz w:val="22"/>
          <w:szCs w:val="22"/>
        </w:rPr>
        <w:t>На изучение предмета «Литературное чтение» во 2 классе в учебном плане филиала МАОУ «Прииртышская СОШ» - «Абалакская СОШ» отводится 4 часа в неделю, 136 часов в год.</w:t>
      </w:r>
    </w:p>
    <w:p w:rsidR="0025032C" w:rsidRDefault="0025032C" w:rsidP="0025032C">
      <w:pPr>
        <w:tabs>
          <w:tab w:val="left" w:pos="142"/>
        </w:tabs>
        <w:jc w:val="both"/>
        <w:rPr>
          <w:sz w:val="22"/>
          <w:szCs w:val="22"/>
        </w:rPr>
      </w:pPr>
    </w:p>
    <w:p w:rsidR="0025032C" w:rsidRDefault="0025032C" w:rsidP="0025032C">
      <w:pPr>
        <w:ind w:firstLine="426"/>
        <w:rPr>
          <w:rFonts w:eastAsia="TimesNewRomanPSMT"/>
          <w:b/>
          <w:bCs/>
          <w:sz w:val="22"/>
          <w:szCs w:val="22"/>
        </w:rPr>
      </w:pPr>
      <w:r>
        <w:rPr>
          <w:rFonts w:eastAsia="TimesNewRomanPSMT"/>
          <w:b/>
          <w:bCs/>
          <w:sz w:val="22"/>
          <w:szCs w:val="22"/>
        </w:rPr>
        <w:t>Планируемые результаты освоения учебного предмета «Литературное чтение»</w:t>
      </w:r>
    </w:p>
    <w:p w:rsidR="0025032C" w:rsidRDefault="0025032C" w:rsidP="0025032C">
      <w:pPr>
        <w:ind w:firstLine="426"/>
        <w:jc w:val="center"/>
        <w:rPr>
          <w:rFonts w:eastAsia="TimesNewRomanPSMT"/>
          <w:b/>
          <w:bCs/>
          <w:sz w:val="22"/>
          <w:szCs w:val="22"/>
        </w:rPr>
      </w:pPr>
    </w:p>
    <w:p w:rsidR="0025032C" w:rsidRDefault="0025032C" w:rsidP="0025032C">
      <w:pPr>
        <w:jc w:val="both"/>
        <w:rPr>
          <w:sz w:val="22"/>
          <w:szCs w:val="22"/>
        </w:rPr>
      </w:pPr>
      <w:r>
        <w:rPr>
          <w:sz w:val="22"/>
          <w:szCs w:val="22"/>
        </w:rPr>
        <w:t>1.</w:t>
      </w:r>
      <w:r>
        <w:rPr>
          <w:sz w:val="22"/>
          <w:szCs w:val="22"/>
        </w:rPr>
        <w:tab/>
        <w:t>Понимание литературы как явления национальной и мировой культуры, средства сохранения и передачи нравственных ценностей и традиций;</w:t>
      </w:r>
    </w:p>
    <w:p w:rsidR="0025032C" w:rsidRDefault="0025032C" w:rsidP="0025032C">
      <w:pPr>
        <w:jc w:val="both"/>
        <w:rPr>
          <w:sz w:val="22"/>
          <w:szCs w:val="22"/>
        </w:rPr>
      </w:pPr>
      <w:r>
        <w:rPr>
          <w:sz w:val="22"/>
          <w:szCs w:val="22"/>
        </w:rPr>
        <w:t>2.</w:t>
      </w:r>
      <w:r>
        <w:rPr>
          <w:sz w:val="22"/>
          <w:szCs w:val="22"/>
        </w:rPr>
        <w:tab/>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25032C" w:rsidRDefault="0025032C" w:rsidP="0025032C">
      <w:pPr>
        <w:jc w:val="both"/>
        <w:rPr>
          <w:sz w:val="22"/>
          <w:szCs w:val="22"/>
        </w:rPr>
      </w:pPr>
      <w:r>
        <w:rPr>
          <w:sz w:val="22"/>
          <w:szCs w:val="22"/>
        </w:rPr>
        <w:t>3.</w:t>
      </w:r>
      <w:r>
        <w:rPr>
          <w:sz w:val="22"/>
          <w:szCs w:val="22"/>
        </w:rPr>
        <w:tab/>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25032C" w:rsidRDefault="0025032C" w:rsidP="0025032C">
      <w:pPr>
        <w:jc w:val="both"/>
        <w:rPr>
          <w:sz w:val="22"/>
          <w:szCs w:val="22"/>
        </w:rPr>
      </w:pPr>
      <w:r>
        <w:rPr>
          <w:sz w:val="22"/>
          <w:szCs w:val="22"/>
        </w:rPr>
        <w:t>4.</w:t>
      </w:r>
      <w:r>
        <w:rPr>
          <w:sz w:val="22"/>
          <w:szCs w:val="22"/>
        </w:rPr>
        <w:tab/>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5032C" w:rsidRDefault="0025032C" w:rsidP="0025032C">
      <w:pPr>
        <w:jc w:val="both"/>
        <w:rPr>
          <w:sz w:val="22"/>
          <w:szCs w:val="22"/>
        </w:rPr>
      </w:pPr>
      <w:r>
        <w:rPr>
          <w:sz w:val="22"/>
          <w:szCs w:val="22"/>
        </w:rPr>
        <w:t>5.</w:t>
      </w:r>
      <w:r>
        <w:rPr>
          <w:sz w:val="22"/>
          <w:szCs w:val="22"/>
        </w:rPr>
        <w:tab/>
        <w:t>Умение самостоятельно выбирать интересующую литературу, пользоваться справочными источниками для понимания и получения дополнительной информации, составляя самостоятельно краткую аннотацию;</w:t>
      </w:r>
    </w:p>
    <w:p w:rsidR="0025032C" w:rsidRDefault="0025032C" w:rsidP="0025032C">
      <w:pPr>
        <w:jc w:val="both"/>
        <w:rPr>
          <w:sz w:val="22"/>
          <w:szCs w:val="22"/>
        </w:rPr>
      </w:pPr>
      <w:r>
        <w:rPr>
          <w:sz w:val="22"/>
          <w:szCs w:val="22"/>
        </w:rPr>
        <w:t>6.</w:t>
      </w:r>
      <w:r>
        <w:rPr>
          <w:sz w:val="22"/>
          <w:szCs w:val="22"/>
        </w:rPr>
        <w:tab/>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25032C" w:rsidRDefault="0025032C" w:rsidP="0025032C">
      <w:pPr>
        <w:jc w:val="both"/>
        <w:rPr>
          <w:sz w:val="22"/>
          <w:szCs w:val="22"/>
        </w:rPr>
      </w:pPr>
      <w:r>
        <w:rPr>
          <w:sz w:val="22"/>
          <w:szCs w:val="22"/>
        </w:rPr>
        <w:t>7.</w:t>
      </w:r>
      <w:r>
        <w:rPr>
          <w:sz w:val="22"/>
          <w:szCs w:val="22"/>
        </w:rPr>
        <w:tab/>
        <w:t xml:space="preserve">Умение работать с разными видами текстов, находить характерные особенности научно-познавательных, учебных и художественных произведений.  </w:t>
      </w:r>
    </w:p>
    <w:p w:rsidR="0025032C" w:rsidRDefault="0025032C" w:rsidP="0025032C">
      <w:pPr>
        <w:jc w:val="both"/>
        <w:rPr>
          <w:sz w:val="22"/>
          <w:szCs w:val="22"/>
        </w:rPr>
      </w:pPr>
      <w:r>
        <w:rPr>
          <w:sz w:val="22"/>
          <w:szCs w:val="22"/>
        </w:rPr>
        <w:t>8.</w:t>
      </w:r>
      <w:r>
        <w:rPr>
          <w:sz w:val="22"/>
          <w:szCs w:val="22"/>
        </w:rPr>
        <w:tab/>
        <w:t>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25032C" w:rsidRDefault="0025032C" w:rsidP="0025032C">
      <w:pPr>
        <w:jc w:val="both"/>
        <w:rPr>
          <w:sz w:val="22"/>
          <w:szCs w:val="22"/>
        </w:rPr>
      </w:pPr>
    </w:p>
    <w:p w:rsidR="0025032C" w:rsidRDefault="0025032C" w:rsidP="0025032C">
      <w:pPr>
        <w:rPr>
          <w:sz w:val="22"/>
          <w:szCs w:val="22"/>
        </w:rPr>
      </w:pPr>
      <w:r>
        <w:rPr>
          <w:sz w:val="22"/>
          <w:szCs w:val="22"/>
        </w:rPr>
        <w:t>К концу 2 класса учащиеся научатся и получат возможность научиться по разделам:</w:t>
      </w:r>
    </w:p>
    <w:p w:rsidR="0025032C" w:rsidRDefault="0025032C" w:rsidP="0025032C">
      <w:pPr>
        <w:rPr>
          <w:b/>
          <w:sz w:val="22"/>
          <w:szCs w:val="22"/>
        </w:rPr>
      </w:pPr>
    </w:p>
    <w:p w:rsidR="0025032C" w:rsidRDefault="0025032C" w:rsidP="0025032C">
      <w:pPr>
        <w:rPr>
          <w:b/>
          <w:sz w:val="22"/>
          <w:szCs w:val="22"/>
        </w:rPr>
      </w:pPr>
      <w:r>
        <w:rPr>
          <w:b/>
          <w:sz w:val="22"/>
          <w:szCs w:val="22"/>
        </w:rPr>
        <w:t>Виды речевой и читательской деятельности</w:t>
      </w:r>
    </w:p>
    <w:p w:rsidR="0025032C" w:rsidRDefault="0025032C" w:rsidP="0025032C">
      <w:pPr>
        <w:jc w:val="both"/>
        <w:rPr>
          <w:b/>
          <w:sz w:val="22"/>
          <w:szCs w:val="22"/>
        </w:rPr>
      </w:pPr>
      <w:r>
        <w:rPr>
          <w:b/>
          <w:sz w:val="22"/>
          <w:szCs w:val="22"/>
        </w:rPr>
        <w:t>Учащийся научится:</w:t>
      </w:r>
    </w:p>
    <w:p w:rsidR="0025032C" w:rsidRDefault="0025032C" w:rsidP="0025032C">
      <w:pPr>
        <w:jc w:val="both"/>
        <w:rPr>
          <w:sz w:val="22"/>
          <w:szCs w:val="22"/>
        </w:rPr>
      </w:pPr>
      <w:r>
        <w:rPr>
          <w:sz w:val="22"/>
          <w:szCs w:val="22"/>
        </w:rPr>
        <w:t>•</w:t>
      </w:r>
      <w:r>
        <w:rPr>
          <w:sz w:val="22"/>
          <w:szCs w:val="22"/>
        </w:rPr>
        <w:tab/>
        <w:t xml:space="preserve">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w:t>
      </w:r>
    </w:p>
    <w:p w:rsidR="0025032C" w:rsidRDefault="0025032C" w:rsidP="0025032C">
      <w:pPr>
        <w:jc w:val="both"/>
        <w:rPr>
          <w:sz w:val="22"/>
          <w:szCs w:val="22"/>
        </w:rPr>
      </w:pPr>
      <w:r>
        <w:rPr>
          <w:sz w:val="22"/>
          <w:szCs w:val="22"/>
        </w:rPr>
        <w:t>•</w:t>
      </w:r>
      <w:r>
        <w:rPr>
          <w:sz w:val="22"/>
          <w:szCs w:val="22"/>
        </w:rPr>
        <w:tab/>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25032C" w:rsidRDefault="0025032C" w:rsidP="0025032C">
      <w:pPr>
        <w:jc w:val="both"/>
        <w:rPr>
          <w:sz w:val="22"/>
          <w:szCs w:val="22"/>
        </w:rPr>
      </w:pPr>
      <w:r>
        <w:rPr>
          <w:sz w:val="22"/>
          <w:szCs w:val="22"/>
        </w:rPr>
        <w:t>•</w:t>
      </w:r>
      <w:r>
        <w:rPr>
          <w:sz w:val="22"/>
          <w:szCs w:val="22"/>
        </w:rPr>
        <w:tab/>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25032C" w:rsidRDefault="0025032C" w:rsidP="0025032C">
      <w:pPr>
        <w:jc w:val="both"/>
        <w:rPr>
          <w:sz w:val="22"/>
          <w:szCs w:val="22"/>
        </w:rPr>
      </w:pPr>
      <w:r>
        <w:rPr>
          <w:sz w:val="22"/>
          <w:szCs w:val="22"/>
        </w:rPr>
        <w:t>•</w:t>
      </w:r>
      <w:r>
        <w:rPr>
          <w:sz w:val="22"/>
          <w:szCs w:val="22"/>
        </w:rPr>
        <w:tab/>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25032C" w:rsidRDefault="0025032C" w:rsidP="0025032C">
      <w:pPr>
        <w:jc w:val="both"/>
        <w:rPr>
          <w:sz w:val="22"/>
          <w:szCs w:val="22"/>
        </w:rPr>
      </w:pPr>
      <w:r>
        <w:rPr>
          <w:sz w:val="22"/>
          <w:szCs w:val="22"/>
        </w:rPr>
        <w:t>•</w:t>
      </w:r>
      <w:r>
        <w:rPr>
          <w:sz w:val="22"/>
          <w:szCs w:val="22"/>
        </w:rPr>
        <w:tab/>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25032C" w:rsidRDefault="0025032C" w:rsidP="0025032C">
      <w:pPr>
        <w:jc w:val="both"/>
        <w:rPr>
          <w:sz w:val="22"/>
          <w:szCs w:val="22"/>
        </w:rPr>
      </w:pPr>
      <w:r>
        <w:rPr>
          <w:sz w:val="22"/>
          <w:szCs w:val="22"/>
        </w:rPr>
        <w:t>•</w:t>
      </w:r>
      <w:r>
        <w:rPr>
          <w:sz w:val="22"/>
          <w:szCs w:val="22"/>
        </w:rPr>
        <w:tab/>
        <w:t>распределять загадки на тематические группы, составлять собственные загадки на основе предложенного в учебнике алгоритма;</w:t>
      </w:r>
    </w:p>
    <w:p w:rsidR="0025032C" w:rsidRDefault="0025032C" w:rsidP="0025032C">
      <w:pPr>
        <w:jc w:val="both"/>
        <w:rPr>
          <w:sz w:val="22"/>
          <w:szCs w:val="22"/>
        </w:rPr>
      </w:pPr>
      <w:r>
        <w:rPr>
          <w:sz w:val="22"/>
          <w:szCs w:val="22"/>
        </w:rPr>
        <w:t>•</w:t>
      </w:r>
      <w:r>
        <w:rPr>
          <w:sz w:val="22"/>
          <w:szCs w:val="22"/>
        </w:rPr>
        <w:tab/>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25032C" w:rsidRDefault="0025032C" w:rsidP="0025032C">
      <w:pPr>
        <w:jc w:val="both"/>
        <w:rPr>
          <w:b/>
          <w:sz w:val="22"/>
          <w:szCs w:val="22"/>
        </w:rPr>
      </w:pPr>
      <w:r>
        <w:rPr>
          <w:b/>
          <w:sz w:val="22"/>
          <w:szCs w:val="22"/>
        </w:rPr>
        <w:t xml:space="preserve">Учащийся получит возможность научиться: </w:t>
      </w:r>
    </w:p>
    <w:p w:rsidR="0025032C" w:rsidRDefault="0025032C" w:rsidP="0025032C">
      <w:pPr>
        <w:jc w:val="both"/>
        <w:rPr>
          <w:sz w:val="22"/>
          <w:szCs w:val="22"/>
        </w:rPr>
      </w:pPr>
      <w:r>
        <w:rPr>
          <w:i/>
          <w:sz w:val="22"/>
          <w:szCs w:val="22"/>
        </w:rPr>
        <w:lastRenderedPageBreak/>
        <w:t>•</w:t>
      </w:r>
      <w:r>
        <w:rPr>
          <w:i/>
          <w:sz w:val="22"/>
          <w:szCs w:val="22"/>
        </w:rPr>
        <w:tab/>
      </w:r>
      <w:r>
        <w:rPr>
          <w:sz w:val="22"/>
          <w:szCs w:val="22"/>
        </w:rPr>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25032C" w:rsidRDefault="0025032C" w:rsidP="0025032C">
      <w:pPr>
        <w:jc w:val="both"/>
        <w:rPr>
          <w:sz w:val="22"/>
          <w:szCs w:val="22"/>
        </w:rPr>
      </w:pPr>
      <w:r>
        <w:rPr>
          <w:sz w:val="22"/>
          <w:szCs w:val="22"/>
        </w:rPr>
        <w:t>•</w:t>
      </w:r>
      <w:r>
        <w:rPr>
          <w:sz w:val="22"/>
          <w:szCs w:val="22"/>
        </w:rPr>
        <w:tab/>
        <w:t>употреблять пословицы и поговорки в учебных диалогах и высказываниях на заданную тему.</w:t>
      </w:r>
    </w:p>
    <w:p w:rsidR="0025032C" w:rsidRDefault="0025032C" w:rsidP="0025032C">
      <w:pPr>
        <w:jc w:val="both"/>
        <w:rPr>
          <w:sz w:val="22"/>
          <w:szCs w:val="22"/>
        </w:rPr>
      </w:pPr>
      <w:r>
        <w:rPr>
          <w:sz w:val="22"/>
          <w:szCs w:val="22"/>
        </w:rPr>
        <w:t>•</w:t>
      </w:r>
      <w:r>
        <w:rPr>
          <w:sz w:val="22"/>
          <w:szCs w:val="22"/>
        </w:rPr>
        <w:tab/>
        <w:t xml:space="preserve">читать вслух бегло, осознанно, без искажений, выразительно, передавая своё отношение к прочитанному, выделяя при чтении важные по смыслу слова, соблюдая паузы между предложениями и частями текста; </w:t>
      </w:r>
    </w:p>
    <w:p w:rsidR="0025032C" w:rsidRDefault="0025032C" w:rsidP="0025032C">
      <w:pPr>
        <w:jc w:val="both"/>
        <w:rPr>
          <w:sz w:val="22"/>
          <w:szCs w:val="22"/>
        </w:rPr>
      </w:pPr>
      <w:r>
        <w:rPr>
          <w:sz w:val="22"/>
          <w:szCs w:val="22"/>
        </w:rPr>
        <w:t>•</w:t>
      </w:r>
      <w:r>
        <w:rPr>
          <w:sz w:val="22"/>
          <w:szCs w:val="22"/>
        </w:rPr>
        <w:tab/>
        <w:t xml:space="preserve">понимать и осознавать, почему поэт воспевает родную природу, какие чувства при этом испытывает, как это характеризует самого поэта; </w:t>
      </w:r>
    </w:p>
    <w:p w:rsidR="0025032C" w:rsidRDefault="0025032C" w:rsidP="0025032C">
      <w:pPr>
        <w:jc w:val="both"/>
        <w:rPr>
          <w:sz w:val="22"/>
          <w:szCs w:val="22"/>
        </w:rPr>
      </w:pPr>
      <w:r>
        <w:rPr>
          <w:sz w:val="22"/>
          <w:szCs w:val="22"/>
        </w:rPr>
        <w:t>•</w:t>
      </w:r>
      <w:r>
        <w:rPr>
          <w:sz w:val="22"/>
          <w:szCs w:val="22"/>
        </w:rPr>
        <w:tab/>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25032C" w:rsidRDefault="0025032C" w:rsidP="0025032C">
      <w:pPr>
        <w:jc w:val="both"/>
        <w:rPr>
          <w:sz w:val="22"/>
          <w:szCs w:val="22"/>
        </w:rPr>
      </w:pPr>
      <w:r>
        <w:rPr>
          <w:sz w:val="22"/>
          <w:szCs w:val="22"/>
        </w:rPr>
        <w:t>•</w:t>
      </w:r>
      <w:r>
        <w:rPr>
          <w:sz w:val="22"/>
          <w:szCs w:val="22"/>
        </w:rPr>
        <w:tab/>
        <w:t>пользоваться элементарными приёмами анализа текста по вопросам учителя (учебника).</w:t>
      </w:r>
    </w:p>
    <w:p w:rsidR="0025032C" w:rsidRDefault="0025032C" w:rsidP="0025032C">
      <w:pPr>
        <w:jc w:val="both"/>
        <w:rPr>
          <w:sz w:val="22"/>
          <w:szCs w:val="22"/>
        </w:rPr>
      </w:pPr>
      <w:r>
        <w:rPr>
          <w:sz w:val="22"/>
          <w:szCs w:val="22"/>
        </w:rPr>
        <w:t>•</w:t>
      </w:r>
      <w:r>
        <w:rPr>
          <w:sz w:val="22"/>
          <w:szCs w:val="22"/>
        </w:rPr>
        <w:tab/>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25032C" w:rsidRDefault="0025032C" w:rsidP="0025032C">
      <w:pPr>
        <w:jc w:val="both"/>
        <w:rPr>
          <w:sz w:val="22"/>
          <w:szCs w:val="22"/>
        </w:rPr>
      </w:pPr>
      <w:r>
        <w:rPr>
          <w:sz w:val="22"/>
          <w:szCs w:val="22"/>
        </w:rPr>
        <w:t>•</w:t>
      </w:r>
      <w:r>
        <w:rPr>
          <w:sz w:val="22"/>
          <w:szCs w:val="22"/>
        </w:rPr>
        <w:tab/>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25032C" w:rsidRDefault="0025032C" w:rsidP="0025032C">
      <w:pPr>
        <w:jc w:val="both"/>
        <w:rPr>
          <w:sz w:val="22"/>
          <w:szCs w:val="22"/>
        </w:rPr>
      </w:pPr>
      <w:r>
        <w:rPr>
          <w:sz w:val="22"/>
          <w:szCs w:val="22"/>
        </w:rPr>
        <w:t>•</w:t>
      </w:r>
      <w:r>
        <w:rPr>
          <w:sz w:val="22"/>
          <w:szCs w:val="22"/>
        </w:rPr>
        <w:tab/>
        <w:t xml:space="preserve">делить текст на части; озаглавливать части, подробно пересказывать, опираясь на составленный под руководством учителя план; </w:t>
      </w:r>
    </w:p>
    <w:p w:rsidR="0025032C" w:rsidRDefault="0025032C" w:rsidP="0025032C">
      <w:pPr>
        <w:jc w:val="both"/>
        <w:rPr>
          <w:sz w:val="22"/>
          <w:szCs w:val="22"/>
        </w:rPr>
      </w:pPr>
      <w:r>
        <w:rPr>
          <w:sz w:val="22"/>
          <w:szCs w:val="22"/>
        </w:rPr>
        <w:t>•</w:t>
      </w:r>
      <w:r>
        <w:rPr>
          <w:sz w:val="22"/>
          <w:szCs w:val="22"/>
        </w:rPr>
        <w:tab/>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
    <w:p w:rsidR="0025032C" w:rsidRDefault="0025032C" w:rsidP="0025032C">
      <w:pPr>
        <w:jc w:val="both"/>
        <w:rPr>
          <w:sz w:val="22"/>
          <w:szCs w:val="22"/>
        </w:rPr>
      </w:pPr>
      <w:r>
        <w:rPr>
          <w:sz w:val="22"/>
          <w:szCs w:val="22"/>
        </w:rPr>
        <w:t>•</w:t>
      </w:r>
      <w:r>
        <w:rPr>
          <w:sz w:val="22"/>
          <w:szCs w:val="22"/>
        </w:rPr>
        <w:tab/>
        <w:t>пользоваться тематическим каталогом в школьной библиотеке.</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Творческая деятельность</w:t>
      </w:r>
    </w:p>
    <w:p w:rsidR="0025032C" w:rsidRDefault="0025032C" w:rsidP="0025032C">
      <w:pPr>
        <w:jc w:val="both"/>
        <w:rPr>
          <w:b/>
          <w:sz w:val="22"/>
          <w:szCs w:val="22"/>
        </w:rPr>
      </w:pPr>
      <w:r>
        <w:rPr>
          <w:b/>
          <w:sz w:val="22"/>
          <w:szCs w:val="22"/>
        </w:rPr>
        <w:t>Учащийся научится:</w:t>
      </w:r>
    </w:p>
    <w:p w:rsidR="0025032C" w:rsidRDefault="0025032C" w:rsidP="0025032C">
      <w:pPr>
        <w:jc w:val="both"/>
        <w:rPr>
          <w:sz w:val="22"/>
          <w:szCs w:val="22"/>
        </w:rPr>
      </w:pPr>
      <w:r>
        <w:rPr>
          <w:sz w:val="22"/>
          <w:szCs w:val="22"/>
        </w:rPr>
        <w:t>•</w:t>
      </w:r>
      <w:r>
        <w:rPr>
          <w:sz w:val="22"/>
          <w:szCs w:val="22"/>
        </w:rPr>
        <w:tab/>
        <w:t>читать текст, соблюдая при чтении орфоэпические и интонационные нормы чтения; отражая настроение автора;</w:t>
      </w:r>
    </w:p>
    <w:p w:rsidR="0025032C" w:rsidRDefault="0025032C" w:rsidP="0025032C">
      <w:pPr>
        <w:jc w:val="both"/>
        <w:rPr>
          <w:sz w:val="22"/>
          <w:szCs w:val="22"/>
        </w:rPr>
      </w:pPr>
      <w:r>
        <w:rPr>
          <w:sz w:val="22"/>
          <w:szCs w:val="22"/>
        </w:rPr>
        <w:t>•</w:t>
      </w:r>
      <w:r>
        <w:rPr>
          <w:sz w:val="22"/>
          <w:szCs w:val="22"/>
        </w:rPr>
        <w:tab/>
        <w:t>пересказывать текст подробно на основе коллективно составленного плана или опорных слов под руководством учителя;</w:t>
      </w:r>
    </w:p>
    <w:p w:rsidR="0025032C" w:rsidRDefault="0025032C" w:rsidP="0025032C">
      <w:pPr>
        <w:jc w:val="both"/>
        <w:rPr>
          <w:sz w:val="22"/>
          <w:szCs w:val="22"/>
        </w:rPr>
      </w:pPr>
      <w:r>
        <w:rPr>
          <w:sz w:val="22"/>
          <w:szCs w:val="22"/>
        </w:rPr>
        <w:t>•</w:t>
      </w:r>
      <w:r>
        <w:rPr>
          <w:sz w:val="22"/>
          <w:szCs w:val="22"/>
        </w:rPr>
        <w:tab/>
        <w:t>составлять собственные высказывания на основе чтения или слушания произведений, высказывая собственное отношение к прочитанному.</w:t>
      </w:r>
    </w:p>
    <w:p w:rsidR="0025032C" w:rsidRDefault="0025032C" w:rsidP="0025032C">
      <w:pPr>
        <w:jc w:val="both"/>
        <w:rPr>
          <w:b/>
          <w:sz w:val="22"/>
          <w:szCs w:val="22"/>
        </w:rPr>
      </w:pPr>
      <w:r>
        <w:rPr>
          <w:b/>
          <w:sz w:val="22"/>
          <w:szCs w:val="22"/>
        </w:rPr>
        <w:t xml:space="preserve">Учащийся получит возможность научиться: </w:t>
      </w:r>
    </w:p>
    <w:p w:rsidR="0025032C" w:rsidRDefault="0025032C" w:rsidP="0025032C">
      <w:pPr>
        <w:jc w:val="both"/>
        <w:rPr>
          <w:sz w:val="22"/>
          <w:szCs w:val="22"/>
        </w:rPr>
      </w:pPr>
      <w:r>
        <w:rPr>
          <w:sz w:val="22"/>
          <w:szCs w:val="22"/>
        </w:rPr>
        <w:t>•</w:t>
      </w:r>
      <w:r>
        <w:rPr>
          <w:sz w:val="22"/>
          <w:szCs w:val="22"/>
        </w:rPr>
        <w:tab/>
        <w:t>сочинять свои произведения малых жанров устного народного творчества в соответствии с жанровыми особенностями и индивидуальной задумкой.</w:t>
      </w:r>
    </w:p>
    <w:p w:rsidR="0025032C" w:rsidRDefault="0025032C" w:rsidP="0025032C">
      <w:pPr>
        <w:jc w:val="both"/>
        <w:rPr>
          <w:i/>
          <w:sz w:val="22"/>
          <w:szCs w:val="22"/>
        </w:rPr>
      </w:pPr>
      <w:r>
        <w:rPr>
          <w:sz w:val="22"/>
          <w:szCs w:val="22"/>
        </w:rPr>
        <w:t>•</w:t>
      </w:r>
      <w:r>
        <w:rPr>
          <w:sz w:val="22"/>
          <w:szCs w:val="22"/>
        </w:rPr>
        <w:tab/>
        <w:t>пересказывать содержание произведения выборочно и сжато</w:t>
      </w:r>
      <w:r>
        <w:rPr>
          <w:i/>
          <w:sz w:val="22"/>
          <w:szCs w:val="22"/>
        </w:rPr>
        <w:t>.</w:t>
      </w:r>
    </w:p>
    <w:p w:rsidR="0025032C" w:rsidRDefault="0025032C" w:rsidP="0025032C">
      <w:pPr>
        <w:jc w:val="both"/>
        <w:rPr>
          <w:i/>
          <w:sz w:val="22"/>
          <w:szCs w:val="22"/>
        </w:rPr>
      </w:pPr>
    </w:p>
    <w:p w:rsidR="0025032C" w:rsidRDefault="0025032C" w:rsidP="0025032C">
      <w:pPr>
        <w:jc w:val="both"/>
        <w:rPr>
          <w:b/>
          <w:sz w:val="22"/>
          <w:szCs w:val="22"/>
        </w:rPr>
      </w:pPr>
      <w:r>
        <w:rPr>
          <w:b/>
          <w:sz w:val="22"/>
          <w:szCs w:val="22"/>
        </w:rPr>
        <w:t>Литературоведческая пропедевтика</w:t>
      </w:r>
    </w:p>
    <w:p w:rsidR="0025032C" w:rsidRDefault="0025032C" w:rsidP="0025032C">
      <w:pPr>
        <w:jc w:val="both"/>
        <w:rPr>
          <w:b/>
          <w:sz w:val="22"/>
          <w:szCs w:val="22"/>
        </w:rPr>
      </w:pPr>
      <w:r>
        <w:rPr>
          <w:b/>
          <w:sz w:val="22"/>
          <w:szCs w:val="22"/>
        </w:rPr>
        <w:t>Учащийся научится:</w:t>
      </w:r>
    </w:p>
    <w:p w:rsidR="0025032C" w:rsidRDefault="0025032C" w:rsidP="0025032C">
      <w:pPr>
        <w:jc w:val="both"/>
        <w:rPr>
          <w:sz w:val="22"/>
          <w:szCs w:val="22"/>
        </w:rPr>
      </w:pPr>
      <w:r>
        <w:rPr>
          <w:sz w:val="22"/>
          <w:szCs w:val="22"/>
        </w:rPr>
        <w:t>•</w:t>
      </w:r>
      <w:r>
        <w:rPr>
          <w:sz w:val="22"/>
          <w:szCs w:val="22"/>
        </w:rPr>
        <w:tab/>
        <w:t xml:space="preserve">различать потешки, небылицы, песенки, считалки, народные сказки, осознавать их культурную ценность для русского народа; </w:t>
      </w:r>
    </w:p>
    <w:p w:rsidR="0025032C" w:rsidRDefault="0025032C" w:rsidP="0025032C">
      <w:pPr>
        <w:jc w:val="both"/>
        <w:rPr>
          <w:sz w:val="22"/>
          <w:szCs w:val="22"/>
        </w:rPr>
      </w:pPr>
      <w:r>
        <w:rPr>
          <w:sz w:val="22"/>
          <w:szCs w:val="22"/>
        </w:rPr>
        <w:t>•</w:t>
      </w:r>
      <w:r>
        <w:rPr>
          <w:sz w:val="22"/>
          <w:szCs w:val="22"/>
        </w:rPr>
        <w:tab/>
        <w:t>находить отличия между научно-познавательным и художественным текстом; приводить факты из текста, указывающие на его принадлежность к научно-познавательному или художественному; составлять таблицу различий.</w:t>
      </w:r>
    </w:p>
    <w:p w:rsidR="0025032C" w:rsidRDefault="0025032C" w:rsidP="0025032C">
      <w:pPr>
        <w:jc w:val="both"/>
        <w:rPr>
          <w:sz w:val="22"/>
          <w:szCs w:val="22"/>
        </w:rPr>
      </w:pPr>
      <w:r>
        <w:rPr>
          <w:sz w:val="22"/>
          <w:szCs w:val="22"/>
        </w:rPr>
        <w:t>•</w:t>
      </w:r>
      <w:r>
        <w:rPr>
          <w:sz w:val="22"/>
          <w:szCs w:val="22"/>
        </w:rPr>
        <w:tab/>
        <w:t>использовать знания о рифме, особенностях жанров (стихотворения, сказки, загадки, небылицы, песенки, потешки), особенностях юмористического произведения в своей литературно-творческой деятельности.</w:t>
      </w:r>
    </w:p>
    <w:p w:rsidR="0025032C" w:rsidRDefault="0025032C" w:rsidP="0025032C">
      <w:pPr>
        <w:jc w:val="both"/>
        <w:rPr>
          <w:b/>
          <w:sz w:val="22"/>
          <w:szCs w:val="22"/>
        </w:rPr>
      </w:pPr>
      <w:r>
        <w:rPr>
          <w:b/>
          <w:sz w:val="22"/>
          <w:szCs w:val="22"/>
        </w:rPr>
        <w:t xml:space="preserve">Учащийся получит возможность научиться: </w:t>
      </w:r>
    </w:p>
    <w:p w:rsidR="0025032C" w:rsidRDefault="0025032C" w:rsidP="0025032C">
      <w:pPr>
        <w:jc w:val="both"/>
        <w:rPr>
          <w:sz w:val="22"/>
          <w:szCs w:val="22"/>
        </w:rPr>
      </w:pPr>
      <w:r>
        <w:rPr>
          <w:sz w:val="22"/>
          <w:szCs w:val="22"/>
        </w:rPr>
        <w:t>•</w:t>
      </w:r>
      <w:r>
        <w:rPr>
          <w:sz w:val="22"/>
          <w:szCs w:val="22"/>
        </w:rPr>
        <w:tab/>
        <w:t>понимать особенности стихотворения: расположение строк, рифму, ритм.</w:t>
      </w:r>
    </w:p>
    <w:p w:rsidR="0025032C" w:rsidRDefault="0025032C" w:rsidP="0025032C">
      <w:pPr>
        <w:jc w:val="both"/>
        <w:rPr>
          <w:sz w:val="22"/>
          <w:szCs w:val="22"/>
        </w:rPr>
      </w:pPr>
      <w:r>
        <w:rPr>
          <w:sz w:val="22"/>
          <w:szCs w:val="22"/>
        </w:rPr>
        <w:t>•</w:t>
      </w:r>
      <w:r>
        <w:rPr>
          <w:sz w:val="22"/>
          <w:szCs w:val="22"/>
        </w:rPr>
        <w:tab/>
        <w:t>определять героев басни, характеризовать их, понимать мораль и разъяснять её своими словами.</w:t>
      </w:r>
    </w:p>
    <w:p w:rsidR="0025032C" w:rsidRDefault="0025032C" w:rsidP="0025032C">
      <w:pPr>
        <w:jc w:val="both"/>
        <w:rPr>
          <w:sz w:val="22"/>
          <w:szCs w:val="22"/>
        </w:rPr>
      </w:pPr>
      <w:r>
        <w:rPr>
          <w:sz w:val="22"/>
          <w:szCs w:val="22"/>
        </w:rPr>
        <w:t>•</w:t>
      </w:r>
      <w:r>
        <w:rPr>
          <w:sz w:val="22"/>
          <w:szCs w:val="22"/>
        </w:rPr>
        <w:tab/>
        <w:t>находить в произведении средства художественной выразительности (сравнение, олицетворение).</w:t>
      </w:r>
    </w:p>
    <w:p w:rsidR="0025032C" w:rsidRDefault="0025032C" w:rsidP="0025032C">
      <w:pPr>
        <w:jc w:val="both"/>
        <w:rPr>
          <w:sz w:val="22"/>
          <w:szCs w:val="22"/>
        </w:rPr>
      </w:pPr>
    </w:p>
    <w:p w:rsidR="0025032C" w:rsidRDefault="0025032C" w:rsidP="0025032C">
      <w:pPr>
        <w:ind w:firstLine="426"/>
        <w:rPr>
          <w:rFonts w:eastAsia="TimesNewRomanPSMT"/>
          <w:b/>
          <w:bCs/>
          <w:sz w:val="22"/>
          <w:szCs w:val="22"/>
        </w:rPr>
      </w:pPr>
      <w:r>
        <w:rPr>
          <w:b/>
          <w:sz w:val="22"/>
          <w:szCs w:val="22"/>
        </w:rPr>
        <w:t xml:space="preserve">Содержание учебного предмета </w:t>
      </w:r>
      <w:r>
        <w:rPr>
          <w:rFonts w:eastAsia="TimesNewRomanPSMT"/>
          <w:b/>
          <w:bCs/>
          <w:sz w:val="22"/>
          <w:szCs w:val="22"/>
        </w:rPr>
        <w:t>«Литературное чтение»</w:t>
      </w:r>
    </w:p>
    <w:p w:rsidR="0025032C" w:rsidRDefault="0025032C" w:rsidP="0025032C">
      <w:pPr>
        <w:ind w:firstLine="426"/>
        <w:rPr>
          <w:rFonts w:eastAsia="TimesNewRomanPSMT"/>
          <w:b/>
          <w:bCs/>
          <w:sz w:val="22"/>
          <w:szCs w:val="22"/>
        </w:rPr>
      </w:pPr>
    </w:p>
    <w:p w:rsidR="0025032C" w:rsidRDefault="0025032C" w:rsidP="0025032C">
      <w:pPr>
        <w:jc w:val="both"/>
        <w:rPr>
          <w:b/>
          <w:sz w:val="22"/>
          <w:szCs w:val="22"/>
        </w:rPr>
      </w:pPr>
      <w:r>
        <w:rPr>
          <w:b/>
          <w:sz w:val="22"/>
          <w:szCs w:val="22"/>
        </w:rPr>
        <w:lastRenderedPageBreak/>
        <w:t xml:space="preserve">Вводный урок по курсу литературного чтения (1 ч) </w:t>
      </w:r>
    </w:p>
    <w:p w:rsidR="0025032C" w:rsidRDefault="0025032C" w:rsidP="0025032C">
      <w:pPr>
        <w:jc w:val="both"/>
        <w:rPr>
          <w:sz w:val="22"/>
          <w:szCs w:val="22"/>
        </w:rPr>
      </w:pPr>
      <w:r>
        <w:rPr>
          <w:sz w:val="22"/>
          <w:szCs w:val="22"/>
        </w:rPr>
        <w:t xml:space="preserve">Знакомство с учебником по литературному чтению. Система условных обозначений. Содержание учебника. Словарь </w:t>
      </w:r>
    </w:p>
    <w:p w:rsidR="0025032C" w:rsidRDefault="0025032C" w:rsidP="0025032C">
      <w:pPr>
        <w:jc w:val="both"/>
        <w:rPr>
          <w:b/>
          <w:sz w:val="22"/>
          <w:szCs w:val="22"/>
        </w:rPr>
      </w:pPr>
      <w:r>
        <w:rPr>
          <w:b/>
          <w:sz w:val="22"/>
          <w:szCs w:val="22"/>
        </w:rPr>
        <w:t>Самое великое чудо на свете (4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Выставка книг по теме. Книги, прочитанные летом. Любимые книги. Герои любимых книг. Творчество читателя, талант читателя</w:t>
      </w:r>
    </w:p>
    <w:p w:rsidR="0025032C" w:rsidRDefault="0025032C" w:rsidP="0025032C">
      <w:pPr>
        <w:jc w:val="both"/>
        <w:rPr>
          <w:sz w:val="22"/>
          <w:szCs w:val="22"/>
        </w:rPr>
      </w:pPr>
      <w:r>
        <w:rPr>
          <w:sz w:val="22"/>
          <w:szCs w:val="22"/>
        </w:rPr>
        <w:t>Проект: «О чём может рассказать школьная библиотека».</w:t>
      </w:r>
    </w:p>
    <w:p w:rsidR="0025032C" w:rsidRDefault="0025032C" w:rsidP="0025032C">
      <w:pPr>
        <w:jc w:val="both"/>
        <w:rPr>
          <w:sz w:val="22"/>
          <w:szCs w:val="22"/>
        </w:rPr>
      </w:pPr>
      <w:r>
        <w:rPr>
          <w:sz w:val="22"/>
          <w:szCs w:val="22"/>
        </w:rPr>
        <w:t>Старинные и современные книги. Сравнение книг. Подготовка сообщения на темы «Старинные книги Древней Руси», «О чём может рассказать старинная книга».</w:t>
      </w:r>
    </w:p>
    <w:p w:rsidR="0025032C" w:rsidRDefault="0025032C" w:rsidP="0025032C">
      <w:pPr>
        <w:jc w:val="both"/>
        <w:rPr>
          <w:sz w:val="22"/>
          <w:szCs w:val="22"/>
        </w:rPr>
      </w:pPr>
      <w:r>
        <w:rPr>
          <w:sz w:val="22"/>
          <w:szCs w:val="22"/>
        </w:rPr>
        <w:t>Высказывание о книгах К. Ушинского, М. Горького, Л. Толстого. Классификация высказываний.</w:t>
      </w:r>
    </w:p>
    <w:p w:rsidR="0025032C" w:rsidRDefault="0025032C" w:rsidP="0025032C">
      <w:pPr>
        <w:jc w:val="both"/>
        <w:rPr>
          <w:sz w:val="22"/>
          <w:szCs w:val="22"/>
        </w:rPr>
      </w:pPr>
      <w:r>
        <w:rPr>
          <w:sz w:val="22"/>
          <w:szCs w:val="22"/>
        </w:rPr>
        <w:t>Напутствие читателю Р. Сефа. Выразительное чтение напутствия. Пересказ содержания научно-познавательных текстов.</w:t>
      </w:r>
    </w:p>
    <w:p w:rsidR="0025032C" w:rsidRDefault="0025032C" w:rsidP="0025032C">
      <w:pPr>
        <w:jc w:val="both"/>
        <w:rPr>
          <w:i/>
          <w:sz w:val="22"/>
          <w:szCs w:val="22"/>
        </w:rPr>
      </w:pPr>
    </w:p>
    <w:p w:rsidR="0025032C" w:rsidRDefault="0025032C" w:rsidP="0025032C">
      <w:pPr>
        <w:jc w:val="both"/>
        <w:rPr>
          <w:i/>
          <w:sz w:val="22"/>
          <w:szCs w:val="22"/>
        </w:rPr>
      </w:pPr>
      <w:r>
        <w:rPr>
          <w:i/>
          <w:sz w:val="22"/>
          <w:szCs w:val="22"/>
        </w:rPr>
        <w:t>Проект «О чем может рассказать школьная библиотека».</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Устное народное творчество (14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 Планирование работы учащихся и учителя по освоению содержания раздела.</w:t>
      </w:r>
    </w:p>
    <w:p w:rsidR="0025032C" w:rsidRDefault="0025032C" w:rsidP="0025032C">
      <w:pPr>
        <w:jc w:val="both"/>
        <w:rPr>
          <w:sz w:val="22"/>
          <w:szCs w:val="22"/>
        </w:rPr>
      </w:pPr>
      <w:r>
        <w:rPr>
          <w:sz w:val="22"/>
          <w:szCs w:val="22"/>
        </w:rPr>
        <w:t xml:space="preserve">Устное народное творчество. Малые и большие жанры устного народного творчества. Пословицы и поговорки. Пословицы русского народа. В. Даль — собиратель пословиц русского народа. </w:t>
      </w:r>
    </w:p>
    <w:p w:rsidR="0025032C" w:rsidRDefault="0025032C" w:rsidP="0025032C">
      <w:pPr>
        <w:jc w:val="both"/>
        <w:rPr>
          <w:sz w:val="22"/>
          <w:szCs w:val="22"/>
        </w:rPr>
      </w:pPr>
      <w:r>
        <w:rPr>
          <w:sz w:val="22"/>
          <w:szCs w:val="22"/>
        </w:rPr>
        <w:t>Русские народные песни. Образ деревьев в русских народных песнях. Рифма. Выразительное чтение русских песен.</w:t>
      </w:r>
    </w:p>
    <w:p w:rsidR="0025032C" w:rsidRDefault="0025032C" w:rsidP="0025032C">
      <w:pPr>
        <w:jc w:val="both"/>
        <w:rPr>
          <w:sz w:val="22"/>
          <w:szCs w:val="22"/>
        </w:rPr>
      </w:pPr>
      <w:r>
        <w:rPr>
          <w:sz w:val="22"/>
          <w:szCs w:val="22"/>
        </w:rPr>
        <w:t>Потешки и прибаутки — малые жанры устного народного творчества. Отличия прибаутки от потешки. Слово как средство создания образа.</w:t>
      </w:r>
    </w:p>
    <w:p w:rsidR="0025032C" w:rsidRDefault="0025032C" w:rsidP="0025032C">
      <w:pPr>
        <w:jc w:val="both"/>
        <w:rPr>
          <w:sz w:val="22"/>
          <w:szCs w:val="22"/>
        </w:rPr>
      </w:pPr>
      <w:r>
        <w:rPr>
          <w:sz w:val="22"/>
          <w:szCs w:val="22"/>
        </w:rPr>
        <w:t>Считалки и небылицы — малые жанры устного народного творчества. Ритм — основа считалки. Сравнение считалки и небылицы. Загадки — малые жанры устного народного творчества. Распределение загадок по тематическим группам.</w:t>
      </w:r>
    </w:p>
    <w:p w:rsidR="0025032C" w:rsidRDefault="0025032C" w:rsidP="0025032C">
      <w:pPr>
        <w:jc w:val="both"/>
        <w:rPr>
          <w:sz w:val="22"/>
          <w:szCs w:val="22"/>
        </w:rPr>
      </w:pPr>
      <w:r>
        <w:rPr>
          <w:sz w:val="22"/>
          <w:szCs w:val="22"/>
        </w:rPr>
        <w:t xml:space="preserve">Сказки. Русские народные сказки. «Петушок и бобовое зёрнышко». «У страха глаза велики». Использование приёма звукописи при создании кумулятивной сказки. «Лиса и тетерев». «Лиса и журавль». «Каша из топора». «Гуси-лебеди». Соотнесение смысла пословицы со сказочным текстом. Герои сказок. Характеристика героев сказки на основе представленных качеств характера. Рассказывание сказки по рисункам. Рассказывание сказки по плану. Творческий пересказ: рассказывание сказки от лица её героев. </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Проверочная работа по разделу «Устное народное творчество»</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Люблю природу русскую. Осень (9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 Картины осенней природы. Осенние загадки. Образ осени в загадках. Соотнесение загадки и отгадки.</w:t>
      </w:r>
    </w:p>
    <w:p w:rsidR="0025032C" w:rsidRDefault="0025032C" w:rsidP="0025032C">
      <w:pPr>
        <w:jc w:val="both"/>
        <w:rPr>
          <w:sz w:val="22"/>
          <w:szCs w:val="22"/>
        </w:rPr>
      </w:pPr>
      <w:r>
        <w:rPr>
          <w:sz w:val="22"/>
          <w:szCs w:val="22"/>
        </w:rPr>
        <w:t xml:space="preserve">Лирические стихотворения Ф. Тютчева, К. Бальмонта, А. Плещеева, А. Фета, А. Толстого, С. Есенина. Настроение. Интонация стихотворения. Осенние картины природы. Средства художественной выразительности. Сравнение. Приём звукописи как средство выразительности. Сравнение художественного и научно-популярного текстов. Сравнение лирического поэтического и прозаического текстов. Выразительное чтение стихотворений. </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r>
        <w:rPr>
          <w:i/>
          <w:sz w:val="22"/>
          <w:szCs w:val="22"/>
        </w:rPr>
        <w:t>Проверочная работа по разделу «Люблю природу русскую. Осень»</w:t>
      </w:r>
    </w:p>
    <w:p w:rsidR="0025032C" w:rsidRDefault="0025032C" w:rsidP="0025032C">
      <w:pPr>
        <w:jc w:val="both"/>
        <w:rPr>
          <w:b/>
          <w:sz w:val="22"/>
          <w:szCs w:val="22"/>
        </w:rPr>
      </w:pPr>
    </w:p>
    <w:p w:rsidR="0025032C" w:rsidRDefault="0025032C" w:rsidP="0025032C">
      <w:pPr>
        <w:jc w:val="both"/>
        <w:rPr>
          <w:b/>
          <w:sz w:val="22"/>
          <w:szCs w:val="22"/>
        </w:rPr>
      </w:pPr>
      <w:r>
        <w:rPr>
          <w:b/>
          <w:sz w:val="22"/>
          <w:szCs w:val="22"/>
        </w:rPr>
        <w:t>Русские писатели (14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 xml:space="preserve">А. С. Пушкин — великий русский писатель. Вступление к поэме «Руслан и Людмила». Сказочные чудеса. Лирические стихотворения. Картины природы. Настроение стихотворения. Средства художественной выразительности. Эпитет. Сравнение. Олицетворение. «Сказка о рыбаке и рыбке». Сравнение литературной и народной сказок. Картины моря в сказке. Характеристика героев произведения. И. А. Крылов. Басни. Нравственный смысл басен И. А. Крылова. Сравнение басни и сказки. Структура басни, модель басни. Герой басенного текста. Характеристика героев басни. Соотнесение смысла басни с пословицей. Л. Н. Толстой. Басни Л. </w:t>
      </w:r>
      <w:r>
        <w:rPr>
          <w:sz w:val="22"/>
          <w:szCs w:val="22"/>
        </w:rPr>
        <w:lastRenderedPageBreak/>
        <w:t xml:space="preserve">Н.Толстого. Нравственный смысл басен. Соотнесение пословицы со смыслом басни. Рассказы Л. Н. Толстого. Герои произведений. Характеристика героев произведений. Подробный пересказ. </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Проверочная работа по разделу «Русские писатели»</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О братьях наших меньших (12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 xml:space="preserve">Весёлые стихи о животных А. Шибаева, Б. Заходера, И. Пивоваровой, В. Берестова. Заголовок стихотворения. Настроение стихотворения. Приёмы сказочного текста в стихотворении. Герой стихотворения. Характер героев. Рифма. Научно-популярный текст Н. Слалкова. Рассказы о животных М. Пришвина, Е. Чарушина, Б. Житкова, В. Бианки. Герои рассказа. Нравственный смысл поступков. Характеристика героев. Подробный пересказ на основе плана, вопросов, рисунков. </w:t>
      </w:r>
    </w:p>
    <w:p w:rsidR="0025032C" w:rsidRDefault="0025032C" w:rsidP="0025032C">
      <w:pPr>
        <w:jc w:val="both"/>
        <w:rPr>
          <w:sz w:val="22"/>
          <w:szCs w:val="22"/>
        </w:rPr>
      </w:pPr>
      <w:r>
        <w:rPr>
          <w:sz w:val="22"/>
          <w:szCs w:val="22"/>
        </w:rPr>
        <w:t>Оценка планируемых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 xml:space="preserve">Проверочная работа по разделу «О братьях наших меньших» </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Из детских журналов (9 ч)</w:t>
      </w:r>
      <w:r>
        <w:rPr>
          <w:b/>
          <w:sz w:val="22"/>
          <w:szCs w:val="22"/>
        </w:rPr>
        <w:tab/>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Придумывание своих вопросов по содержанию, сравнение их с необычными вопросами из детских журналов.</w:t>
      </w:r>
    </w:p>
    <w:p w:rsidR="0025032C" w:rsidRDefault="0025032C" w:rsidP="0025032C">
      <w:pPr>
        <w:jc w:val="both"/>
        <w:rPr>
          <w:sz w:val="22"/>
          <w:szCs w:val="22"/>
        </w:rPr>
      </w:pPr>
      <w:r>
        <w:rPr>
          <w:sz w:val="22"/>
          <w:szCs w:val="22"/>
        </w:rPr>
        <w:t>Произведения из детских журналов. Игра в стихи. Д. Хармс, Ю. Владимиров, А. Введенский.</w:t>
      </w:r>
    </w:p>
    <w:p w:rsidR="0025032C" w:rsidRDefault="0025032C" w:rsidP="0025032C">
      <w:pPr>
        <w:jc w:val="both"/>
        <w:rPr>
          <w:sz w:val="22"/>
          <w:szCs w:val="22"/>
        </w:rPr>
      </w:pPr>
      <w:r>
        <w:rPr>
          <w:sz w:val="22"/>
          <w:szCs w:val="22"/>
        </w:rPr>
        <w:t xml:space="preserve">Заголовок. Подбор заголовка в соответствии с содержанием, главной мыслью. Ритм стихотворного текста. Выразительное чтение на основе ритма. </w:t>
      </w:r>
    </w:p>
    <w:p w:rsidR="0025032C" w:rsidRDefault="0025032C" w:rsidP="0025032C">
      <w:pPr>
        <w:jc w:val="both"/>
        <w:rPr>
          <w:sz w:val="22"/>
          <w:szCs w:val="22"/>
        </w:rPr>
      </w:pPr>
      <w:r>
        <w:rPr>
          <w:sz w:val="22"/>
          <w:szCs w:val="22"/>
        </w:rPr>
        <w:t>Проект: «Мой любимый детский журнал».</w:t>
      </w:r>
    </w:p>
    <w:p w:rsidR="0025032C" w:rsidRDefault="0025032C" w:rsidP="0025032C">
      <w:pPr>
        <w:jc w:val="both"/>
        <w:rPr>
          <w:sz w:val="22"/>
          <w:szCs w:val="22"/>
        </w:rPr>
      </w:pPr>
      <w:r>
        <w:rPr>
          <w:sz w:val="22"/>
          <w:szCs w:val="22"/>
        </w:rPr>
        <w:t>Оценка своих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 xml:space="preserve">Проверочная работа по разделу «Из детских журналов» </w:t>
      </w:r>
    </w:p>
    <w:p w:rsidR="0025032C" w:rsidRDefault="0025032C" w:rsidP="0025032C">
      <w:pPr>
        <w:jc w:val="both"/>
        <w:rPr>
          <w:i/>
          <w:sz w:val="22"/>
          <w:szCs w:val="22"/>
        </w:rPr>
      </w:pPr>
      <w:r>
        <w:rPr>
          <w:i/>
          <w:sz w:val="22"/>
          <w:szCs w:val="22"/>
        </w:rPr>
        <w:t xml:space="preserve">Проект «Мой любимы детский журнал» </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Люблю природу русскую. Зима (9ч)</w:t>
      </w:r>
      <w:r>
        <w:rPr>
          <w:b/>
          <w:sz w:val="22"/>
          <w:szCs w:val="22"/>
        </w:rPr>
        <w:tab/>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Зимние загадки. Соотнесение загадки с отгадкой.</w:t>
      </w:r>
      <w:r>
        <w:rPr>
          <w:sz w:val="22"/>
          <w:szCs w:val="22"/>
        </w:rPr>
        <w:tab/>
      </w:r>
    </w:p>
    <w:p w:rsidR="0025032C" w:rsidRDefault="0025032C" w:rsidP="0025032C">
      <w:pPr>
        <w:jc w:val="both"/>
        <w:rPr>
          <w:sz w:val="22"/>
          <w:szCs w:val="22"/>
        </w:rPr>
      </w:pPr>
      <w:r>
        <w:rPr>
          <w:sz w:val="22"/>
          <w:szCs w:val="22"/>
        </w:rPr>
        <w:t xml:space="preserve">Лирические стихотворения И. Бунина, К. Бальмонта, Я.Акима, Ф.Тютчева, С.Есенина, С. Дрожжина. Настроение стихотворения. Слова, которые помогают представить зимние картины. Авторское отношение к зиме. Русская народная сказка. Два Мороза. Главная мысль произведения. Соотнесение пословицы с главной мыслью произведения. Герой произведения. Характеристика героев. Новогодняя быль. С. Михалков. Особенности данного жанра. Чтение по ролям. Весёлые стихи о зиме А. Барто, А. Прокофьева. </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Проверочная работа по разделу «Люблю природу русскую. Зима»</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Писатели детям (17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К. Чуковский. Сказки. «Путаница». «Радость». «Федорино горе». Настроение стихотворения. Рифма. Приём звукописи как средство создании образа. Авторское отношение к изображаемому. Чтение по ролям.</w:t>
      </w:r>
    </w:p>
    <w:p w:rsidR="0025032C" w:rsidRDefault="0025032C" w:rsidP="0025032C">
      <w:pPr>
        <w:jc w:val="both"/>
        <w:rPr>
          <w:sz w:val="22"/>
          <w:szCs w:val="22"/>
        </w:rPr>
      </w:pPr>
      <w:r>
        <w:rPr>
          <w:sz w:val="22"/>
          <w:szCs w:val="22"/>
        </w:rPr>
        <w:t xml:space="preserve">С. Я. Маршак. Герои произведений С. Маршака. «Кот и лодыри». Соотнесение смысла пословицы с содержанием стихотворения. С. В. Михалков. «Мой секрет», «Сила воли». Эпическое стихотворение. 'Заголовок. Содержание произведения. Деление текста на части. Герой стихотворения. Характеристика героя произведения </w:t>
      </w:r>
      <w:r>
        <w:rPr>
          <w:sz w:val="22"/>
          <w:szCs w:val="22"/>
        </w:rPr>
        <w:lastRenderedPageBreak/>
        <w:t>с опорой на его поступки. А. Л. Барто. Стихи. Заголовок стихотворения. Настроение стихотворения. Звукопись как средство создания образа. Выразительное чтение стихотворения.</w:t>
      </w:r>
    </w:p>
    <w:p w:rsidR="0025032C" w:rsidRDefault="0025032C" w:rsidP="0025032C">
      <w:pPr>
        <w:jc w:val="both"/>
        <w:rPr>
          <w:sz w:val="22"/>
          <w:szCs w:val="22"/>
        </w:rPr>
      </w:pPr>
      <w:r>
        <w:rPr>
          <w:sz w:val="22"/>
          <w:szCs w:val="22"/>
        </w:rPr>
        <w:t xml:space="preserve">Н. Н. Носов. Юмористические рассказы для детей. Герои юмористического рассказа. Авторское отношение к ним. Составление плана текста. Подробный пересказ на основе самостоятельно составленного плана. Подробный пересказ на основе картинного плана. </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 xml:space="preserve">Проверочная работа по разделу «Писатели детям» </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Я и мои друзья (10 ч)</w:t>
      </w:r>
      <w:r>
        <w:rPr>
          <w:b/>
          <w:sz w:val="22"/>
          <w:szCs w:val="22"/>
        </w:rPr>
        <w:tab/>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Стихи о дружбе и друзьях В. Берестова, Э. Мошковской, В.Лунина. Соотнесение пословиц и смысла стихотворения. Нравственно-этические представления.</w:t>
      </w:r>
    </w:p>
    <w:p w:rsidR="0025032C" w:rsidRDefault="0025032C" w:rsidP="0025032C">
      <w:pPr>
        <w:jc w:val="both"/>
        <w:rPr>
          <w:sz w:val="22"/>
          <w:szCs w:val="22"/>
        </w:rPr>
      </w:pPr>
      <w:r>
        <w:rPr>
          <w:sz w:val="22"/>
          <w:szCs w:val="22"/>
        </w:rPr>
        <w:t>Рассказы Н. Булгакова, Ю. Ермолаева, В. Осеевой. Смысл названия рассказа. Соотнесение</w:t>
      </w:r>
    </w:p>
    <w:p w:rsidR="0025032C" w:rsidRDefault="0025032C" w:rsidP="0025032C">
      <w:pPr>
        <w:jc w:val="both"/>
        <w:rPr>
          <w:sz w:val="22"/>
          <w:szCs w:val="22"/>
        </w:rPr>
      </w:pPr>
      <w:r>
        <w:rPr>
          <w:sz w:val="22"/>
          <w:szCs w:val="22"/>
        </w:rPr>
        <w:t xml:space="preserve">названия рассказа с пословицей. Составление плана рассказа. Устные рассказы о дружбе, взаимовыручке. </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p>
    <w:p w:rsidR="0025032C" w:rsidRDefault="0025032C" w:rsidP="0025032C">
      <w:pPr>
        <w:jc w:val="both"/>
        <w:rPr>
          <w:sz w:val="22"/>
          <w:szCs w:val="22"/>
        </w:rPr>
      </w:pPr>
      <w:r>
        <w:rPr>
          <w:i/>
          <w:sz w:val="22"/>
          <w:szCs w:val="22"/>
        </w:rPr>
        <w:t>Проверочная работа по разделу «Я и мои друзья»</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Люблю природу русскую. Весна (9 ч)</w:t>
      </w:r>
    </w:p>
    <w:p w:rsidR="0025032C" w:rsidRDefault="0025032C" w:rsidP="0025032C">
      <w:pPr>
        <w:jc w:val="both"/>
        <w:rPr>
          <w:sz w:val="22"/>
          <w:szCs w:val="22"/>
        </w:rPr>
      </w:pPr>
      <w:r>
        <w:rPr>
          <w:sz w:val="22"/>
          <w:szCs w:val="22"/>
        </w:rPr>
        <w:t>Знакомство с названием раздела. Весенние загадки. Соотнесение загадки с отгадкой. Сочинение весенних загадок. Лирические стихотворения Ф. Тютчева, А. Плещеева, А. Блока, И. Бунина, С. Маршака, Е. Благининой, Э. Мошковской. Настроение стихотворения. Приём контраста в создании картин зимы и весны. Слово как средство создания весенней картины природы. Звукопись</w:t>
      </w:r>
    </w:p>
    <w:p w:rsidR="0025032C" w:rsidRDefault="0025032C" w:rsidP="0025032C">
      <w:pPr>
        <w:jc w:val="both"/>
        <w:rPr>
          <w:sz w:val="22"/>
          <w:szCs w:val="22"/>
        </w:rPr>
      </w:pPr>
      <w:r>
        <w:rPr>
          <w:sz w:val="22"/>
          <w:szCs w:val="22"/>
        </w:rPr>
        <w:t>Оценка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Проверочная работа по разделу «Люблю природу русскую. Весна».</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И в шутку и всерьёз (14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w:t>
      </w:r>
    </w:p>
    <w:p w:rsidR="0025032C" w:rsidRDefault="0025032C" w:rsidP="0025032C">
      <w:pPr>
        <w:jc w:val="both"/>
        <w:rPr>
          <w:sz w:val="22"/>
          <w:szCs w:val="22"/>
        </w:rPr>
      </w:pPr>
      <w:r>
        <w:rPr>
          <w:sz w:val="22"/>
          <w:szCs w:val="22"/>
        </w:rPr>
        <w:t>Весёлые стихи Б.Заходера, Э. Успенского, В. Берестова. И.Токмаковой. Анализ заголовка. Заголовок — «входная дверь» в текст. Авторское отношение к читателю. Герой авторского стихотворения. Сравнение героев стихотворения. Ритм стихотворения. Чтение стихотворения на основе ритма. Инсценирование стихотворения.</w:t>
      </w:r>
    </w:p>
    <w:p w:rsidR="0025032C" w:rsidRDefault="0025032C" w:rsidP="0025032C">
      <w:pPr>
        <w:jc w:val="both"/>
        <w:rPr>
          <w:sz w:val="22"/>
          <w:szCs w:val="22"/>
        </w:rPr>
      </w:pPr>
      <w:r>
        <w:rPr>
          <w:sz w:val="22"/>
          <w:szCs w:val="22"/>
        </w:rPr>
        <w:t>Весёлые рассказы для детей Э. Успенского. Г. Остера,В. Драгунского. Герои юмористических рассказов. Особое отношение к героям юмористического текста. Восстановление последовательности текста на основе вопросов. Составление плана. Пересказ текста на основе вопросов.</w:t>
      </w:r>
    </w:p>
    <w:p w:rsidR="0025032C" w:rsidRDefault="0025032C" w:rsidP="0025032C">
      <w:pPr>
        <w:jc w:val="both"/>
        <w:rPr>
          <w:sz w:val="22"/>
          <w:szCs w:val="22"/>
        </w:rPr>
      </w:pPr>
      <w:r>
        <w:rPr>
          <w:sz w:val="22"/>
          <w:szCs w:val="22"/>
        </w:rPr>
        <w:t>Оценка планируемых достижений.</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t>Проверочная работа по разделу «И в шутку и всерьёз»</w:t>
      </w:r>
    </w:p>
    <w:p w:rsidR="0025032C" w:rsidRDefault="0025032C" w:rsidP="0025032C">
      <w:pPr>
        <w:jc w:val="both"/>
        <w:rPr>
          <w:sz w:val="22"/>
          <w:szCs w:val="22"/>
        </w:rPr>
      </w:pPr>
    </w:p>
    <w:p w:rsidR="0025032C" w:rsidRDefault="0025032C" w:rsidP="0025032C">
      <w:pPr>
        <w:jc w:val="both"/>
        <w:rPr>
          <w:b/>
          <w:sz w:val="22"/>
          <w:szCs w:val="22"/>
        </w:rPr>
      </w:pPr>
      <w:r>
        <w:rPr>
          <w:b/>
          <w:sz w:val="22"/>
          <w:szCs w:val="22"/>
        </w:rPr>
        <w:t>Литература зарубежных стран (14 ч)</w:t>
      </w:r>
    </w:p>
    <w:p w:rsidR="0025032C" w:rsidRDefault="0025032C" w:rsidP="0025032C">
      <w:pPr>
        <w:jc w:val="both"/>
        <w:rPr>
          <w:sz w:val="22"/>
          <w:szCs w:val="22"/>
        </w:rPr>
      </w:pPr>
      <w:r>
        <w:rPr>
          <w:sz w:val="22"/>
          <w:szCs w:val="22"/>
        </w:rPr>
        <w:t>Знакомство с названием раздела. Прогнозирование содержания раздела. Выставки книг. Американские, английские, французские, немецкие народные песенки в переводе С. Маршака, В. Викторова. Л. Яхнина. Сравнение русских и зарубежных песенок.</w:t>
      </w:r>
    </w:p>
    <w:p w:rsidR="0025032C" w:rsidRDefault="0025032C" w:rsidP="0025032C">
      <w:pPr>
        <w:jc w:val="both"/>
        <w:rPr>
          <w:sz w:val="22"/>
          <w:szCs w:val="22"/>
        </w:rPr>
      </w:pPr>
      <w:r>
        <w:rPr>
          <w:sz w:val="22"/>
          <w:szCs w:val="22"/>
        </w:rPr>
        <w:t>Ш. Перро. «Кот в сапогах». «Красная Шапочка». Герои зарубежных сказок. Сравнение героев зарубежных и русских сказок. Творческий пересказ: дополнение содержания сказки. Г.-Х. Андерсен. «Принцесса на горошине». Герои зарубежных сказок.</w:t>
      </w:r>
    </w:p>
    <w:p w:rsidR="0025032C" w:rsidRDefault="0025032C" w:rsidP="0025032C">
      <w:pPr>
        <w:jc w:val="both"/>
        <w:rPr>
          <w:sz w:val="22"/>
          <w:szCs w:val="22"/>
        </w:rPr>
      </w:pPr>
      <w:r>
        <w:rPr>
          <w:sz w:val="22"/>
          <w:szCs w:val="22"/>
        </w:rPr>
        <w:t>Эни Хогарт. «Мафии и паук». Герои сказок. Составление плана сказки для подробного пересказа. Соотнесение смысла сказки с русской пословицей.</w:t>
      </w:r>
    </w:p>
    <w:p w:rsidR="0025032C" w:rsidRDefault="0025032C" w:rsidP="0025032C">
      <w:pPr>
        <w:jc w:val="both"/>
        <w:rPr>
          <w:sz w:val="22"/>
          <w:szCs w:val="22"/>
        </w:rPr>
      </w:pPr>
      <w:r>
        <w:rPr>
          <w:sz w:val="22"/>
          <w:szCs w:val="22"/>
        </w:rPr>
        <w:t>Проект: «Мой любимый писатель-сказочник».</w:t>
      </w:r>
    </w:p>
    <w:p w:rsidR="0025032C" w:rsidRDefault="0025032C" w:rsidP="0025032C">
      <w:pPr>
        <w:jc w:val="both"/>
        <w:rPr>
          <w:sz w:val="22"/>
          <w:szCs w:val="22"/>
        </w:rPr>
      </w:pPr>
    </w:p>
    <w:p w:rsidR="0025032C" w:rsidRDefault="0025032C" w:rsidP="0025032C">
      <w:pPr>
        <w:jc w:val="both"/>
        <w:rPr>
          <w:i/>
          <w:sz w:val="22"/>
          <w:szCs w:val="22"/>
        </w:rPr>
      </w:pPr>
      <w:r>
        <w:rPr>
          <w:i/>
          <w:sz w:val="22"/>
          <w:szCs w:val="22"/>
        </w:rPr>
        <w:lastRenderedPageBreak/>
        <w:t>Итоговая комплексная работа.</w:t>
      </w:r>
    </w:p>
    <w:p w:rsidR="0025032C" w:rsidRDefault="0025032C" w:rsidP="0025032C">
      <w:pPr>
        <w:jc w:val="both"/>
        <w:rPr>
          <w:i/>
          <w:sz w:val="22"/>
          <w:szCs w:val="22"/>
        </w:rPr>
      </w:pPr>
      <w:r>
        <w:rPr>
          <w:i/>
          <w:sz w:val="22"/>
          <w:szCs w:val="22"/>
        </w:rPr>
        <w:t>Проект «Мой любимый писатель – сказочник».</w:t>
      </w:r>
    </w:p>
    <w:p w:rsidR="0025032C" w:rsidRDefault="0025032C" w:rsidP="0025032C">
      <w:pPr>
        <w:jc w:val="both"/>
        <w:rPr>
          <w:i/>
          <w:sz w:val="22"/>
          <w:szCs w:val="22"/>
        </w:rPr>
      </w:pPr>
      <w:r>
        <w:rPr>
          <w:i/>
          <w:sz w:val="22"/>
          <w:szCs w:val="22"/>
        </w:rPr>
        <w:t>Проверочная работа по разделу «Литература зарубежных стран».</w:t>
      </w:r>
    </w:p>
    <w:p w:rsidR="0025032C" w:rsidRDefault="0025032C" w:rsidP="0025032C">
      <w:pPr>
        <w:jc w:val="both"/>
        <w:rPr>
          <w:sz w:val="22"/>
          <w:szCs w:val="22"/>
        </w:rPr>
      </w:pPr>
    </w:p>
    <w:p w:rsidR="0025032C" w:rsidRDefault="0025032C" w:rsidP="0025032C">
      <w:pPr>
        <w:widowControl w:val="0"/>
        <w:shd w:val="clear" w:color="auto" w:fill="FFFFFF"/>
        <w:tabs>
          <w:tab w:val="left" w:pos="518"/>
        </w:tabs>
        <w:autoSpaceDE w:val="0"/>
        <w:rPr>
          <w:b/>
          <w:sz w:val="22"/>
          <w:szCs w:val="22"/>
        </w:rPr>
      </w:pPr>
      <w:r>
        <w:rPr>
          <w:b/>
          <w:sz w:val="22"/>
          <w:szCs w:val="22"/>
        </w:rPr>
        <w:t>Тематическое планирование</w:t>
      </w:r>
    </w:p>
    <w:p w:rsidR="0025032C" w:rsidRDefault="0025032C" w:rsidP="0025032C">
      <w:pPr>
        <w:widowControl w:val="0"/>
        <w:shd w:val="clear" w:color="auto" w:fill="FFFFFF"/>
        <w:tabs>
          <w:tab w:val="left" w:pos="518"/>
        </w:tabs>
        <w:autoSpaceDE w:val="0"/>
        <w:jc w:val="center"/>
        <w:rPr>
          <w:b/>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1697"/>
        <w:gridCol w:w="1453"/>
        <w:gridCol w:w="1404"/>
        <w:gridCol w:w="1654"/>
        <w:gridCol w:w="1010"/>
        <w:gridCol w:w="1654"/>
        <w:gridCol w:w="5593"/>
      </w:tblGrid>
      <w:tr w:rsidR="0025032C" w:rsidTr="0025032C">
        <w:tc>
          <w:tcPr>
            <w:tcW w:w="556" w:type="dxa"/>
            <w:vMerge w:val="restart"/>
            <w:tcBorders>
              <w:top w:val="single" w:sz="4" w:space="0" w:color="auto"/>
              <w:left w:val="single" w:sz="4" w:space="0" w:color="auto"/>
              <w:bottom w:val="single" w:sz="4" w:space="0" w:color="auto"/>
              <w:right w:val="single" w:sz="4" w:space="0" w:color="auto"/>
            </w:tcBorders>
            <w:vAlign w:val="center"/>
            <w:hideMark/>
          </w:tcPr>
          <w:p w:rsidR="0025032C" w:rsidRDefault="0025032C">
            <w:pPr>
              <w:spacing w:line="256" w:lineRule="auto"/>
              <w:jc w:val="center"/>
              <w:rPr>
                <w:rFonts w:eastAsia="Calibri"/>
                <w:b/>
                <w:lang w:eastAsia="en-US"/>
              </w:rPr>
            </w:pPr>
            <w:r>
              <w:rPr>
                <w:rFonts w:eastAsia="Calibri"/>
                <w:b/>
                <w:sz w:val="22"/>
                <w:szCs w:val="22"/>
                <w:lang w:eastAsia="en-US"/>
              </w:rPr>
              <w:t>№</w:t>
            </w:r>
          </w:p>
          <w:p w:rsidR="0025032C" w:rsidRDefault="0025032C">
            <w:pPr>
              <w:spacing w:line="256" w:lineRule="auto"/>
              <w:jc w:val="center"/>
              <w:rPr>
                <w:rFonts w:eastAsia="Calibri"/>
                <w:b/>
                <w:lang w:eastAsia="en-US"/>
              </w:rPr>
            </w:pPr>
            <w:r>
              <w:rPr>
                <w:rFonts w:eastAsia="Calibri"/>
                <w:b/>
                <w:sz w:val="22"/>
                <w:szCs w:val="22"/>
                <w:lang w:eastAsia="en-US"/>
              </w:rPr>
              <w:t>п/п</w:t>
            </w:r>
          </w:p>
        </w:tc>
        <w:tc>
          <w:tcPr>
            <w:tcW w:w="1697" w:type="dxa"/>
            <w:vMerge w:val="restart"/>
            <w:tcBorders>
              <w:top w:val="single" w:sz="4" w:space="0" w:color="auto"/>
              <w:left w:val="single" w:sz="4" w:space="0" w:color="auto"/>
              <w:bottom w:val="single" w:sz="4" w:space="0" w:color="auto"/>
              <w:right w:val="single" w:sz="4" w:space="0" w:color="auto"/>
            </w:tcBorders>
            <w:vAlign w:val="center"/>
            <w:hideMark/>
          </w:tcPr>
          <w:p w:rsidR="0025032C" w:rsidRDefault="0025032C">
            <w:pPr>
              <w:spacing w:line="256" w:lineRule="auto"/>
              <w:jc w:val="center"/>
              <w:rPr>
                <w:rFonts w:eastAsia="Calibri"/>
                <w:b/>
                <w:lang w:eastAsia="en-US"/>
              </w:rPr>
            </w:pPr>
            <w:r>
              <w:rPr>
                <w:rFonts w:eastAsia="Calibri"/>
                <w:b/>
                <w:sz w:val="22"/>
                <w:szCs w:val="22"/>
                <w:lang w:eastAsia="en-US"/>
              </w:rPr>
              <w:t>Разделы</w:t>
            </w:r>
          </w:p>
        </w:tc>
        <w:tc>
          <w:tcPr>
            <w:tcW w:w="2857" w:type="dxa"/>
            <w:gridSpan w:val="2"/>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b/>
                <w:lang w:eastAsia="en-US"/>
              </w:rPr>
            </w:pPr>
            <w:r>
              <w:rPr>
                <w:rFonts w:eastAsia="Calibri"/>
                <w:b/>
                <w:sz w:val="22"/>
                <w:szCs w:val="22"/>
                <w:lang w:eastAsia="en-US"/>
              </w:rPr>
              <w:t>Количество часов</w:t>
            </w:r>
          </w:p>
        </w:tc>
        <w:tc>
          <w:tcPr>
            <w:tcW w:w="4318" w:type="dxa"/>
            <w:gridSpan w:val="3"/>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b/>
                <w:lang w:eastAsia="en-US"/>
              </w:rPr>
            </w:pPr>
            <w:r>
              <w:rPr>
                <w:rFonts w:eastAsia="Calibri"/>
                <w:b/>
                <w:sz w:val="22"/>
                <w:szCs w:val="22"/>
                <w:lang w:eastAsia="en-US"/>
              </w:rPr>
              <w:t xml:space="preserve">Практическая часть программы </w:t>
            </w:r>
          </w:p>
          <w:p w:rsidR="0025032C" w:rsidRDefault="0025032C">
            <w:pPr>
              <w:spacing w:line="256" w:lineRule="auto"/>
              <w:jc w:val="center"/>
              <w:rPr>
                <w:rFonts w:eastAsia="Calibri"/>
                <w:b/>
                <w:lang w:eastAsia="en-US"/>
              </w:rPr>
            </w:pPr>
          </w:p>
        </w:tc>
        <w:tc>
          <w:tcPr>
            <w:tcW w:w="5593" w:type="dxa"/>
            <w:vMerge w:val="restart"/>
            <w:tcBorders>
              <w:top w:val="single" w:sz="4" w:space="0" w:color="auto"/>
              <w:left w:val="single" w:sz="4" w:space="0" w:color="auto"/>
              <w:bottom w:val="single" w:sz="4" w:space="0" w:color="auto"/>
              <w:right w:val="single" w:sz="4" w:space="0" w:color="auto"/>
            </w:tcBorders>
            <w:vAlign w:val="center"/>
          </w:tcPr>
          <w:p w:rsidR="0025032C" w:rsidRDefault="0025032C">
            <w:pPr>
              <w:spacing w:line="256" w:lineRule="auto"/>
              <w:jc w:val="center"/>
              <w:rPr>
                <w:rFonts w:eastAsia="Calibri"/>
                <w:b/>
                <w:lang w:eastAsia="en-US"/>
              </w:rPr>
            </w:pPr>
          </w:p>
          <w:p w:rsidR="0025032C" w:rsidRDefault="0025032C">
            <w:pPr>
              <w:spacing w:line="256" w:lineRule="auto"/>
              <w:jc w:val="center"/>
              <w:rPr>
                <w:rFonts w:eastAsia="Calibri"/>
                <w:b/>
                <w:lang w:eastAsia="en-US"/>
              </w:rPr>
            </w:pPr>
          </w:p>
          <w:p w:rsidR="0025032C" w:rsidRDefault="0025032C">
            <w:pPr>
              <w:spacing w:line="256" w:lineRule="auto"/>
              <w:jc w:val="center"/>
              <w:rPr>
                <w:rFonts w:eastAsia="Calibri"/>
                <w:b/>
                <w:lang w:eastAsia="en-US"/>
              </w:rPr>
            </w:pPr>
            <w:r>
              <w:rPr>
                <w:rFonts w:eastAsia="Calibri"/>
                <w:b/>
                <w:sz w:val="22"/>
                <w:szCs w:val="22"/>
                <w:lang w:eastAsia="en-US"/>
              </w:rPr>
              <w:t>Основные виды деятельности</w:t>
            </w:r>
          </w:p>
          <w:p w:rsidR="0025032C" w:rsidRDefault="0025032C">
            <w:pPr>
              <w:spacing w:line="256" w:lineRule="auto"/>
              <w:jc w:val="center"/>
              <w:rPr>
                <w:rFonts w:eastAsia="Calibri"/>
                <w:b/>
                <w:lang w:eastAsia="en-US"/>
              </w:rPr>
            </w:pPr>
          </w:p>
          <w:p w:rsidR="0025032C" w:rsidRDefault="0025032C">
            <w:pPr>
              <w:spacing w:line="256" w:lineRule="auto"/>
              <w:rPr>
                <w:rFonts w:eastAsia="Calibri"/>
                <w:b/>
                <w:lang w:eastAsia="en-US"/>
              </w:rPr>
            </w:pPr>
          </w:p>
        </w:tc>
      </w:tr>
      <w:tr w:rsidR="0025032C" w:rsidTr="0025032C">
        <w:tc>
          <w:tcPr>
            <w:tcW w:w="0" w:type="auto"/>
            <w:vMerge/>
            <w:tcBorders>
              <w:top w:val="single" w:sz="4" w:space="0" w:color="auto"/>
              <w:left w:val="single" w:sz="4" w:space="0" w:color="auto"/>
              <w:bottom w:val="single" w:sz="4" w:space="0" w:color="auto"/>
              <w:right w:val="single" w:sz="4" w:space="0" w:color="auto"/>
            </w:tcBorders>
            <w:vAlign w:val="center"/>
            <w:hideMark/>
          </w:tcPr>
          <w:p w:rsidR="0025032C" w:rsidRDefault="0025032C">
            <w:pPr>
              <w:spacing w:line="256" w:lineRule="auto"/>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32C" w:rsidRDefault="0025032C">
            <w:pPr>
              <w:spacing w:line="256" w:lineRule="auto"/>
              <w:rPr>
                <w:rFonts w:eastAsia="Calibri"/>
                <w:b/>
                <w:lang w:eastAsia="en-US"/>
              </w:rPr>
            </w:pPr>
          </w:p>
        </w:tc>
        <w:tc>
          <w:tcPr>
            <w:tcW w:w="1453"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b/>
                <w:lang w:eastAsia="en-US"/>
              </w:rPr>
            </w:pPr>
            <w:r>
              <w:rPr>
                <w:rFonts w:eastAsia="Calibri"/>
                <w:b/>
                <w:sz w:val="22"/>
                <w:szCs w:val="22"/>
                <w:lang w:eastAsia="en-US"/>
              </w:rPr>
              <w:t>Примерная</w:t>
            </w:r>
          </w:p>
          <w:p w:rsidR="0025032C" w:rsidRDefault="0025032C">
            <w:pPr>
              <w:widowControl w:val="0"/>
              <w:tabs>
                <w:tab w:val="left" w:pos="518"/>
              </w:tabs>
              <w:autoSpaceDE w:val="0"/>
              <w:spacing w:line="256" w:lineRule="auto"/>
              <w:jc w:val="center"/>
              <w:rPr>
                <w:b/>
                <w:lang w:eastAsia="en-US"/>
              </w:rPr>
            </w:pPr>
            <w:r>
              <w:rPr>
                <w:rFonts w:eastAsia="Calibri"/>
                <w:b/>
                <w:sz w:val="22"/>
                <w:szCs w:val="22"/>
                <w:lang w:eastAsia="en-US"/>
              </w:rPr>
              <w:t>программа</w:t>
            </w:r>
          </w:p>
        </w:tc>
        <w:tc>
          <w:tcPr>
            <w:tcW w:w="1404" w:type="dxa"/>
            <w:tcBorders>
              <w:top w:val="single" w:sz="4" w:space="0" w:color="auto"/>
              <w:left w:val="single" w:sz="4" w:space="0" w:color="auto"/>
              <w:bottom w:val="single" w:sz="4" w:space="0" w:color="auto"/>
              <w:right w:val="single" w:sz="4" w:space="0" w:color="auto"/>
            </w:tcBorders>
            <w:hideMark/>
          </w:tcPr>
          <w:p w:rsidR="0025032C" w:rsidRDefault="0025032C">
            <w:pPr>
              <w:widowControl w:val="0"/>
              <w:tabs>
                <w:tab w:val="left" w:pos="518"/>
              </w:tabs>
              <w:autoSpaceDE w:val="0"/>
              <w:spacing w:line="256" w:lineRule="auto"/>
              <w:jc w:val="center"/>
              <w:rPr>
                <w:b/>
                <w:lang w:eastAsia="en-US"/>
              </w:rPr>
            </w:pPr>
            <w:r>
              <w:rPr>
                <w:rFonts w:eastAsia="Calibri"/>
                <w:b/>
                <w:sz w:val="22"/>
                <w:szCs w:val="22"/>
                <w:lang w:eastAsia="en-US"/>
              </w:rPr>
              <w:t>Рабочая программа</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b/>
                <w:lang w:eastAsia="en-US"/>
              </w:rPr>
            </w:pPr>
            <w:r>
              <w:rPr>
                <w:rFonts w:eastAsia="Calibri"/>
                <w:b/>
                <w:sz w:val="22"/>
                <w:szCs w:val="22"/>
                <w:lang w:eastAsia="en-US"/>
              </w:rPr>
              <w:t>Проверочная работа</w:t>
            </w:r>
          </w:p>
        </w:tc>
        <w:tc>
          <w:tcPr>
            <w:tcW w:w="1010" w:type="dxa"/>
            <w:tcBorders>
              <w:top w:val="nil"/>
              <w:left w:val="single" w:sz="4" w:space="0" w:color="auto"/>
              <w:bottom w:val="single" w:sz="4" w:space="0" w:color="auto"/>
              <w:right w:val="single" w:sz="4" w:space="0" w:color="auto"/>
            </w:tcBorders>
            <w:hideMark/>
          </w:tcPr>
          <w:p w:rsidR="0025032C" w:rsidRDefault="0025032C">
            <w:pPr>
              <w:spacing w:line="256" w:lineRule="auto"/>
              <w:jc w:val="center"/>
              <w:rPr>
                <w:rFonts w:eastAsia="Calibri"/>
                <w:b/>
                <w:lang w:eastAsia="en-US"/>
              </w:rPr>
            </w:pPr>
            <w:r>
              <w:rPr>
                <w:rFonts w:eastAsia="Calibri"/>
                <w:b/>
                <w:sz w:val="22"/>
                <w:szCs w:val="22"/>
                <w:lang w:eastAsia="en-US"/>
              </w:rPr>
              <w:t>Проект</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widowControl w:val="0"/>
              <w:tabs>
                <w:tab w:val="left" w:pos="518"/>
              </w:tabs>
              <w:autoSpaceDE w:val="0"/>
              <w:spacing w:line="256" w:lineRule="auto"/>
              <w:jc w:val="center"/>
              <w:rPr>
                <w:b/>
                <w:lang w:eastAsia="en-US"/>
              </w:rPr>
            </w:pPr>
            <w:r>
              <w:rPr>
                <w:b/>
                <w:sz w:val="22"/>
                <w:szCs w:val="22"/>
                <w:lang w:eastAsia="en-US"/>
              </w:rPr>
              <w:t>Контрольная работа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32C" w:rsidRDefault="0025032C">
            <w:pPr>
              <w:spacing w:line="256" w:lineRule="auto"/>
              <w:rPr>
                <w:rFonts w:eastAsia="Calibri"/>
                <w:b/>
                <w:lang w:eastAsia="en-US"/>
              </w:rPr>
            </w:pPr>
          </w:p>
        </w:tc>
      </w:tr>
      <w:tr w:rsidR="0025032C" w:rsidTr="0025032C">
        <w:tc>
          <w:tcPr>
            <w:tcW w:w="556" w:type="dxa"/>
            <w:tcBorders>
              <w:top w:val="single" w:sz="2" w:space="0" w:color="000000"/>
              <w:left w:val="single" w:sz="2" w:space="0" w:color="000000"/>
              <w:bottom w:val="single" w:sz="2" w:space="0" w:color="000000"/>
              <w:right w:val="single" w:sz="4" w:space="0" w:color="auto"/>
            </w:tcBorders>
            <w:shd w:val="clear" w:color="auto" w:fill="FFFFFF"/>
            <w:hideMark/>
          </w:tcPr>
          <w:p w:rsidR="0025032C" w:rsidRDefault="0025032C">
            <w:pPr>
              <w:autoSpaceDE w:val="0"/>
              <w:autoSpaceDN w:val="0"/>
              <w:adjustRightInd w:val="0"/>
              <w:spacing w:line="256" w:lineRule="auto"/>
              <w:jc w:val="center"/>
              <w:rPr>
                <w:lang w:eastAsia="en-US"/>
              </w:rPr>
            </w:pPr>
            <w:r>
              <w:rPr>
                <w:sz w:val="22"/>
                <w:szCs w:val="22"/>
                <w:lang w:eastAsia="en-US"/>
              </w:rPr>
              <w:t>1</w:t>
            </w:r>
          </w:p>
        </w:tc>
        <w:tc>
          <w:tcPr>
            <w:tcW w:w="1697" w:type="dxa"/>
            <w:tcBorders>
              <w:top w:val="single" w:sz="2" w:space="0" w:color="000000"/>
              <w:left w:val="single" w:sz="4" w:space="0" w:color="auto"/>
              <w:bottom w:val="single" w:sz="2" w:space="0" w:color="000000"/>
              <w:right w:val="single" w:sz="2" w:space="0" w:color="000000"/>
            </w:tcBorders>
            <w:shd w:val="clear" w:color="auto" w:fill="FFFFFF"/>
            <w:hideMark/>
          </w:tcPr>
          <w:p w:rsidR="0025032C" w:rsidRDefault="0025032C">
            <w:pPr>
              <w:spacing w:line="256" w:lineRule="auto"/>
              <w:jc w:val="both"/>
              <w:rPr>
                <w:lang w:eastAsia="en-US"/>
              </w:rPr>
            </w:pPr>
            <w:r>
              <w:rPr>
                <w:sz w:val="22"/>
                <w:szCs w:val="22"/>
                <w:lang w:eastAsia="en-US"/>
              </w:rPr>
              <w:t>Вводный урок по курсу литературного чтения</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pPr>
            <w:r>
              <w:rPr>
                <w:rStyle w:val="c9"/>
                <w:b/>
                <w:bCs/>
                <w:color w:val="000000"/>
                <w:sz w:val="22"/>
                <w:szCs w:val="22"/>
                <w:lang w:eastAsia="en-US"/>
              </w:rPr>
              <w:t>Ориентироваться</w:t>
            </w:r>
            <w:r>
              <w:rPr>
                <w:rStyle w:val="apple-converted-space"/>
                <w:b/>
                <w:bCs/>
                <w:color w:val="000000"/>
                <w:sz w:val="22"/>
                <w:szCs w:val="22"/>
                <w:lang w:eastAsia="en-US"/>
              </w:rPr>
              <w:t> </w:t>
            </w:r>
            <w:r>
              <w:rPr>
                <w:rStyle w:val="c11"/>
                <w:color w:val="000000"/>
                <w:sz w:val="22"/>
                <w:szCs w:val="22"/>
                <w:lang w:eastAsia="en-US"/>
              </w:rPr>
              <w:t>в учебнике по</w:t>
            </w:r>
            <w:r>
              <w:rPr>
                <w:rStyle w:val="c9"/>
                <w:b/>
                <w:bCs/>
                <w:color w:val="000000"/>
                <w:sz w:val="22"/>
                <w:szCs w:val="22"/>
                <w:lang w:eastAsia="en-US"/>
              </w:rPr>
              <w:t> </w:t>
            </w:r>
            <w:r>
              <w:rPr>
                <w:rStyle w:val="c2"/>
                <w:color w:val="000000"/>
                <w:sz w:val="22"/>
                <w:szCs w:val="22"/>
                <w:lang w:eastAsia="en-US"/>
              </w:rPr>
              <w:t>литературному чтению.</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Рассматривать</w:t>
            </w:r>
            <w:r>
              <w:rPr>
                <w:rStyle w:val="apple-converted-space"/>
                <w:b/>
                <w:bCs/>
                <w:color w:val="000000"/>
                <w:sz w:val="22"/>
                <w:szCs w:val="22"/>
                <w:lang w:eastAsia="en-US"/>
              </w:rPr>
              <w:t> </w:t>
            </w:r>
            <w:r>
              <w:rPr>
                <w:rStyle w:val="c11"/>
                <w:color w:val="000000"/>
                <w:sz w:val="22"/>
                <w:szCs w:val="22"/>
                <w:lang w:eastAsia="en-US"/>
              </w:rPr>
              <w:t>иллюстрации,</w:t>
            </w:r>
            <w:r>
              <w:rPr>
                <w:rStyle w:val="apple-converted-space"/>
                <w:color w:val="000000"/>
                <w:sz w:val="22"/>
                <w:szCs w:val="22"/>
                <w:lang w:eastAsia="en-US"/>
              </w:rPr>
              <w:t> </w:t>
            </w:r>
            <w:r>
              <w:rPr>
                <w:rStyle w:val="c9"/>
                <w:b/>
                <w:bCs/>
                <w:color w:val="000000"/>
                <w:sz w:val="22"/>
                <w:szCs w:val="22"/>
                <w:lang w:eastAsia="en-US"/>
              </w:rPr>
              <w:t>соотносить</w:t>
            </w:r>
            <w:r>
              <w:rPr>
                <w:rStyle w:val="c2"/>
                <w:color w:val="000000"/>
                <w:sz w:val="22"/>
                <w:szCs w:val="22"/>
                <w:lang w:eastAsia="en-US"/>
              </w:rPr>
              <w:t> их содержании с содержанием текста в учебнике.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Знать и применять</w:t>
            </w:r>
            <w:r>
              <w:rPr>
                <w:rStyle w:val="c2"/>
                <w:color w:val="000000"/>
                <w:sz w:val="22"/>
                <w:szCs w:val="22"/>
                <w:lang w:eastAsia="en-US"/>
              </w:rPr>
              <w:t> систему условных обозначений при выполнении заданий.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c2"/>
                <w:color w:val="000000"/>
                <w:sz w:val="22"/>
                <w:szCs w:val="22"/>
                <w:lang w:eastAsia="en-US"/>
              </w:rPr>
              <w:t> нужную главу и нужное произведение в содержании учебника.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Предполагать</w:t>
            </w:r>
            <w:r>
              <w:rPr>
                <w:rStyle w:val="apple-converted-space"/>
                <w:b/>
                <w:bCs/>
                <w:color w:val="000000"/>
                <w:sz w:val="22"/>
                <w:szCs w:val="22"/>
                <w:lang w:eastAsia="en-US"/>
              </w:rPr>
              <w:t> </w:t>
            </w:r>
            <w:r>
              <w:rPr>
                <w:rStyle w:val="c2"/>
                <w:color w:val="000000"/>
                <w:sz w:val="22"/>
                <w:szCs w:val="22"/>
                <w:lang w:eastAsia="en-US"/>
              </w:rPr>
              <w:t>на основе названия содержание главы.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Пользоваться</w:t>
            </w:r>
            <w:r>
              <w:rPr>
                <w:rStyle w:val="c11"/>
                <w:color w:val="000000"/>
                <w:sz w:val="22"/>
                <w:szCs w:val="22"/>
                <w:lang w:eastAsia="en-US"/>
              </w:rPr>
              <w:t> словарём в конце учебника.</w:t>
            </w:r>
          </w:p>
          <w:p w:rsidR="0025032C" w:rsidRDefault="0025032C">
            <w:pPr>
              <w:autoSpaceDE w:val="0"/>
              <w:autoSpaceDN w:val="0"/>
              <w:adjustRightInd w:val="0"/>
              <w:spacing w:line="256" w:lineRule="auto"/>
              <w:jc w:val="both"/>
              <w:rPr>
                <w:lang w:eastAsia="en-U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autoSpaceDE w:val="0"/>
              <w:autoSpaceDN w:val="0"/>
              <w:adjustRightInd w:val="0"/>
              <w:spacing w:line="256" w:lineRule="auto"/>
              <w:jc w:val="center"/>
              <w:rPr>
                <w:lang w:eastAsia="en-US"/>
              </w:rPr>
            </w:pPr>
            <w:r>
              <w:rPr>
                <w:sz w:val="22"/>
                <w:szCs w:val="22"/>
                <w:lang w:eastAsia="en-US"/>
              </w:rPr>
              <w:t>2</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both"/>
              <w:rPr>
                <w:lang w:eastAsia="en-US"/>
              </w:rPr>
            </w:pPr>
            <w:r>
              <w:rPr>
                <w:sz w:val="22"/>
                <w:szCs w:val="22"/>
                <w:lang w:eastAsia="en-US"/>
              </w:rPr>
              <w:t>Самое великое чудо на свете</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4</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4</w:t>
            </w: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16"/>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16"/>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apple-converted-space"/>
                <w:color w:val="000000"/>
                <w:sz w:val="22"/>
                <w:szCs w:val="22"/>
                <w:lang w:eastAsia="en-US"/>
              </w:rPr>
              <w:t> </w:t>
            </w: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работу с произведением на уроке.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Представлять</w:t>
            </w:r>
            <w:r>
              <w:rPr>
                <w:rStyle w:val="apple-converted-space"/>
                <w:b/>
                <w:bCs/>
                <w:color w:val="000000"/>
                <w:sz w:val="22"/>
                <w:szCs w:val="22"/>
                <w:lang w:eastAsia="en-US"/>
              </w:rPr>
              <w:t> </w:t>
            </w:r>
            <w:r>
              <w:rPr>
                <w:rStyle w:val="c2"/>
                <w:color w:val="000000"/>
                <w:sz w:val="22"/>
                <w:szCs w:val="22"/>
                <w:lang w:eastAsia="en-US"/>
              </w:rPr>
              <w:t>выставку книг, прочитанных летом.</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Представлять</w:t>
            </w:r>
            <w:r>
              <w:rPr>
                <w:rStyle w:val="apple-converted-space"/>
                <w:b/>
                <w:bCs/>
                <w:color w:val="000000"/>
                <w:sz w:val="22"/>
                <w:szCs w:val="22"/>
                <w:lang w:eastAsia="en-US"/>
              </w:rPr>
              <w:t> </w:t>
            </w:r>
            <w:r>
              <w:rPr>
                <w:rStyle w:val="c2"/>
                <w:color w:val="000000"/>
                <w:sz w:val="22"/>
                <w:szCs w:val="22"/>
                <w:lang w:eastAsia="en-US"/>
              </w:rPr>
              <w:t>любимую книгу и любимых героев.</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Ориентироваться в</w:t>
            </w:r>
            <w:r>
              <w:rPr>
                <w:rStyle w:val="apple-converted-space"/>
                <w:b/>
                <w:bCs/>
                <w:color w:val="000000"/>
                <w:sz w:val="22"/>
                <w:szCs w:val="22"/>
                <w:lang w:eastAsia="en-US"/>
              </w:rPr>
              <w:t> </w:t>
            </w:r>
            <w:r>
              <w:rPr>
                <w:rStyle w:val="c2"/>
                <w:color w:val="000000"/>
                <w:sz w:val="22"/>
                <w:szCs w:val="22"/>
                <w:lang w:eastAsia="en-US"/>
              </w:rPr>
              <w:t>пространстве школьной библиотеки.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c11"/>
                <w:color w:val="000000"/>
                <w:sz w:val="22"/>
                <w:szCs w:val="22"/>
                <w:lang w:eastAsia="en-US"/>
              </w:rPr>
              <w:t> </w:t>
            </w:r>
            <w:r>
              <w:rPr>
                <w:rStyle w:val="c9"/>
                <w:b/>
                <w:bCs/>
                <w:color w:val="000000"/>
                <w:sz w:val="22"/>
                <w:szCs w:val="22"/>
                <w:lang w:eastAsia="en-US"/>
              </w:rPr>
              <w:t>ну</w:t>
            </w:r>
            <w:r>
              <w:rPr>
                <w:rStyle w:val="c2"/>
                <w:color w:val="000000"/>
                <w:sz w:val="22"/>
                <w:szCs w:val="22"/>
                <w:lang w:eastAsia="en-US"/>
              </w:rPr>
              <w:t>жную и интересную книгу по тематическому каталогу в библиотеке.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Рассказывать</w:t>
            </w:r>
            <w:r>
              <w:rPr>
                <w:rStyle w:val="apple-converted-space"/>
                <w:b/>
                <w:bCs/>
                <w:color w:val="000000"/>
                <w:sz w:val="22"/>
                <w:szCs w:val="22"/>
                <w:lang w:eastAsia="en-US"/>
              </w:rPr>
              <w:t> </w:t>
            </w:r>
            <w:r>
              <w:rPr>
                <w:rStyle w:val="c2"/>
                <w:color w:val="000000"/>
                <w:sz w:val="22"/>
                <w:szCs w:val="22"/>
                <w:lang w:eastAsia="en-US"/>
              </w:rPr>
              <w:t>о прочитанной книге по плану, разработанному коллективно.</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11"/>
                <w:color w:val="000000"/>
                <w:sz w:val="22"/>
                <w:szCs w:val="22"/>
                <w:lang w:eastAsia="en-US"/>
              </w:rPr>
              <w:t>список прочитанных</w:t>
            </w:r>
            <w:r>
              <w:rPr>
                <w:rStyle w:val="c9"/>
                <w:b/>
                <w:bCs/>
                <w:color w:val="000000"/>
                <w:sz w:val="22"/>
                <w:szCs w:val="22"/>
                <w:lang w:eastAsia="en-US"/>
              </w:rPr>
              <w:t> </w:t>
            </w:r>
            <w:r>
              <w:rPr>
                <w:rStyle w:val="c2"/>
                <w:color w:val="000000"/>
                <w:sz w:val="22"/>
                <w:szCs w:val="22"/>
                <w:lang w:eastAsia="en-US"/>
              </w:rPr>
              <w:t>книг.</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2"/>
                <w:color w:val="000000"/>
                <w:sz w:val="22"/>
                <w:szCs w:val="22"/>
                <w:lang w:eastAsia="en-US"/>
              </w:rPr>
              <w:t>рекомендательный список по темам (например, о книге)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Участвовать</w:t>
            </w:r>
            <w:r>
              <w:rPr>
                <w:rStyle w:val="apple-converted-space"/>
                <w:b/>
                <w:bCs/>
                <w:color w:val="000000"/>
                <w:sz w:val="22"/>
                <w:szCs w:val="22"/>
                <w:lang w:eastAsia="en-US"/>
              </w:rPr>
              <w:t> </w:t>
            </w:r>
            <w:r>
              <w:rPr>
                <w:rStyle w:val="c2"/>
                <w:color w:val="000000"/>
                <w:sz w:val="22"/>
                <w:szCs w:val="22"/>
                <w:lang w:eastAsia="en-US"/>
              </w:rPr>
              <w:t>в коллективном проекте «О чём может рассказать школьная библиотека».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нужную информацию о библиотеке в различных источниках информации.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Готовить</w:t>
            </w:r>
            <w:r>
              <w:rPr>
                <w:rStyle w:val="c2"/>
                <w:color w:val="000000"/>
                <w:sz w:val="22"/>
                <w:szCs w:val="22"/>
                <w:lang w:eastAsia="en-US"/>
              </w:rPr>
              <w:t> выступление на заданную тему.</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Читать</w:t>
            </w:r>
            <w:r>
              <w:rPr>
                <w:rStyle w:val="apple-converted-space"/>
                <w:b/>
                <w:bCs/>
                <w:color w:val="000000"/>
                <w:sz w:val="22"/>
                <w:szCs w:val="22"/>
                <w:lang w:eastAsia="en-US"/>
              </w:rPr>
              <w:t> </w:t>
            </w:r>
            <w:r>
              <w:rPr>
                <w:rStyle w:val="c2"/>
                <w:color w:val="000000"/>
                <w:sz w:val="22"/>
                <w:szCs w:val="22"/>
                <w:lang w:eastAsia="en-US"/>
              </w:rPr>
              <w:t>вслух с постепенным переходом на чтение про себя.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Размышлять</w:t>
            </w:r>
            <w:r>
              <w:rPr>
                <w:rStyle w:val="apple-converted-space"/>
                <w:b/>
                <w:bCs/>
                <w:color w:val="000000"/>
                <w:sz w:val="22"/>
                <w:szCs w:val="22"/>
                <w:lang w:eastAsia="en-US"/>
              </w:rPr>
              <w:t> </w:t>
            </w:r>
            <w:r>
              <w:rPr>
                <w:rStyle w:val="c2"/>
                <w:color w:val="000000"/>
                <w:sz w:val="22"/>
                <w:szCs w:val="22"/>
                <w:lang w:eastAsia="en-US"/>
              </w:rPr>
              <w:t>над прочитанным.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информацию о старинных книгах из учебника.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Подготовить</w:t>
            </w:r>
            <w:r>
              <w:rPr>
                <w:rStyle w:val="apple-converted-space"/>
                <w:b/>
                <w:bCs/>
                <w:color w:val="000000"/>
                <w:sz w:val="22"/>
                <w:szCs w:val="22"/>
                <w:lang w:eastAsia="en-US"/>
              </w:rPr>
              <w:t> </w:t>
            </w:r>
            <w:r>
              <w:rPr>
                <w:rStyle w:val="c2"/>
                <w:color w:val="000000"/>
                <w:sz w:val="22"/>
                <w:szCs w:val="22"/>
                <w:lang w:eastAsia="en-US"/>
              </w:rPr>
              <w:t>сообщение о старинных книгах для одноклассников и учеников 1 класса.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Обсуждать</w:t>
            </w:r>
            <w:r>
              <w:rPr>
                <w:rStyle w:val="apple-converted-space"/>
                <w:b/>
                <w:bCs/>
                <w:color w:val="000000"/>
                <w:sz w:val="22"/>
                <w:szCs w:val="22"/>
                <w:lang w:eastAsia="en-US"/>
              </w:rPr>
              <w:t> </w:t>
            </w:r>
            <w:r>
              <w:rPr>
                <w:rStyle w:val="c2"/>
                <w:color w:val="000000"/>
                <w:sz w:val="22"/>
                <w:szCs w:val="22"/>
                <w:lang w:eastAsia="en-US"/>
              </w:rPr>
              <w:t>в паре и группе высказываний великих людей о книге и о чтении.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11"/>
                <w:color w:val="000000"/>
                <w:sz w:val="22"/>
                <w:szCs w:val="22"/>
                <w:lang w:eastAsia="en-US"/>
              </w:rPr>
              <w:t>высказывания великих людей о книге и чтении:</w:t>
            </w:r>
            <w:r>
              <w:rPr>
                <w:rStyle w:val="apple-converted-space"/>
                <w:color w:val="000000"/>
                <w:sz w:val="22"/>
                <w:szCs w:val="22"/>
                <w:lang w:eastAsia="en-US"/>
              </w:rPr>
              <w:t> </w:t>
            </w:r>
            <w:r>
              <w:rPr>
                <w:rStyle w:val="c9"/>
                <w:b/>
                <w:bCs/>
                <w:color w:val="000000"/>
                <w:sz w:val="22"/>
                <w:szCs w:val="22"/>
                <w:lang w:eastAsia="en-US"/>
              </w:rPr>
              <w:t>находить</w:t>
            </w:r>
            <w:r>
              <w:rPr>
                <w:rStyle w:val="c2"/>
                <w:color w:val="000000"/>
                <w:sz w:val="22"/>
                <w:szCs w:val="22"/>
                <w:lang w:eastAsia="en-US"/>
              </w:rPr>
              <w:t> общее и отличия.</w:t>
            </w:r>
          </w:p>
          <w:p w:rsidR="0025032C" w:rsidRDefault="0025032C">
            <w:pPr>
              <w:spacing w:line="256" w:lineRule="auto"/>
              <w:ind w:firstLine="35"/>
              <w:jc w:val="both"/>
              <w:rPr>
                <w:rFonts w:eastAsia="Calibri"/>
                <w:lang w:eastAsia="en-U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autoSpaceDE w:val="0"/>
              <w:autoSpaceDN w:val="0"/>
              <w:adjustRightInd w:val="0"/>
              <w:spacing w:line="256" w:lineRule="auto"/>
              <w:jc w:val="center"/>
              <w:rPr>
                <w:lang w:eastAsia="en-US"/>
              </w:rPr>
            </w:pPr>
            <w:r>
              <w:rPr>
                <w:sz w:val="22"/>
                <w:szCs w:val="22"/>
                <w:lang w:eastAsia="en-US"/>
              </w:rPr>
              <w:lastRenderedPageBreak/>
              <w:t>3</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both"/>
              <w:rPr>
                <w:lang w:eastAsia="en-US"/>
              </w:rPr>
            </w:pPr>
            <w:r>
              <w:rPr>
                <w:sz w:val="22"/>
                <w:szCs w:val="22"/>
                <w:lang w:eastAsia="en-US"/>
              </w:rPr>
              <w:t>Устное народное творчество</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16"/>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16"/>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apple-converted-space"/>
                <w:color w:val="000000"/>
                <w:sz w:val="22"/>
                <w:szCs w:val="22"/>
                <w:lang w:eastAsia="en-US"/>
              </w:rPr>
              <w:t> </w:t>
            </w: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работу с произведением в соответствии с условными обозначениями видов деятельности.</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Читать</w:t>
            </w:r>
            <w:r>
              <w:rPr>
                <w:rStyle w:val="apple-converted-space"/>
                <w:b/>
                <w:bCs/>
                <w:color w:val="000000"/>
                <w:sz w:val="22"/>
                <w:szCs w:val="22"/>
                <w:lang w:eastAsia="en-US"/>
              </w:rPr>
              <w:t> </w:t>
            </w:r>
            <w:r>
              <w:rPr>
                <w:rStyle w:val="c2"/>
                <w:color w:val="000000"/>
                <w:sz w:val="22"/>
                <w:szCs w:val="22"/>
                <w:lang w:eastAsia="en-US"/>
              </w:rPr>
              <w:t>вслух с постепенным переходом на чтение про себя.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Читать,</w:t>
            </w:r>
            <w:r>
              <w:rPr>
                <w:rStyle w:val="apple-converted-space"/>
                <w:b/>
                <w:bCs/>
                <w:color w:val="000000"/>
                <w:sz w:val="22"/>
                <w:szCs w:val="22"/>
                <w:lang w:eastAsia="en-US"/>
              </w:rPr>
              <w:t> </w:t>
            </w:r>
            <w:r>
              <w:rPr>
                <w:rStyle w:val="c2"/>
                <w:color w:val="000000"/>
                <w:sz w:val="22"/>
                <w:szCs w:val="22"/>
                <w:lang w:eastAsia="en-US"/>
              </w:rPr>
              <w:t>выражая настроение произведения.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Читать с выражением,</w:t>
            </w:r>
            <w:r>
              <w:rPr>
                <w:rStyle w:val="apple-converted-space"/>
                <w:b/>
                <w:bCs/>
                <w:color w:val="000000"/>
                <w:sz w:val="22"/>
                <w:szCs w:val="22"/>
                <w:lang w:eastAsia="en-US"/>
              </w:rPr>
              <w:t> </w:t>
            </w:r>
            <w:r>
              <w:rPr>
                <w:rStyle w:val="c2"/>
                <w:color w:val="000000"/>
                <w:sz w:val="22"/>
                <w:szCs w:val="22"/>
                <w:lang w:eastAsia="en-US"/>
              </w:rPr>
              <w:t>опираясь на ритм произведения.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смысл пословиц.</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пословицы с содержанием книг и жизненным опытом.</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11"/>
                <w:color w:val="000000"/>
                <w:sz w:val="22"/>
                <w:szCs w:val="22"/>
                <w:lang w:eastAsia="en-US"/>
              </w:rPr>
              <w:t>рассказ по пословице;</w:t>
            </w:r>
            <w:r>
              <w:rPr>
                <w:rStyle w:val="apple-converted-space"/>
                <w:color w:val="000000"/>
                <w:sz w:val="22"/>
                <w:szCs w:val="22"/>
                <w:lang w:eastAsia="en-US"/>
              </w:rPr>
              <w:t> </w:t>
            </w: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содержание рассказа с пословицей.</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созвучные окончания слов в песне.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Сочинять</w:t>
            </w:r>
            <w:r>
              <w:rPr>
                <w:rStyle w:val="apple-converted-space"/>
                <w:b/>
                <w:bCs/>
                <w:color w:val="000000"/>
                <w:sz w:val="22"/>
                <w:szCs w:val="22"/>
                <w:lang w:eastAsia="en-US"/>
              </w:rPr>
              <w:t> </w:t>
            </w:r>
            <w:r>
              <w:rPr>
                <w:rStyle w:val="c2"/>
                <w:color w:val="000000"/>
                <w:sz w:val="22"/>
                <w:szCs w:val="22"/>
                <w:lang w:eastAsia="en-US"/>
              </w:rPr>
              <w:t>колыбельные песни, потешки, прибаутки, небылицы, опираясь на опыт создания народного творчества.</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различия в потешках и прибаутках, сходных по теме.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слова, которые помогают представить героя произведений устного народного творчества.</w:t>
            </w:r>
          </w:p>
          <w:p w:rsidR="0025032C" w:rsidRDefault="0025032C">
            <w:pPr>
              <w:pStyle w:val="c16"/>
              <w:spacing w:before="0" w:beforeAutospacing="0" w:after="0" w:afterAutospacing="0" w:line="256" w:lineRule="auto"/>
              <w:jc w:val="both"/>
              <w:rPr>
                <w:color w:val="000000"/>
                <w:lang w:eastAsia="en-US"/>
              </w:rPr>
            </w:pPr>
            <w:r>
              <w:rPr>
                <w:rStyle w:val="c11"/>
                <w:color w:val="000000"/>
                <w:sz w:val="22"/>
                <w:szCs w:val="22"/>
                <w:lang w:eastAsia="en-US"/>
              </w:rPr>
              <w:t>А</w:t>
            </w:r>
            <w:r>
              <w:rPr>
                <w:rStyle w:val="c9"/>
                <w:b/>
                <w:bCs/>
                <w:color w:val="000000"/>
                <w:sz w:val="22"/>
                <w:szCs w:val="22"/>
                <w:lang w:eastAsia="en-US"/>
              </w:rPr>
              <w:t>нализировать</w:t>
            </w:r>
            <w:r>
              <w:rPr>
                <w:rStyle w:val="apple-converted-space"/>
                <w:b/>
                <w:bCs/>
                <w:color w:val="000000"/>
                <w:sz w:val="22"/>
                <w:szCs w:val="22"/>
                <w:lang w:eastAsia="en-US"/>
              </w:rPr>
              <w:t> </w:t>
            </w:r>
            <w:r>
              <w:rPr>
                <w:rStyle w:val="c2"/>
                <w:color w:val="000000"/>
                <w:sz w:val="22"/>
                <w:szCs w:val="22"/>
                <w:lang w:eastAsia="en-US"/>
              </w:rPr>
              <w:t>загадки.</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загадки и отгадки.</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Распределять</w:t>
            </w:r>
            <w:r>
              <w:rPr>
                <w:rStyle w:val="c2"/>
                <w:color w:val="000000"/>
                <w:sz w:val="22"/>
                <w:szCs w:val="22"/>
                <w:lang w:eastAsia="en-US"/>
              </w:rPr>
              <w:t> загадки и пословицы по тематическим группам.</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Характеризовать</w:t>
            </w:r>
            <w:r>
              <w:rPr>
                <w:rStyle w:val="apple-converted-space"/>
                <w:b/>
                <w:bCs/>
                <w:color w:val="000000"/>
                <w:sz w:val="22"/>
                <w:szCs w:val="22"/>
                <w:lang w:eastAsia="en-US"/>
              </w:rPr>
              <w:t> </w:t>
            </w:r>
            <w:r>
              <w:rPr>
                <w:rStyle w:val="c11"/>
                <w:color w:val="000000"/>
                <w:sz w:val="22"/>
                <w:szCs w:val="22"/>
                <w:lang w:eastAsia="en-US"/>
              </w:rPr>
              <w:t>героев сказки,</w:t>
            </w:r>
            <w:r>
              <w:rPr>
                <w:rStyle w:val="apple-converted-space"/>
                <w:color w:val="000000"/>
                <w:sz w:val="22"/>
                <w:szCs w:val="22"/>
                <w:lang w:eastAsia="en-US"/>
              </w:rPr>
              <w:t> </w:t>
            </w: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качества с героями сказок.</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lastRenderedPageBreak/>
              <w:t>Называть</w:t>
            </w:r>
            <w:r>
              <w:rPr>
                <w:rStyle w:val="apple-converted-space"/>
                <w:b/>
                <w:bCs/>
                <w:color w:val="000000"/>
                <w:sz w:val="22"/>
                <w:szCs w:val="22"/>
                <w:lang w:eastAsia="en-US"/>
              </w:rPr>
              <w:t> </w:t>
            </w:r>
            <w:r>
              <w:rPr>
                <w:rStyle w:val="c11"/>
                <w:color w:val="000000"/>
                <w:sz w:val="22"/>
                <w:szCs w:val="22"/>
                <w:lang w:eastAsia="en-US"/>
              </w:rPr>
              <w:t>другие русские народные сказки;</w:t>
            </w:r>
            <w:r>
              <w:rPr>
                <w:rStyle w:val="apple-converted-space"/>
                <w:color w:val="000000"/>
                <w:sz w:val="22"/>
                <w:szCs w:val="22"/>
                <w:lang w:eastAsia="en-US"/>
              </w:rPr>
              <w:t> </w:t>
            </w:r>
            <w:r>
              <w:rPr>
                <w:rStyle w:val="c9"/>
                <w:b/>
                <w:bCs/>
                <w:color w:val="000000"/>
                <w:sz w:val="22"/>
                <w:szCs w:val="22"/>
                <w:lang w:eastAsia="en-US"/>
              </w:rPr>
              <w:t>перечислять</w:t>
            </w:r>
            <w:r>
              <w:rPr>
                <w:rStyle w:val="apple-converted-space"/>
                <w:b/>
                <w:bCs/>
                <w:color w:val="000000"/>
                <w:sz w:val="22"/>
                <w:szCs w:val="22"/>
                <w:lang w:eastAsia="en-US"/>
              </w:rPr>
              <w:t> </w:t>
            </w:r>
            <w:r>
              <w:rPr>
                <w:rStyle w:val="c2"/>
                <w:color w:val="000000"/>
                <w:sz w:val="22"/>
                <w:szCs w:val="22"/>
                <w:lang w:eastAsia="en-US"/>
              </w:rPr>
              <w:t>героев сказок.</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11"/>
                <w:color w:val="000000"/>
                <w:sz w:val="22"/>
                <w:szCs w:val="22"/>
                <w:lang w:eastAsia="en-US"/>
              </w:rPr>
              <w:t>пословицу и сказочный текст,</w:t>
            </w:r>
            <w:r>
              <w:rPr>
                <w:rStyle w:val="apple-converted-space"/>
                <w:color w:val="000000"/>
                <w:sz w:val="22"/>
                <w:szCs w:val="22"/>
                <w:lang w:eastAsia="en-US"/>
              </w:rPr>
              <w:t> </w:t>
            </w:r>
            <w:r>
              <w:rPr>
                <w:rStyle w:val="c9"/>
                <w:b/>
                <w:bCs/>
                <w:color w:val="000000"/>
                <w:sz w:val="22"/>
                <w:szCs w:val="22"/>
                <w:lang w:eastAsia="en-US"/>
              </w:rPr>
              <w:t>определять</w:t>
            </w:r>
            <w:r>
              <w:rPr>
                <w:rStyle w:val="apple-converted-space"/>
                <w:b/>
                <w:bCs/>
                <w:color w:val="000000"/>
                <w:sz w:val="22"/>
                <w:szCs w:val="22"/>
                <w:lang w:eastAsia="en-US"/>
              </w:rPr>
              <w:t> </w:t>
            </w:r>
            <w:r>
              <w:rPr>
                <w:rStyle w:val="c11"/>
                <w:color w:val="000000"/>
                <w:sz w:val="22"/>
                <w:szCs w:val="22"/>
                <w:lang w:eastAsia="en-US"/>
              </w:rPr>
              <w:t>последовательность событий,</w:t>
            </w:r>
            <w:r>
              <w:rPr>
                <w:rStyle w:val="apple-converted-space"/>
                <w:color w:val="000000"/>
                <w:sz w:val="22"/>
                <w:szCs w:val="22"/>
                <w:lang w:eastAsia="en-US"/>
              </w:rPr>
              <w:t> </w:t>
            </w:r>
            <w:r>
              <w:rPr>
                <w:rStyle w:val="c9"/>
                <w:b/>
                <w:bCs/>
                <w:color w:val="000000"/>
                <w:sz w:val="22"/>
                <w:szCs w:val="22"/>
                <w:lang w:eastAsia="en-US"/>
              </w:rPr>
              <w:t>составлять план.</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Рассказывать</w:t>
            </w:r>
            <w:r>
              <w:rPr>
                <w:rStyle w:val="apple-converted-space"/>
                <w:b/>
                <w:bCs/>
                <w:color w:val="000000"/>
                <w:sz w:val="22"/>
                <w:szCs w:val="22"/>
                <w:lang w:eastAsia="en-US"/>
              </w:rPr>
              <w:t> </w:t>
            </w:r>
            <w:r>
              <w:rPr>
                <w:rStyle w:val="c2"/>
                <w:color w:val="000000"/>
                <w:sz w:val="22"/>
                <w:szCs w:val="22"/>
                <w:lang w:eastAsia="en-US"/>
              </w:rPr>
              <w:t>сказку (по иллюстрации, по плану, от лица другого героя сказки).</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11"/>
                <w:color w:val="000000"/>
                <w:sz w:val="22"/>
                <w:szCs w:val="22"/>
                <w:lang w:eastAsia="en-US"/>
              </w:rPr>
              <w:t>рисунок и содержание сказки;</w:t>
            </w:r>
            <w:r>
              <w:rPr>
                <w:rStyle w:val="apple-converted-space"/>
                <w:color w:val="000000"/>
                <w:sz w:val="22"/>
                <w:szCs w:val="22"/>
                <w:lang w:eastAsia="en-US"/>
              </w:rPr>
              <w:t> </w:t>
            </w:r>
            <w:r>
              <w:rPr>
                <w:rStyle w:val="c9"/>
                <w:b/>
                <w:bCs/>
                <w:color w:val="000000"/>
                <w:sz w:val="22"/>
                <w:szCs w:val="22"/>
                <w:lang w:eastAsia="en-US"/>
              </w:rPr>
              <w:t>делать</w:t>
            </w:r>
            <w:r>
              <w:rPr>
                <w:rStyle w:val="apple-converted-space"/>
                <w:b/>
                <w:bCs/>
                <w:color w:val="000000"/>
                <w:sz w:val="22"/>
                <w:szCs w:val="22"/>
                <w:lang w:eastAsia="en-US"/>
              </w:rPr>
              <w:t> </w:t>
            </w:r>
            <w:r>
              <w:rPr>
                <w:rStyle w:val="c2"/>
                <w:color w:val="000000"/>
                <w:sz w:val="22"/>
                <w:szCs w:val="22"/>
                <w:lang w:eastAsia="en-US"/>
              </w:rPr>
              <w:t>подписи под рисунками.</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свои собственные сказочные сюжеты.</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Исправлять допущенные</w:t>
            </w:r>
            <w:r>
              <w:rPr>
                <w:rStyle w:val="apple-converted-space"/>
                <w:b/>
                <w:bCs/>
                <w:color w:val="000000"/>
                <w:sz w:val="22"/>
                <w:szCs w:val="22"/>
                <w:lang w:eastAsia="en-US"/>
              </w:rPr>
              <w:t> </w:t>
            </w:r>
            <w:r>
              <w:rPr>
                <w:rStyle w:val="c2"/>
                <w:color w:val="000000"/>
                <w:sz w:val="22"/>
                <w:szCs w:val="22"/>
                <w:lang w:eastAsia="en-US"/>
              </w:rPr>
              <w:t>ошибки при повторном чтении.</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Контролировать</w:t>
            </w:r>
            <w:r>
              <w:rPr>
                <w:rStyle w:val="apple-converted-space"/>
                <w:b/>
                <w:bCs/>
                <w:color w:val="000000"/>
                <w:sz w:val="22"/>
                <w:szCs w:val="22"/>
                <w:lang w:eastAsia="en-US"/>
              </w:rPr>
              <w:t> </w:t>
            </w:r>
            <w:r>
              <w:rPr>
                <w:rStyle w:val="c11"/>
                <w:color w:val="000000"/>
                <w:sz w:val="22"/>
                <w:szCs w:val="22"/>
                <w:lang w:eastAsia="en-US"/>
              </w:rPr>
              <w:t>своё чтение, самостоятельно</w:t>
            </w:r>
            <w:r>
              <w:rPr>
                <w:rStyle w:val="apple-converted-space"/>
                <w:color w:val="000000"/>
                <w:sz w:val="22"/>
                <w:szCs w:val="22"/>
                <w:lang w:eastAsia="en-US"/>
              </w:rPr>
              <w:t> </w:t>
            </w: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свои достижения.</w:t>
            </w:r>
          </w:p>
          <w:p w:rsidR="0025032C" w:rsidRDefault="0025032C">
            <w:pPr>
              <w:pStyle w:val="c16"/>
              <w:spacing w:before="0" w:beforeAutospacing="0" w:after="0" w:afterAutospacing="0" w:line="256" w:lineRule="auto"/>
              <w:jc w:val="both"/>
              <w:rPr>
                <w:rStyle w:val="c9"/>
                <w:b/>
                <w:bC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autoSpaceDE w:val="0"/>
              <w:autoSpaceDN w:val="0"/>
              <w:adjustRightInd w:val="0"/>
              <w:spacing w:line="256" w:lineRule="auto"/>
              <w:jc w:val="center"/>
            </w:pPr>
            <w:r>
              <w:rPr>
                <w:sz w:val="22"/>
                <w:szCs w:val="22"/>
                <w:lang w:eastAsia="en-US"/>
              </w:rPr>
              <w:lastRenderedPageBreak/>
              <w:t>4</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both"/>
              <w:rPr>
                <w:lang w:eastAsia="en-US"/>
              </w:rPr>
            </w:pPr>
            <w:r>
              <w:rPr>
                <w:sz w:val="22"/>
                <w:szCs w:val="22"/>
                <w:lang w:eastAsia="en-US"/>
              </w:rPr>
              <w:t>Люблю природу русскую. Осень</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hideMark/>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apple-converted-space"/>
                <w:color w:val="000000"/>
                <w:sz w:val="22"/>
                <w:szCs w:val="22"/>
                <w:lang w:eastAsia="en-US"/>
              </w:rPr>
              <w:t> </w:t>
            </w:r>
            <w:r>
              <w:rPr>
                <w:rStyle w:val="c9"/>
                <w:b/>
                <w:bCs/>
                <w:color w:val="000000"/>
                <w:sz w:val="22"/>
                <w:szCs w:val="22"/>
                <w:lang w:eastAsia="en-US"/>
              </w:rPr>
              <w:t>Читать</w:t>
            </w:r>
            <w:r>
              <w:rPr>
                <w:rStyle w:val="apple-converted-space"/>
                <w:b/>
                <w:bCs/>
                <w:color w:val="000000"/>
                <w:sz w:val="22"/>
                <w:szCs w:val="22"/>
                <w:lang w:eastAsia="en-US"/>
              </w:rPr>
              <w:t> </w:t>
            </w:r>
            <w:r>
              <w:rPr>
                <w:rStyle w:val="c11"/>
                <w:color w:val="000000"/>
                <w:sz w:val="22"/>
                <w:szCs w:val="22"/>
                <w:lang w:eastAsia="en-US"/>
              </w:rPr>
              <w:t xml:space="preserve">стихотворения, передавая с помощью интонации настроение поэта, </w:t>
            </w:r>
            <w:r>
              <w:rPr>
                <w:rStyle w:val="c9"/>
                <w:b/>
                <w:bCs/>
                <w:color w:val="000000"/>
                <w:sz w:val="22"/>
                <w:szCs w:val="22"/>
                <w:lang w:eastAsia="en-US"/>
              </w:rPr>
              <w:t>сравнивать</w:t>
            </w:r>
            <w:r>
              <w:rPr>
                <w:rStyle w:val="apple-converted-space"/>
                <w:b/>
                <w:bCs/>
                <w:color w:val="000000"/>
                <w:sz w:val="22"/>
                <w:szCs w:val="22"/>
                <w:lang w:eastAsia="en-US"/>
              </w:rPr>
              <w:t> </w:t>
            </w:r>
            <w:r>
              <w:rPr>
                <w:rStyle w:val="c11"/>
                <w:color w:val="000000"/>
                <w:sz w:val="22"/>
                <w:szCs w:val="22"/>
                <w:lang w:eastAsia="en-US"/>
              </w:rPr>
              <w:t>стихи разных поэтов на одну тему; выбирать понравившиеся,</w:t>
            </w:r>
            <w:r>
              <w:rPr>
                <w:rStyle w:val="apple-converted-space"/>
                <w:color w:val="000000"/>
                <w:sz w:val="22"/>
                <w:szCs w:val="22"/>
                <w:lang w:eastAsia="en-US"/>
              </w:rPr>
              <w:t> </w:t>
            </w: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свой выбор.</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Различать</w:t>
            </w:r>
            <w:r>
              <w:rPr>
                <w:rStyle w:val="apple-converted-space"/>
                <w:b/>
                <w:bCs/>
                <w:color w:val="000000"/>
                <w:sz w:val="22"/>
                <w:szCs w:val="22"/>
                <w:lang w:eastAsia="en-US"/>
              </w:rPr>
              <w:t> </w:t>
            </w:r>
            <w:r>
              <w:rPr>
                <w:rStyle w:val="c2"/>
                <w:color w:val="000000"/>
                <w:sz w:val="22"/>
                <w:szCs w:val="22"/>
                <w:lang w:eastAsia="en-US"/>
              </w:rPr>
              <w:t>стихотворный и прозаический текст.</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2"/>
                <w:color w:val="000000"/>
                <w:sz w:val="22"/>
                <w:szCs w:val="22"/>
                <w:lang w:eastAsia="en-US"/>
              </w:rPr>
              <w:t>их.</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2"/>
                <w:color w:val="000000"/>
                <w:sz w:val="22"/>
                <w:szCs w:val="22"/>
                <w:lang w:eastAsia="en-US"/>
              </w:rPr>
              <w:t>художественный и научно-познавательный текст.</w:t>
            </w:r>
          </w:p>
          <w:p w:rsidR="0025032C" w:rsidRDefault="0025032C">
            <w:pPr>
              <w:pStyle w:val="c3"/>
              <w:spacing w:before="0" w:beforeAutospacing="0" w:after="0" w:afterAutospacing="0" w:line="256" w:lineRule="auto"/>
              <w:jc w:val="both"/>
              <w:rPr>
                <w:color w:val="000000"/>
                <w:lang w:eastAsia="en-US"/>
              </w:rPr>
            </w:pPr>
            <w:r>
              <w:rPr>
                <w:rStyle w:val="c4"/>
                <w:b/>
                <w:bCs/>
                <w:color w:val="000000"/>
                <w:sz w:val="22"/>
                <w:szCs w:val="22"/>
                <w:lang w:eastAsia="en-US"/>
              </w:rPr>
              <w:t xml:space="preserve">Наблюдать </w:t>
            </w:r>
            <w:r>
              <w:rPr>
                <w:rStyle w:val="c4"/>
                <w:bCs/>
                <w:color w:val="000000"/>
                <w:sz w:val="22"/>
                <w:szCs w:val="22"/>
                <w:lang w:eastAsia="en-US"/>
              </w:rPr>
              <w:t>за жизнью слов в художественном тексте.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интересные выражения в лирическом тексте.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собственные сравнения.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Слушать</w:t>
            </w:r>
            <w:r>
              <w:rPr>
                <w:rStyle w:val="apple-converted-space"/>
                <w:b/>
                <w:bCs/>
                <w:color w:val="000000"/>
                <w:sz w:val="22"/>
                <w:szCs w:val="22"/>
                <w:lang w:eastAsia="en-US"/>
              </w:rPr>
              <w:t> </w:t>
            </w:r>
            <w:r>
              <w:rPr>
                <w:rStyle w:val="c11"/>
                <w:color w:val="000000"/>
                <w:sz w:val="22"/>
                <w:szCs w:val="22"/>
                <w:lang w:eastAsia="en-US"/>
              </w:rPr>
              <w:t>звуки осени, переданные в лирическом тексте;</w:t>
            </w:r>
            <w:r>
              <w:rPr>
                <w:rStyle w:val="apple-converted-space"/>
                <w:color w:val="000000"/>
                <w:sz w:val="22"/>
                <w:szCs w:val="22"/>
                <w:lang w:eastAsia="en-US"/>
              </w:rPr>
              <w:t> </w:t>
            </w:r>
            <w:r>
              <w:rPr>
                <w:rStyle w:val="c9"/>
                <w:b/>
                <w:bCs/>
                <w:color w:val="000000"/>
                <w:sz w:val="22"/>
                <w:szCs w:val="22"/>
                <w:lang w:eastAsia="en-US"/>
              </w:rPr>
              <w:t>сравнивать</w:t>
            </w:r>
            <w:r>
              <w:rPr>
                <w:rStyle w:val="apple-converted-space"/>
                <w:b/>
                <w:bCs/>
                <w:color w:val="000000"/>
                <w:sz w:val="22"/>
                <w:szCs w:val="22"/>
                <w:lang w:eastAsia="en-US"/>
              </w:rPr>
              <w:t> </w:t>
            </w:r>
            <w:r>
              <w:rPr>
                <w:rStyle w:val="c11"/>
                <w:color w:val="000000"/>
                <w:sz w:val="22"/>
                <w:szCs w:val="22"/>
                <w:lang w:eastAsia="en-US"/>
              </w:rPr>
              <w:t>звуки, описанные в художественном тексте, с музыкальным произведением;</w:t>
            </w:r>
            <w:r>
              <w:rPr>
                <w:rStyle w:val="apple-converted-space"/>
                <w:color w:val="000000"/>
                <w:sz w:val="22"/>
                <w:szCs w:val="22"/>
                <w:lang w:eastAsia="en-US"/>
              </w:rPr>
              <w:t> </w:t>
            </w:r>
            <w:r>
              <w:rPr>
                <w:rStyle w:val="c9"/>
                <w:b/>
                <w:bCs/>
                <w:color w:val="000000"/>
                <w:sz w:val="22"/>
                <w:szCs w:val="22"/>
                <w:lang w:eastAsia="en-US"/>
              </w:rPr>
              <w:t>подбирать</w:t>
            </w:r>
            <w:r>
              <w:rPr>
                <w:rStyle w:val="apple-converted-space"/>
                <w:b/>
                <w:bCs/>
                <w:color w:val="000000"/>
                <w:sz w:val="22"/>
                <w:szCs w:val="22"/>
                <w:lang w:eastAsia="en-US"/>
              </w:rPr>
              <w:t> </w:t>
            </w:r>
            <w:r>
              <w:rPr>
                <w:rStyle w:val="c2"/>
                <w:color w:val="000000"/>
                <w:sz w:val="22"/>
                <w:szCs w:val="22"/>
                <w:lang w:eastAsia="en-US"/>
              </w:rPr>
              <w:t>музыкальное сопровождение к стихотворному тексту.</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Представлять</w:t>
            </w:r>
            <w:r>
              <w:rPr>
                <w:rStyle w:val="apple-converted-space"/>
                <w:b/>
                <w:bCs/>
                <w:color w:val="000000"/>
                <w:sz w:val="22"/>
                <w:szCs w:val="22"/>
                <w:lang w:eastAsia="en-US"/>
              </w:rPr>
              <w:t> </w:t>
            </w:r>
            <w:r>
              <w:rPr>
                <w:rStyle w:val="c2"/>
                <w:color w:val="000000"/>
                <w:sz w:val="22"/>
                <w:szCs w:val="22"/>
                <w:lang w:eastAsia="en-US"/>
              </w:rPr>
              <w:t>картины осенней природы.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2"/>
                <w:color w:val="000000"/>
                <w:sz w:val="22"/>
                <w:szCs w:val="22"/>
                <w:lang w:eastAsia="en-US"/>
              </w:rPr>
              <w:t>палитру прочитанного стихотворения с помощью красок.</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Наблюдать</w:t>
            </w:r>
            <w:r>
              <w:rPr>
                <w:rStyle w:val="apple-converted-space"/>
                <w:b/>
                <w:bCs/>
                <w:color w:val="000000"/>
                <w:sz w:val="22"/>
                <w:szCs w:val="22"/>
                <w:lang w:eastAsia="en-US"/>
              </w:rPr>
              <w:t> </w:t>
            </w:r>
            <w:r>
              <w:rPr>
                <w:rStyle w:val="c2"/>
                <w:color w:val="000000"/>
                <w:sz w:val="22"/>
                <w:szCs w:val="22"/>
                <w:lang w:eastAsia="en-US"/>
              </w:rPr>
              <w:t>за рифмой и ритмом стихотворного текста.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11"/>
                <w:color w:val="000000"/>
                <w:sz w:val="22"/>
                <w:szCs w:val="22"/>
                <w:lang w:eastAsia="en-US"/>
              </w:rPr>
              <w:t>средства художественной выразительности;</w:t>
            </w:r>
            <w:r>
              <w:rPr>
                <w:rStyle w:val="apple-converted-space"/>
                <w:color w:val="000000"/>
                <w:sz w:val="22"/>
                <w:szCs w:val="22"/>
                <w:lang w:eastAsia="en-US"/>
              </w:rPr>
              <w:t> </w:t>
            </w:r>
            <w:r>
              <w:rPr>
                <w:rStyle w:val="c9"/>
                <w:b/>
                <w:bCs/>
                <w:color w:val="000000"/>
                <w:sz w:val="22"/>
                <w:szCs w:val="22"/>
                <w:lang w:eastAsia="en-US"/>
              </w:rPr>
              <w:t>подбирать</w:t>
            </w:r>
            <w:r>
              <w:rPr>
                <w:rStyle w:val="apple-converted-space"/>
                <w:b/>
                <w:bCs/>
                <w:color w:val="000000"/>
                <w:sz w:val="22"/>
                <w:szCs w:val="22"/>
                <w:lang w:eastAsia="en-US"/>
              </w:rPr>
              <w:t> </w:t>
            </w:r>
            <w:r>
              <w:rPr>
                <w:rStyle w:val="c11"/>
                <w:color w:val="000000"/>
                <w:sz w:val="22"/>
                <w:szCs w:val="22"/>
                <w:lang w:eastAsia="en-US"/>
              </w:rPr>
              <w:t>свои собственные придуманные слова;</w:t>
            </w:r>
            <w:r>
              <w:rPr>
                <w:rStyle w:val="apple-converted-space"/>
                <w:color w:val="000000"/>
                <w:sz w:val="22"/>
                <w:szCs w:val="22"/>
                <w:lang w:eastAsia="en-US"/>
              </w:rPr>
              <w:t> </w:t>
            </w:r>
            <w:r>
              <w:rPr>
                <w:rStyle w:val="c9"/>
                <w:b/>
                <w:bCs/>
                <w:color w:val="000000"/>
                <w:sz w:val="22"/>
                <w:szCs w:val="22"/>
                <w:lang w:eastAsia="en-US"/>
              </w:rPr>
              <w:t xml:space="preserve">создавать </w:t>
            </w:r>
            <w:r>
              <w:rPr>
                <w:rStyle w:val="c2"/>
                <w:color w:val="000000"/>
                <w:sz w:val="22"/>
                <w:szCs w:val="22"/>
                <w:lang w:eastAsia="en-US"/>
              </w:rPr>
              <w:t>с помощью слова собственные картины.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Оценивать</w:t>
            </w:r>
            <w:r>
              <w:rPr>
                <w:rStyle w:val="apple-converted-space"/>
                <w:b/>
                <w:bCs/>
                <w:color w:val="000000"/>
                <w:sz w:val="22"/>
                <w:szCs w:val="22"/>
                <w:lang w:eastAsia="en-US"/>
              </w:rPr>
              <w:t> </w:t>
            </w:r>
            <w:r>
              <w:rPr>
                <w:rStyle w:val="c2"/>
                <w:color w:val="000000"/>
                <w:sz w:val="22"/>
                <w:szCs w:val="22"/>
                <w:lang w:eastAsia="en-US"/>
              </w:rPr>
              <w:t>свой ответ.</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Исправлять</w:t>
            </w:r>
            <w:r>
              <w:rPr>
                <w:rStyle w:val="apple-converted-space"/>
                <w:b/>
                <w:bCs/>
                <w:color w:val="000000"/>
                <w:sz w:val="22"/>
                <w:szCs w:val="22"/>
                <w:lang w:eastAsia="en-US"/>
              </w:rPr>
              <w:t> </w:t>
            </w:r>
            <w:r>
              <w:rPr>
                <w:rStyle w:val="c2"/>
                <w:color w:val="000000"/>
                <w:sz w:val="22"/>
                <w:szCs w:val="22"/>
                <w:lang w:eastAsia="en-US"/>
              </w:rPr>
              <w:t>допущенные ошибки при повторном чтении.</w:t>
            </w:r>
          </w:p>
          <w:p w:rsidR="0025032C" w:rsidRDefault="0025032C">
            <w:pPr>
              <w:pStyle w:val="c3"/>
              <w:spacing w:before="0" w:beforeAutospacing="0" w:after="0" w:afterAutospacing="0" w:line="256" w:lineRule="auto"/>
              <w:jc w:val="both"/>
              <w:rPr>
                <w:rStyle w:val="c9"/>
              </w:rPr>
            </w:pPr>
            <w:r>
              <w:rPr>
                <w:rStyle w:val="c9"/>
                <w:b/>
                <w:bCs/>
                <w:color w:val="000000"/>
                <w:sz w:val="22"/>
                <w:szCs w:val="22"/>
                <w:lang w:eastAsia="en-US"/>
              </w:rPr>
              <w:t>Контролировать</w:t>
            </w:r>
            <w:r>
              <w:rPr>
                <w:rStyle w:val="apple-converted-space"/>
                <w:b/>
                <w:bCs/>
                <w:color w:val="000000"/>
                <w:sz w:val="22"/>
                <w:szCs w:val="22"/>
                <w:lang w:eastAsia="en-US"/>
              </w:rPr>
              <w:t> </w:t>
            </w:r>
            <w:r>
              <w:rPr>
                <w:rStyle w:val="c11"/>
                <w:color w:val="000000"/>
                <w:sz w:val="22"/>
                <w:szCs w:val="22"/>
                <w:lang w:eastAsia="en-US"/>
              </w:rPr>
              <w:t>себя в процессе чтения, самостоятельно</w:t>
            </w:r>
            <w:r>
              <w:rPr>
                <w:rStyle w:val="apple-converted-space"/>
                <w:color w:val="000000"/>
                <w:sz w:val="22"/>
                <w:szCs w:val="22"/>
                <w:lang w:eastAsia="en-US"/>
              </w:rPr>
              <w:t> </w:t>
            </w:r>
            <w:r>
              <w:rPr>
                <w:rStyle w:val="c9"/>
                <w:b/>
                <w:bCs/>
                <w:color w:val="000000"/>
                <w:sz w:val="22"/>
                <w:szCs w:val="22"/>
                <w:lang w:eastAsia="en-US"/>
              </w:rPr>
              <w:t>оценивать свои дости</w:t>
            </w:r>
            <w:r>
              <w:rPr>
                <w:rStyle w:val="c11"/>
                <w:color w:val="000000"/>
                <w:sz w:val="22"/>
                <w:szCs w:val="22"/>
                <w:lang w:eastAsia="en-US"/>
              </w:rPr>
              <w:t>жения.</w:t>
            </w: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lastRenderedPageBreak/>
              <w:t>5</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both"/>
              <w:rPr>
                <w:lang w:eastAsia="en-US"/>
              </w:rPr>
            </w:pPr>
            <w:r>
              <w:rPr>
                <w:sz w:val="22"/>
                <w:szCs w:val="22"/>
                <w:lang w:eastAsia="en-US"/>
              </w:rPr>
              <w:t>Русские писатели</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16"/>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16"/>
              <w:spacing w:before="0" w:beforeAutospacing="0" w:after="0" w:afterAutospacing="0" w:line="256" w:lineRule="auto"/>
              <w:jc w:val="both"/>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содержание раздела.</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Читать</w:t>
            </w:r>
            <w:r>
              <w:rPr>
                <w:rStyle w:val="apple-converted-space"/>
                <w:b/>
                <w:bCs/>
                <w:color w:val="000000"/>
                <w:sz w:val="22"/>
                <w:szCs w:val="22"/>
                <w:lang w:eastAsia="en-US"/>
              </w:rPr>
              <w:t> </w:t>
            </w:r>
            <w:r>
              <w:rPr>
                <w:rStyle w:val="c11"/>
                <w:color w:val="000000"/>
                <w:sz w:val="22"/>
                <w:szCs w:val="22"/>
                <w:lang w:eastAsia="en-US"/>
              </w:rPr>
              <w:t>произведения вслух с постепенным переходом на чтение про себя,</w:t>
            </w:r>
            <w:r>
              <w:rPr>
                <w:rStyle w:val="apple-converted-space"/>
                <w:color w:val="000000"/>
                <w:sz w:val="22"/>
                <w:szCs w:val="22"/>
                <w:lang w:eastAsia="en-US"/>
              </w:rPr>
              <w:t> </w:t>
            </w:r>
            <w:r>
              <w:rPr>
                <w:rStyle w:val="c9"/>
                <w:b/>
                <w:bCs/>
                <w:color w:val="000000"/>
                <w:sz w:val="22"/>
                <w:szCs w:val="22"/>
                <w:lang w:eastAsia="en-US"/>
              </w:rPr>
              <w:t>называть</w:t>
            </w:r>
            <w:r>
              <w:rPr>
                <w:rStyle w:val="apple-converted-space"/>
                <w:b/>
                <w:bCs/>
                <w:color w:val="000000"/>
                <w:sz w:val="22"/>
                <w:szCs w:val="22"/>
                <w:lang w:eastAsia="en-US"/>
              </w:rPr>
              <w:t> </w:t>
            </w:r>
            <w:r>
              <w:rPr>
                <w:rStyle w:val="c2"/>
                <w:color w:val="000000"/>
                <w:sz w:val="22"/>
                <w:szCs w:val="22"/>
                <w:lang w:eastAsia="en-US"/>
              </w:rPr>
              <w:t>волшебные события и предметы в сказках.</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2"/>
                <w:color w:val="000000"/>
                <w:sz w:val="22"/>
                <w:szCs w:val="22"/>
                <w:lang w:eastAsia="en-US"/>
              </w:rPr>
              <w:t>авторские и народные произведения.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Отличать</w:t>
            </w:r>
            <w:r>
              <w:rPr>
                <w:rStyle w:val="apple-converted-space"/>
                <w:b/>
                <w:bCs/>
                <w:color w:val="000000"/>
                <w:sz w:val="22"/>
                <w:szCs w:val="22"/>
                <w:lang w:eastAsia="en-US"/>
              </w:rPr>
              <w:t> </w:t>
            </w:r>
            <w:r>
              <w:rPr>
                <w:rStyle w:val="c2"/>
                <w:color w:val="000000"/>
                <w:sz w:val="22"/>
                <w:szCs w:val="22"/>
                <w:lang w:eastAsia="en-US"/>
              </w:rPr>
              <w:t>басню от стихотворения и рассказа.</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Знать особенности</w:t>
            </w:r>
            <w:r>
              <w:rPr>
                <w:rStyle w:val="apple-converted-space"/>
                <w:b/>
                <w:bCs/>
                <w:color w:val="000000"/>
                <w:sz w:val="22"/>
                <w:szCs w:val="22"/>
                <w:lang w:eastAsia="en-US"/>
              </w:rPr>
              <w:t> </w:t>
            </w:r>
            <w:r>
              <w:rPr>
                <w:rStyle w:val="c2"/>
                <w:color w:val="000000"/>
                <w:sz w:val="22"/>
                <w:szCs w:val="22"/>
                <w:lang w:eastAsia="en-US"/>
              </w:rPr>
              <w:t>басенного текста.</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пословицы и смысл басенного текста.</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Характеризовать</w:t>
            </w:r>
            <w:r>
              <w:rPr>
                <w:rStyle w:val="apple-converted-space"/>
                <w:b/>
                <w:bCs/>
                <w:color w:val="000000"/>
                <w:sz w:val="22"/>
                <w:szCs w:val="22"/>
                <w:lang w:eastAsia="en-US"/>
              </w:rPr>
              <w:t> </w:t>
            </w:r>
            <w:r>
              <w:rPr>
                <w:rStyle w:val="c2"/>
                <w:color w:val="000000"/>
                <w:sz w:val="22"/>
                <w:szCs w:val="22"/>
                <w:lang w:eastAsia="en-US"/>
              </w:rPr>
              <w:t>героев басни с опорой на текст.</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Наблюдать</w:t>
            </w:r>
            <w:r>
              <w:rPr>
                <w:rStyle w:val="apple-converted-space"/>
                <w:b/>
                <w:bCs/>
                <w:color w:val="000000"/>
                <w:sz w:val="22"/>
                <w:szCs w:val="22"/>
                <w:lang w:eastAsia="en-US"/>
              </w:rPr>
              <w:t> </w:t>
            </w:r>
            <w:r>
              <w:rPr>
                <w:rStyle w:val="c2"/>
                <w:color w:val="000000"/>
                <w:sz w:val="22"/>
                <w:szCs w:val="22"/>
                <w:lang w:eastAsia="en-US"/>
              </w:rPr>
              <w:t>за жизнью слов в художественном тексте.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apple-converted-space"/>
                <w:b/>
                <w:bCs/>
                <w:color w:val="000000"/>
                <w:sz w:val="22"/>
                <w:szCs w:val="22"/>
                <w:lang w:eastAsia="en-US"/>
              </w:rPr>
              <w:t> </w:t>
            </w:r>
            <w:r>
              <w:rPr>
                <w:rStyle w:val="c2"/>
                <w:color w:val="000000"/>
                <w:sz w:val="22"/>
                <w:szCs w:val="22"/>
                <w:lang w:eastAsia="en-US"/>
              </w:rPr>
              <w:t>в тексте красочные, яркие определения (эпитеты).</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11"/>
                <w:color w:val="000000"/>
                <w:sz w:val="22"/>
                <w:szCs w:val="22"/>
                <w:lang w:eastAsia="en-US"/>
              </w:rPr>
              <w:t>свои собственные эпитеты;</w:t>
            </w:r>
            <w:r>
              <w:rPr>
                <w:rStyle w:val="apple-converted-space"/>
                <w:color w:val="000000"/>
                <w:sz w:val="22"/>
                <w:szCs w:val="22"/>
                <w:lang w:eastAsia="en-US"/>
              </w:rPr>
              <w:t> </w:t>
            </w:r>
            <w:r>
              <w:rPr>
                <w:rStyle w:val="c9"/>
                <w:b/>
                <w:bCs/>
                <w:color w:val="000000"/>
                <w:sz w:val="22"/>
                <w:szCs w:val="22"/>
                <w:lang w:eastAsia="en-US"/>
              </w:rPr>
              <w:t>создавать на</w:t>
            </w:r>
            <w:r>
              <w:rPr>
                <w:rStyle w:val="apple-converted-space"/>
                <w:b/>
                <w:bCs/>
                <w:color w:val="000000"/>
                <w:sz w:val="22"/>
                <w:szCs w:val="22"/>
                <w:lang w:eastAsia="en-US"/>
              </w:rPr>
              <w:t> </w:t>
            </w:r>
            <w:r>
              <w:rPr>
                <w:rStyle w:val="c2"/>
                <w:color w:val="000000"/>
                <w:sz w:val="22"/>
                <w:szCs w:val="22"/>
                <w:lang w:eastAsia="en-US"/>
              </w:rPr>
              <w:t>их основе собственные небольшие тексты-описания; тексты-повествования.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авторские сравнения и подбирать свои сравнения.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2"/>
                <w:color w:val="000000"/>
                <w:sz w:val="22"/>
                <w:szCs w:val="22"/>
                <w:lang w:eastAsia="en-US"/>
              </w:rPr>
              <w:t>устно текст-описание героя и текст-рассуждение (при сравнении героев) по сказке.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apple-converted-space"/>
                <w:b/>
                <w:bCs/>
                <w:color w:val="000000"/>
                <w:sz w:val="22"/>
                <w:szCs w:val="22"/>
                <w:lang w:eastAsia="en-US"/>
              </w:rPr>
              <w:t> </w:t>
            </w:r>
            <w:r>
              <w:rPr>
                <w:rStyle w:val="c2"/>
                <w:color w:val="000000"/>
                <w:sz w:val="22"/>
                <w:szCs w:val="22"/>
                <w:lang w:eastAsia="en-US"/>
              </w:rPr>
              <w:t>действия, которые помогают представить неживые предметы как живые.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интересные словесные выражения в лирическом тексте.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Слушать</w:t>
            </w:r>
            <w:r>
              <w:rPr>
                <w:rStyle w:val="apple-converted-space"/>
                <w:b/>
                <w:bCs/>
                <w:color w:val="000000"/>
                <w:sz w:val="22"/>
                <w:szCs w:val="22"/>
                <w:lang w:eastAsia="en-US"/>
              </w:rPr>
              <w:t> </w:t>
            </w:r>
            <w:r>
              <w:rPr>
                <w:rStyle w:val="c2"/>
                <w:color w:val="000000"/>
                <w:sz w:val="22"/>
                <w:szCs w:val="22"/>
                <w:lang w:eastAsia="en-US"/>
              </w:rPr>
              <w:t>звуки, переданные в лирическом тексте.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Представлять</w:t>
            </w:r>
            <w:r>
              <w:rPr>
                <w:rStyle w:val="apple-converted-space"/>
                <w:b/>
                <w:bCs/>
                <w:color w:val="000000"/>
                <w:sz w:val="22"/>
                <w:szCs w:val="22"/>
                <w:lang w:eastAsia="en-US"/>
              </w:rPr>
              <w:t> </w:t>
            </w:r>
            <w:r>
              <w:rPr>
                <w:rStyle w:val="c2"/>
                <w:color w:val="000000"/>
                <w:sz w:val="22"/>
                <w:szCs w:val="22"/>
                <w:lang w:eastAsia="en-US"/>
              </w:rPr>
              <w:t>картины природы.</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2"/>
                <w:color w:val="000000"/>
                <w:sz w:val="22"/>
                <w:szCs w:val="22"/>
                <w:lang w:eastAsia="en-US"/>
              </w:rPr>
              <w:t>на слух художественные произведения.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пословицы и смысл прозаического текста.</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Пересказывать</w:t>
            </w:r>
            <w:r>
              <w:rPr>
                <w:rStyle w:val="apple-converted-space"/>
                <w:b/>
                <w:bCs/>
                <w:color w:val="000000"/>
                <w:sz w:val="22"/>
                <w:szCs w:val="22"/>
                <w:lang w:eastAsia="en-US"/>
              </w:rPr>
              <w:t> </w:t>
            </w:r>
            <w:r>
              <w:rPr>
                <w:rStyle w:val="c2"/>
                <w:color w:val="000000"/>
                <w:sz w:val="22"/>
                <w:szCs w:val="22"/>
                <w:lang w:eastAsia="en-US"/>
              </w:rPr>
              <w:t>текст подробно, выборочно.</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Характеризовать</w:t>
            </w:r>
            <w:r>
              <w:rPr>
                <w:rStyle w:val="apple-converted-space"/>
                <w:b/>
                <w:bCs/>
                <w:color w:val="000000"/>
                <w:sz w:val="22"/>
                <w:szCs w:val="22"/>
                <w:lang w:eastAsia="en-US"/>
              </w:rPr>
              <w:t> </w:t>
            </w:r>
            <w:r>
              <w:rPr>
                <w:rStyle w:val="c2"/>
                <w:color w:val="000000"/>
                <w:sz w:val="22"/>
                <w:szCs w:val="22"/>
                <w:lang w:eastAsia="en-US"/>
              </w:rPr>
              <w:t>героев рассказа и сказки на основе анализа их поступков, авторского отношения к ним; собственных впечатлений о герое.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свой ответ.</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Выбирать</w:t>
            </w:r>
            <w:r>
              <w:rPr>
                <w:rStyle w:val="apple-converted-space"/>
                <w:b/>
                <w:bCs/>
                <w:color w:val="000000"/>
                <w:sz w:val="22"/>
                <w:szCs w:val="22"/>
                <w:lang w:eastAsia="en-US"/>
              </w:rPr>
              <w:t> </w:t>
            </w:r>
            <w:r>
              <w:rPr>
                <w:rStyle w:val="c2"/>
                <w:color w:val="000000"/>
                <w:sz w:val="22"/>
                <w:szCs w:val="22"/>
                <w:lang w:eastAsia="en-US"/>
              </w:rPr>
              <w:t>книги по авторам и по темам.</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lastRenderedPageBreak/>
              <w:t>Пользоваться</w:t>
            </w:r>
            <w:r>
              <w:rPr>
                <w:rStyle w:val="apple-converted-space"/>
                <w:b/>
                <w:bCs/>
                <w:color w:val="000000"/>
                <w:sz w:val="22"/>
                <w:szCs w:val="22"/>
                <w:lang w:eastAsia="en-US"/>
              </w:rPr>
              <w:t> </w:t>
            </w:r>
            <w:r>
              <w:rPr>
                <w:rStyle w:val="c2"/>
                <w:color w:val="000000"/>
                <w:sz w:val="22"/>
                <w:szCs w:val="22"/>
                <w:lang w:eastAsia="en-US"/>
              </w:rPr>
              <w:t>тематической картотекой для ориентировки в доступном кругу чтения.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Участвовать</w:t>
            </w:r>
            <w:r>
              <w:rPr>
                <w:rStyle w:val="apple-converted-space"/>
                <w:b/>
                <w:bCs/>
                <w:color w:val="000000"/>
                <w:sz w:val="22"/>
                <w:szCs w:val="22"/>
                <w:lang w:eastAsia="en-US"/>
              </w:rPr>
              <w:t> </w:t>
            </w:r>
            <w:r>
              <w:rPr>
                <w:rStyle w:val="c11"/>
                <w:color w:val="000000"/>
                <w:sz w:val="22"/>
                <w:szCs w:val="22"/>
                <w:lang w:eastAsia="en-US"/>
              </w:rPr>
              <w:t>в проекте,</w:t>
            </w:r>
            <w:r>
              <w:rPr>
                <w:rStyle w:val="apple-converted-space"/>
                <w:color w:val="000000"/>
                <w:sz w:val="22"/>
                <w:szCs w:val="22"/>
                <w:lang w:eastAsia="en-US"/>
              </w:rPr>
              <w:t> </w:t>
            </w:r>
            <w:r>
              <w:rPr>
                <w:rStyle w:val="c9"/>
                <w:b/>
                <w:bCs/>
                <w:color w:val="000000"/>
                <w:sz w:val="22"/>
                <w:szCs w:val="22"/>
                <w:lang w:eastAsia="en-US"/>
              </w:rPr>
              <w:t>распределять</w:t>
            </w:r>
            <w:r>
              <w:rPr>
                <w:rStyle w:val="apple-converted-space"/>
                <w:b/>
                <w:bCs/>
                <w:color w:val="000000"/>
                <w:sz w:val="22"/>
                <w:szCs w:val="22"/>
                <w:lang w:eastAsia="en-US"/>
              </w:rPr>
              <w:t> </w:t>
            </w:r>
            <w:r>
              <w:rPr>
                <w:rStyle w:val="c11"/>
                <w:color w:val="000000"/>
                <w:sz w:val="22"/>
                <w:szCs w:val="22"/>
                <w:lang w:eastAsia="en-US"/>
              </w:rPr>
              <w:t>роли,</w:t>
            </w:r>
            <w:r>
              <w:rPr>
                <w:rStyle w:val="apple-converted-space"/>
                <w:color w:val="000000"/>
                <w:sz w:val="22"/>
                <w:szCs w:val="22"/>
                <w:lang w:eastAsia="en-US"/>
              </w:rPr>
              <w:t> </w:t>
            </w:r>
            <w:r>
              <w:rPr>
                <w:rStyle w:val="c9"/>
                <w:b/>
                <w:bCs/>
                <w:color w:val="000000"/>
                <w:sz w:val="22"/>
                <w:szCs w:val="22"/>
                <w:lang w:eastAsia="en-US"/>
              </w:rPr>
              <w:t>находить</w:t>
            </w:r>
            <w:r>
              <w:rPr>
                <w:rStyle w:val="apple-converted-space"/>
                <w:b/>
                <w:bCs/>
                <w:color w:val="000000"/>
                <w:sz w:val="22"/>
                <w:szCs w:val="22"/>
                <w:lang w:eastAsia="en-US"/>
              </w:rPr>
              <w:t> </w:t>
            </w:r>
            <w:r>
              <w:rPr>
                <w:rStyle w:val="c11"/>
                <w:color w:val="000000"/>
                <w:sz w:val="22"/>
                <w:szCs w:val="22"/>
                <w:lang w:eastAsia="en-US"/>
              </w:rPr>
              <w:t>нужную информацию,</w:t>
            </w:r>
            <w:r>
              <w:rPr>
                <w:rStyle w:val="apple-converted-space"/>
                <w:color w:val="000000"/>
                <w:sz w:val="22"/>
                <w:szCs w:val="22"/>
                <w:lang w:eastAsia="en-US"/>
              </w:rPr>
              <w:t> </w:t>
            </w:r>
            <w:r>
              <w:rPr>
                <w:rStyle w:val="c9"/>
                <w:b/>
                <w:bCs/>
                <w:color w:val="000000"/>
                <w:sz w:val="22"/>
                <w:szCs w:val="22"/>
                <w:lang w:eastAsia="en-US"/>
              </w:rPr>
              <w:t>представлять</w:t>
            </w:r>
            <w:r>
              <w:rPr>
                <w:rStyle w:val="apple-converted-space"/>
                <w:b/>
                <w:bCs/>
                <w:color w:val="000000"/>
                <w:sz w:val="22"/>
                <w:szCs w:val="22"/>
                <w:lang w:eastAsia="en-US"/>
              </w:rPr>
              <w:t> </w:t>
            </w:r>
            <w:r>
              <w:rPr>
                <w:rStyle w:val="c2"/>
                <w:color w:val="000000"/>
                <w:sz w:val="22"/>
                <w:szCs w:val="22"/>
                <w:lang w:eastAsia="en-US"/>
              </w:rPr>
              <w:t>эту информацию в группе.</w:t>
            </w:r>
          </w:p>
          <w:p w:rsidR="0025032C" w:rsidRDefault="0025032C">
            <w:pPr>
              <w:pStyle w:val="c16"/>
              <w:spacing w:before="0" w:beforeAutospacing="0" w:after="0" w:afterAutospacing="0" w:line="256" w:lineRule="auto"/>
              <w:jc w:val="both"/>
              <w:rPr>
                <w:rStyle w:val="c9"/>
                <w:b/>
                <w:bC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lastRenderedPageBreak/>
              <w:t>6</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О братьях наших меньших</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12</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12</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16"/>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16"/>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c9"/>
                <w:b/>
                <w:bCs/>
                <w:color w:val="000000"/>
                <w:sz w:val="22"/>
                <w:szCs w:val="22"/>
                <w:lang w:eastAsia="en-US"/>
              </w:rPr>
              <w:t>. Планировать</w:t>
            </w:r>
            <w:r>
              <w:rPr>
                <w:rStyle w:val="apple-converted-space"/>
                <w:b/>
                <w:bCs/>
                <w:color w:val="000000"/>
                <w:sz w:val="22"/>
                <w:szCs w:val="22"/>
                <w:lang w:eastAsia="en-US"/>
              </w:rPr>
              <w:t> </w:t>
            </w:r>
            <w:r>
              <w:rPr>
                <w:rStyle w:val="c2"/>
                <w:color w:val="000000"/>
                <w:sz w:val="22"/>
                <w:szCs w:val="22"/>
                <w:lang w:eastAsia="en-US"/>
              </w:rPr>
              <w:t>работу с произведением, выбирать виды деятельности на уроке.</w:t>
            </w:r>
          </w:p>
          <w:p w:rsidR="0025032C" w:rsidRDefault="0025032C">
            <w:pPr>
              <w:pStyle w:val="c16"/>
              <w:spacing w:before="0" w:beforeAutospacing="0" w:after="0" w:afterAutospacing="0" w:line="256" w:lineRule="auto"/>
              <w:jc w:val="both"/>
              <w:rPr>
                <w:color w:val="000000"/>
                <w:lang w:eastAsia="en-US"/>
              </w:rPr>
            </w:pPr>
            <w:r>
              <w:rPr>
                <w:rStyle w:val="c11"/>
                <w:color w:val="000000"/>
                <w:sz w:val="22"/>
                <w:szCs w:val="22"/>
                <w:lang w:eastAsia="en-US"/>
              </w:rPr>
              <w:t>Ч</w:t>
            </w:r>
            <w:r>
              <w:rPr>
                <w:rStyle w:val="c9"/>
                <w:b/>
                <w:bCs/>
                <w:color w:val="000000"/>
                <w:sz w:val="22"/>
                <w:szCs w:val="22"/>
                <w:lang w:eastAsia="en-US"/>
              </w:rPr>
              <w:t>итать</w:t>
            </w:r>
            <w:r>
              <w:rPr>
                <w:rStyle w:val="c2"/>
                <w:color w:val="000000"/>
                <w:sz w:val="22"/>
                <w:szCs w:val="22"/>
                <w:lang w:eastAsia="en-US"/>
              </w:rPr>
              <w:t> вслух с постепенным переходом на чтение про себя.</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2"/>
                <w:color w:val="000000"/>
                <w:sz w:val="22"/>
                <w:szCs w:val="22"/>
                <w:lang w:eastAsia="en-US"/>
              </w:rPr>
              <w:t>на слух прочитанное.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c2"/>
                <w:color w:val="000000"/>
                <w:sz w:val="22"/>
                <w:szCs w:val="22"/>
                <w:lang w:eastAsia="en-US"/>
              </w:rPr>
              <w:t> художественный и научно-популярный тексты.</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c2"/>
                <w:color w:val="000000"/>
                <w:sz w:val="22"/>
                <w:szCs w:val="22"/>
                <w:lang w:eastAsia="en-US"/>
              </w:rPr>
              <w:t> сказки и рассказы о животных.</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c2"/>
                <w:color w:val="000000"/>
                <w:sz w:val="22"/>
                <w:szCs w:val="22"/>
                <w:lang w:eastAsia="en-US"/>
              </w:rPr>
              <w:t> последовательность событий.</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c2"/>
                <w:color w:val="000000"/>
                <w:sz w:val="22"/>
                <w:szCs w:val="22"/>
                <w:lang w:eastAsia="en-US"/>
              </w:rPr>
              <w:t> план.</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Пересказывать</w:t>
            </w:r>
            <w:r>
              <w:rPr>
                <w:rStyle w:val="c2"/>
                <w:color w:val="000000"/>
                <w:sz w:val="22"/>
                <w:szCs w:val="22"/>
                <w:lang w:eastAsia="en-US"/>
              </w:rPr>
              <w:t> подробно по плану произведение.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Видеть красоту</w:t>
            </w:r>
            <w:r>
              <w:rPr>
                <w:rStyle w:val="c2"/>
                <w:color w:val="000000"/>
                <w:sz w:val="22"/>
                <w:szCs w:val="22"/>
                <w:lang w:eastAsia="en-US"/>
              </w:rPr>
              <w:t> природы, изображённую в художественных произведениях.</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c2"/>
                <w:color w:val="000000"/>
                <w:sz w:val="22"/>
                <w:szCs w:val="22"/>
                <w:lang w:eastAsia="en-US"/>
              </w:rPr>
              <w:t> героев произведения; характеризовать их.</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Выражать</w:t>
            </w:r>
            <w:r>
              <w:rPr>
                <w:rStyle w:val="apple-converted-space"/>
                <w:b/>
                <w:bCs/>
                <w:color w:val="000000"/>
                <w:sz w:val="22"/>
                <w:szCs w:val="22"/>
                <w:lang w:eastAsia="en-US"/>
              </w:rPr>
              <w:t> </w:t>
            </w:r>
            <w:r>
              <w:rPr>
                <w:rStyle w:val="c2"/>
                <w:color w:val="000000"/>
                <w:sz w:val="22"/>
                <w:szCs w:val="22"/>
                <w:lang w:eastAsia="en-US"/>
              </w:rPr>
              <w:t>своё собственное отношение к героям, давать нравственную оценку поступкам.</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Оцениват</w:t>
            </w:r>
            <w:r>
              <w:rPr>
                <w:rStyle w:val="c2"/>
                <w:color w:val="000000"/>
                <w:sz w:val="22"/>
                <w:szCs w:val="22"/>
                <w:lang w:eastAsia="en-US"/>
              </w:rPr>
              <w:t>ь свой ответ.</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Проверять</w:t>
            </w:r>
            <w:r>
              <w:rPr>
                <w:rStyle w:val="apple-converted-space"/>
                <w:b/>
                <w:bCs/>
                <w:color w:val="000000"/>
                <w:sz w:val="22"/>
                <w:szCs w:val="22"/>
                <w:lang w:eastAsia="en-US"/>
              </w:rPr>
              <w:t> </w:t>
            </w:r>
            <w:r>
              <w:rPr>
                <w:rStyle w:val="c2"/>
                <w:color w:val="000000"/>
                <w:sz w:val="22"/>
                <w:szCs w:val="22"/>
                <w:lang w:eastAsia="en-US"/>
              </w:rPr>
              <w:t>себя и самостоятельно оценивать свои достижения на основе диагностической работы, представленной в учебнике.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Выбирать</w:t>
            </w:r>
            <w:r>
              <w:rPr>
                <w:rStyle w:val="apple-converted-space"/>
                <w:b/>
                <w:bCs/>
                <w:color w:val="000000"/>
                <w:sz w:val="22"/>
                <w:szCs w:val="22"/>
                <w:lang w:eastAsia="en-US"/>
              </w:rPr>
              <w:t> </w:t>
            </w:r>
            <w:r>
              <w:rPr>
                <w:rStyle w:val="c2"/>
                <w:color w:val="000000"/>
                <w:sz w:val="22"/>
                <w:szCs w:val="22"/>
                <w:lang w:eastAsia="en-US"/>
              </w:rPr>
              <w:t>книги по темам и авторам.</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Пользоваться</w:t>
            </w:r>
            <w:r>
              <w:rPr>
                <w:rStyle w:val="apple-converted-space"/>
                <w:b/>
                <w:bCs/>
                <w:color w:val="000000"/>
                <w:sz w:val="22"/>
                <w:szCs w:val="22"/>
                <w:lang w:eastAsia="en-US"/>
              </w:rPr>
              <w:t> </w:t>
            </w:r>
            <w:r>
              <w:rPr>
                <w:rStyle w:val="c2"/>
                <w:color w:val="000000"/>
                <w:sz w:val="22"/>
                <w:szCs w:val="22"/>
                <w:lang w:eastAsia="en-US"/>
              </w:rPr>
              <w:t>тематической картотекой для ориентировки в доступном кругу чтения.</w:t>
            </w:r>
          </w:p>
          <w:p w:rsidR="0025032C" w:rsidRDefault="0025032C">
            <w:pPr>
              <w:pStyle w:val="c16"/>
              <w:spacing w:before="0" w:beforeAutospacing="0" w:after="0" w:afterAutospacing="0" w:line="256" w:lineRule="auto"/>
              <w:jc w:val="both"/>
              <w:rPr>
                <w:rStyle w:val="c9"/>
                <w:b/>
                <w:bC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t>7</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Из детских журналов</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16"/>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hideMark/>
          </w:tcPr>
          <w:p w:rsidR="0025032C" w:rsidRDefault="0025032C">
            <w:pPr>
              <w:pStyle w:val="c16"/>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c9"/>
                <w:b/>
                <w:bCs/>
                <w:color w:val="000000"/>
                <w:sz w:val="22"/>
                <w:szCs w:val="22"/>
                <w:lang w:eastAsia="en-US"/>
              </w:rPr>
              <w:t>. Планировать</w:t>
            </w:r>
            <w:r>
              <w:rPr>
                <w:rStyle w:val="apple-converted-space"/>
                <w:b/>
                <w:bCs/>
                <w:color w:val="000000"/>
                <w:sz w:val="22"/>
                <w:szCs w:val="22"/>
                <w:lang w:eastAsia="en-US"/>
              </w:rPr>
              <w:t> </w:t>
            </w:r>
            <w:r>
              <w:rPr>
                <w:rStyle w:val="c2"/>
                <w:color w:val="000000"/>
                <w:sz w:val="22"/>
                <w:szCs w:val="22"/>
                <w:lang w:eastAsia="en-US"/>
              </w:rPr>
              <w:t>работу на уроке.</w:t>
            </w:r>
          </w:p>
          <w:p w:rsidR="0025032C" w:rsidRDefault="0025032C">
            <w:pPr>
              <w:pStyle w:val="c16"/>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c11"/>
                <w:color w:val="000000"/>
                <w:sz w:val="22"/>
                <w:szCs w:val="22"/>
                <w:lang w:eastAsia="en-US"/>
              </w:rPr>
              <w:t> свои вопросы по содержанию,</w:t>
            </w:r>
            <w:r>
              <w:rPr>
                <w:rStyle w:val="apple-converted-space"/>
                <w:color w:val="000000"/>
                <w:sz w:val="22"/>
                <w:szCs w:val="22"/>
                <w:lang w:eastAsia="en-US"/>
              </w:rPr>
              <w:t> </w:t>
            </w:r>
            <w:r>
              <w:rPr>
                <w:rStyle w:val="c9"/>
                <w:b/>
                <w:bCs/>
                <w:color w:val="000000"/>
                <w:sz w:val="22"/>
                <w:szCs w:val="22"/>
                <w:lang w:eastAsia="en-US"/>
              </w:rPr>
              <w:t>сравнивать</w:t>
            </w:r>
            <w:r>
              <w:rPr>
                <w:rStyle w:val="c2"/>
                <w:color w:val="000000"/>
                <w:sz w:val="22"/>
                <w:szCs w:val="22"/>
                <w:lang w:eastAsia="en-US"/>
              </w:rPr>
              <w:t> их с необычными вопросами из детских журналов.</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Подбирать</w:t>
            </w:r>
            <w:r>
              <w:rPr>
                <w:rStyle w:val="apple-converted-space"/>
                <w:b/>
                <w:bCs/>
                <w:color w:val="000000"/>
                <w:sz w:val="22"/>
                <w:szCs w:val="22"/>
                <w:lang w:eastAsia="en-US"/>
              </w:rPr>
              <w:t> </w:t>
            </w:r>
            <w:r>
              <w:rPr>
                <w:rStyle w:val="c2"/>
                <w:color w:val="000000"/>
                <w:sz w:val="22"/>
                <w:szCs w:val="22"/>
                <w:lang w:eastAsia="en-US"/>
              </w:rPr>
              <w:t>заголовок в соответствии с содержанием, главной мыслью.</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Читать</w:t>
            </w:r>
            <w:r>
              <w:rPr>
                <w:rStyle w:val="apple-converted-space"/>
                <w:b/>
                <w:bCs/>
                <w:color w:val="000000"/>
                <w:sz w:val="22"/>
                <w:szCs w:val="22"/>
                <w:lang w:eastAsia="en-US"/>
              </w:rPr>
              <w:t> </w:t>
            </w:r>
            <w:r>
              <w:rPr>
                <w:rStyle w:val="c2"/>
                <w:color w:val="000000"/>
                <w:sz w:val="22"/>
                <w:szCs w:val="22"/>
                <w:lang w:eastAsia="en-US"/>
              </w:rPr>
              <w:t>вслух с постепенным переходом на чтение про себя.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2"/>
                <w:color w:val="000000"/>
                <w:sz w:val="22"/>
                <w:szCs w:val="22"/>
                <w:lang w:eastAsia="en-US"/>
              </w:rPr>
              <w:t>на слух прочитанное.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Отличать</w:t>
            </w:r>
            <w:r>
              <w:rPr>
                <w:rStyle w:val="apple-converted-space"/>
                <w:b/>
                <w:bCs/>
                <w:color w:val="000000"/>
                <w:sz w:val="22"/>
                <w:szCs w:val="22"/>
                <w:lang w:eastAsia="en-US"/>
              </w:rPr>
              <w:t> </w:t>
            </w:r>
            <w:r>
              <w:rPr>
                <w:rStyle w:val="c2"/>
                <w:color w:val="000000"/>
                <w:sz w:val="22"/>
                <w:szCs w:val="22"/>
                <w:lang w:eastAsia="en-US"/>
              </w:rPr>
              <w:t>журнал от книги.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Ориентироваться</w:t>
            </w:r>
            <w:r>
              <w:rPr>
                <w:rStyle w:val="apple-converted-space"/>
                <w:b/>
                <w:bCs/>
                <w:color w:val="000000"/>
                <w:sz w:val="22"/>
                <w:szCs w:val="22"/>
                <w:lang w:eastAsia="en-US"/>
              </w:rPr>
              <w:t> </w:t>
            </w:r>
            <w:r>
              <w:rPr>
                <w:rStyle w:val="c2"/>
                <w:color w:val="000000"/>
                <w:sz w:val="22"/>
                <w:szCs w:val="22"/>
                <w:lang w:eastAsia="en-US"/>
              </w:rPr>
              <w:t>в журнале.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интересные и нужные статьи в журнале.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2"/>
                <w:color w:val="000000"/>
                <w:sz w:val="22"/>
                <w:szCs w:val="22"/>
                <w:lang w:eastAsia="en-US"/>
              </w:rPr>
              <w:t>нужную инфо по заданной теме.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Участвовать</w:t>
            </w:r>
            <w:r>
              <w:rPr>
                <w:rStyle w:val="apple-converted-space"/>
                <w:b/>
                <w:bCs/>
                <w:color w:val="000000"/>
                <w:sz w:val="22"/>
                <w:szCs w:val="22"/>
                <w:lang w:eastAsia="en-US"/>
              </w:rPr>
              <w:t> </w:t>
            </w:r>
            <w:r>
              <w:rPr>
                <w:rStyle w:val="c2"/>
                <w:color w:val="000000"/>
                <w:sz w:val="22"/>
                <w:szCs w:val="22"/>
                <w:lang w:eastAsia="en-US"/>
              </w:rPr>
              <w:t>в работе пары и группы.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Участвовать</w:t>
            </w:r>
            <w:r>
              <w:rPr>
                <w:rStyle w:val="apple-converted-space"/>
                <w:b/>
                <w:bCs/>
                <w:color w:val="000000"/>
                <w:sz w:val="22"/>
                <w:szCs w:val="22"/>
                <w:lang w:eastAsia="en-US"/>
              </w:rPr>
              <w:t> </w:t>
            </w:r>
            <w:r>
              <w:rPr>
                <w:rStyle w:val="c11"/>
                <w:color w:val="000000"/>
                <w:sz w:val="22"/>
                <w:szCs w:val="22"/>
                <w:lang w:eastAsia="en-US"/>
              </w:rPr>
              <w:t>в проекте «Мой любимый детский журнал»;</w:t>
            </w:r>
            <w:r>
              <w:rPr>
                <w:rStyle w:val="apple-converted-space"/>
                <w:color w:val="000000"/>
                <w:sz w:val="22"/>
                <w:szCs w:val="22"/>
                <w:lang w:eastAsia="en-US"/>
              </w:rPr>
              <w:t> </w:t>
            </w:r>
            <w:r>
              <w:rPr>
                <w:rStyle w:val="c9"/>
                <w:b/>
                <w:bCs/>
                <w:color w:val="000000"/>
                <w:sz w:val="22"/>
                <w:szCs w:val="22"/>
                <w:lang w:eastAsia="en-US"/>
              </w:rPr>
              <w:t>распределять</w:t>
            </w:r>
            <w:r>
              <w:rPr>
                <w:rStyle w:val="apple-converted-space"/>
                <w:b/>
                <w:bCs/>
                <w:color w:val="000000"/>
                <w:sz w:val="22"/>
                <w:szCs w:val="22"/>
                <w:lang w:eastAsia="en-US"/>
              </w:rPr>
              <w:t> </w:t>
            </w:r>
            <w:r>
              <w:rPr>
                <w:rStyle w:val="c11"/>
                <w:color w:val="000000"/>
                <w:sz w:val="22"/>
                <w:szCs w:val="22"/>
                <w:lang w:eastAsia="en-US"/>
              </w:rPr>
              <w:t xml:space="preserve">роли; </w:t>
            </w:r>
            <w:r>
              <w:rPr>
                <w:rStyle w:val="c9"/>
                <w:b/>
                <w:bCs/>
                <w:color w:val="000000"/>
                <w:sz w:val="22"/>
                <w:szCs w:val="22"/>
                <w:lang w:eastAsia="en-US"/>
              </w:rPr>
              <w:t>находить и обрабатывать</w:t>
            </w:r>
            <w:r>
              <w:rPr>
                <w:rStyle w:val="apple-converted-space"/>
                <w:b/>
                <w:bCs/>
                <w:color w:val="000000"/>
                <w:sz w:val="22"/>
                <w:szCs w:val="22"/>
                <w:lang w:eastAsia="en-US"/>
              </w:rPr>
              <w:t> </w:t>
            </w:r>
            <w:r>
              <w:rPr>
                <w:rStyle w:val="c2"/>
                <w:color w:val="000000"/>
                <w:sz w:val="22"/>
                <w:szCs w:val="22"/>
                <w:lang w:eastAsia="en-US"/>
              </w:rPr>
              <w:t>информацию в соответствии с заявленной темой.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Создавать</w:t>
            </w:r>
            <w:r>
              <w:rPr>
                <w:rStyle w:val="apple-converted-space"/>
                <w:b/>
                <w:bCs/>
                <w:color w:val="000000"/>
                <w:sz w:val="22"/>
                <w:szCs w:val="22"/>
                <w:lang w:eastAsia="en-US"/>
              </w:rPr>
              <w:t> </w:t>
            </w:r>
            <w:r>
              <w:rPr>
                <w:rStyle w:val="c2"/>
                <w:color w:val="000000"/>
                <w:sz w:val="22"/>
                <w:szCs w:val="22"/>
                <w:lang w:eastAsia="en-US"/>
              </w:rPr>
              <w:t>собственный журнал устно, описывать его оформление.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необычные вопросы для дет. журнала и ответы к ним.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Рисовать</w:t>
            </w:r>
            <w:r>
              <w:rPr>
                <w:rStyle w:val="apple-converted-space"/>
                <w:b/>
                <w:bCs/>
                <w:color w:val="000000"/>
                <w:sz w:val="22"/>
                <w:szCs w:val="22"/>
                <w:lang w:eastAsia="en-US"/>
              </w:rPr>
              <w:t> </w:t>
            </w:r>
            <w:r>
              <w:rPr>
                <w:rStyle w:val="c2"/>
                <w:color w:val="000000"/>
                <w:sz w:val="22"/>
                <w:szCs w:val="22"/>
                <w:lang w:eastAsia="en-US"/>
              </w:rPr>
              <w:t>иллюстрации для собственного детского журнала.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Писать (</w:t>
            </w:r>
            <w:r>
              <w:rPr>
                <w:rStyle w:val="c11"/>
                <w:color w:val="000000"/>
                <w:sz w:val="22"/>
                <w:szCs w:val="22"/>
                <w:lang w:eastAsia="en-US"/>
              </w:rPr>
              <w:t>Составлять</w:t>
            </w:r>
            <w:r>
              <w:rPr>
                <w:rStyle w:val="c9"/>
                <w:b/>
                <w:bCs/>
                <w:color w:val="000000"/>
                <w:sz w:val="22"/>
                <w:szCs w:val="22"/>
                <w:lang w:eastAsia="en-US"/>
              </w:rPr>
              <w:t>)</w:t>
            </w:r>
            <w:r>
              <w:rPr>
                <w:rStyle w:val="apple-converted-space"/>
                <w:b/>
                <w:bCs/>
                <w:color w:val="000000"/>
                <w:sz w:val="22"/>
                <w:szCs w:val="22"/>
                <w:lang w:eastAsia="en-US"/>
              </w:rPr>
              <w:t> </w:t>
            </w:r>
            <w:r>
              <w:rPr>
                <w:rStyle w:val="c2"/>
                <w:color w:val="000000"/>
                <w:sz w:val="22"/>
                <w:szCs w:val="22"/>
                <w:lang w:eastAsia="en-US"/>
              </w:rPr>
              <w:t>свои рассказы и стихи для детского журнала.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3"/>
              <w:spacing w:before="0" w:beforeAutospacing="0" w:after="0" w:afterAutospacing="0" w:line="256" w:lineRule="auto"/>
              <w:jc w:val="both"/>
              <w:rPr>
                <w:rStyle w:val="c9"/>
              </w:rPr>
            </w:pP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свои достижения.</w:t>
            </w: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lastRenderedPageBreak/>
              <w:t>8</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Люблю природу русскую. Зима</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apple-converted-space"/>
                <w:color w:val="000000"/>
                <w:sz w:val="22"/>
                <w:szCs w:val="22"/>
                <w:lang w:eastAsia="en-US"/>
              </w:rPr>
              <w:t> </w:t>
            </w:r>
            <w:r>
              <w:rPr>
                <w:rStyle w:val="c9"/>
                <w:b/>
                <w:bCs/>
                <w:color w:val="000000"/>
                <w:sz w:val="22"/>
                <w:szCs w:val="22"/>
                <w:lang w:eastAsia="en-US"/>
              </w:rPr>
              <w:t>Рассматривать</w:t>
            </w:r>
            <w:r>
              <w:rPr>
                <w:rStyle w:val="apple-converted-space"/>
                <w:b/>
                <w:bCs/>
                <w:color w:val="000000"/>
                <w:sz w:val="22"/>
                <w:szCs w:val="22"/>
                <w:lang w:eastAsia="en-US"/>
              </w:rPr>
              <w:t> </w:t>
            </w:r>
            <w:r>
              <w:rPr>
                <w:rStyle w:val="c2"/>
                <w:color w:val="000000"/>
                <w:sz w:val="22"/>
                <w:szCs w:val="22"/>
                <w:lang w:eastAsia="en-US"/>
              </w:rPr>
              <w:t>сборники стихов, определять их содержание по названию сборника.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загадки и отгадки.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Читать выразительно,</w:t>
            </w:r>
            <w:r>
              <w:rPr>
                <w:rStyle w:val="apple-converted-space"/>
                <w:b/>
                <w:bCs/>
                <w:color w:val="000000"/>
                <w:sz w:val="22"/>
                <w:szCs w:val="22"/>
                <w:lang w:eastAsia="en-US"/>
              </w:rPr>
              <w:t> </w:t>
            </w:r>
            <w:r>
              <w:rPr>
                <w:rStyle w:val="c2"/>
                <w:color w:val="000000"/>
                <w:sz w:val="22"/>
                <w:szCs w:val="22"/>
                <w:lang w:eastAsia="en-US"/>
              </w:rPr>
              <w:t>отражая настроение стихотворения.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11"/>
                <w:color w:val="000000"/>
                <w:sz w:val="22"/>
                <w:szCs w:val="22"/>
                <w:lang w:eastAsia="en-US"/>
              </w:rPr>
              <w:t>на слух художественный текст.</w:t>
            </w:r>
            <w:r>
              <w:rPr>
                <w:rStyle w:val="apple-converted-space"/>
                <w:color w:val="000000"/>
                <w:sz w:val="22"/>
                <w:szCs w:val="22"/>
                <w:lang w:eastAsia="en-US"/>
              </w:rPr>
              <w:t> </w:t>
            </w: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пословицы с главной мыслью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2"/>
                <w:color w:val="000000"/>
                <w:sz w:val="22"/>
                <w:szCs w:val="22"/>
                <w:lang w:eastAsia="en-US"/>
              </w:rPr>
              <w:t>произведения разных поэтов на одну тему.</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Рисовать</w:t>
            </w:r>
            <w:r>
              <w:rPr>
                <w:rStyle w:val="apple-converted-space"/>
                <w:b/>
                <w:bCs/>
                <w:color w:val="000000"/>
                <w:sz w:val="22"/>
                <w:szCs w:val="22"/>
                <w:lang w:eastAsia="en-US"/>
              </w:rPr>
              <w:t> </w:t>
            </w:r>
            <w:r>
              <w:rPr>
                <w:rStyle w:val="c2"/>
                <w:color w:val="000000"/>
                <w:sz w:val="22"/>
                <w:szCs w:val="22"/>
                <w:lang w:eastAsia="en-US"/>
              </w:rPr>
              <w:t>словесные картины зимней природы с опорой на текст стихотворения.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Подбирать</w:t>
            </w:r>
            <w:r>
              <w:rPr>
                <w:rStyle w:val="apple-converted-space"/>
                <w:b/>
                <w:bCs/>
                <w:color w:val="000000"/>
                <w:sz w:val="22"/>
                <w:szCs w:val="22"/>
                <w:lang w:eastAsia="en-US"/>
              </w:rPr>
              <w:t> </w:t>
            </w:r>
            <w:r>
              <w:rPr>
                <w:rStyle w:val="c11"/>
                <w:color w:val="000000"/>
                <w:sz w:val="22"/>
                <w:szCs w:val="22"/>
                <w:lang w:eastAsia="en-US"/>
              </w:rPr>
              <w:t>музыкальное сопровождение текстом;</w:t>
            </w:r>
            <w:r>
              <w:rPr>
                <w:rStyle w:val="apple-converted-space"/>
                <w:color w:val="000000"/>
                <w:sz w:val="22"/>
                <w:szCs w:val="22"/>
                <w:lang w:eastAsia="en-US"/>
              </w:rPr>
              <w:t> </w:t>
            </w: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свою музыку.</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Наблюдать</w:t>
            </w:r>
            <w:r>
              <w:rPr>
                <w:rStyle w:val="apple-converted-space"/>
                <w:b/>
                <w:bCs/>
                <w:color w:val="000000"/>
                <w:sz w:val="22"/>
                <w:szCs w:val="22"/>
                <w:lang w:eastAsia="en-US"/>
              </w:rPr>
              <w:t> </w:t>
            </w:r>
            <w:r>
              <w:rPr>
                <w:rStyle w:val="c2"/>
                <w:color w:val="000000"/>
                <w:sz w:val="22"/>
                <w:szCs w:val="22"/>
                <w:lang w:eastAsia="en-US"/>
              </w:rPr>
              <w:t>за жизнью слов в художественном тексте.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Чувствовать</w:t>
            </w:r>
            <w:r>
              <w:rPr>
                <w:rStyle w:val="apple-converted-space"/>
                <w:b/>
                <w:bCs/>
                <w:color w:val="000000"/>
                <w:sz w:val="22"/>
                <w:szCs w:val="22"/>
                <w:lang w:eastAsia="en-US"/>
              </w:rPr>
              <w:t> </w:t>
            </w:r>
            <w:r>
              <w:rPr>
                <w:rStyle w:val="c11"/>
                <w:color w:val="000000"/>
                <w:sz w:val="22"/>
                <w:szCs w:val="22"/>
                <w:lang w:eastAsia="en-US"/>
              </w:rPr>
              <w:t>ритм и мелодику стихотворения.</w:t>
            </w:r>
            <w:r>
              <w:rPr>
                <w:rStyle w:val="apple-converted-space"/>
                <w:color w:val="000000"/>
                <w:sz w:val="22"/>
                <w:szCs w:val="22"/>
                <w:lang w:eastAsia="en-US"/>
              </w:rPr>
              <w:t> </w:t>
            </w:r>
            <w:r>
              <w:rPr>
                <w:rStyle w:val="c9"/>
                <w:b/>
                <w:bCs/>
                <w:color w:val="000000"/>
                <w:sz w:val="22"/>
                <w:szCs w:val="22"/>
                <w:lang w:eastAsia="en-US"/>
              </w:rPr>
              <w:t>Читать</w:t>
            </w:r>
            <w:r>
              <w:rPr>
                <w:rStyle w:val="apple-converted-space"/>
                <w:b/>
                <w:bCs/>
                <w:color w:val="000000"/>
                <w:sz w:val="22"/>
                <w:szCs w:val="22"/>
                <w:lang w:eastAsia="en-US"/>
              </w:rPr>
              <w:t> </w:t>
            </w:r>
            <w:r>
              <w:rPr>
                <w:rStyle w:val="c2"/>
                <w:color w:val="000000"/>
                <w:sz w:val="22"/>
                <w:szCs w:val="22"/>
                <w:lang w:eastAsia="en-US"/>
              </w:rPr>
              <w:t>стихи наизусть.</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Понимать</w:t>
            </w:r>
            <w:r>
              <w:rPr>
                <w:rStyle w:val="apple-converted-space"/>
                <w:b/>
                <w:bCs/>
                <w:color w:val="000000"/>
                <w:sz w:val="22"/>
                <w:szCs w:val="22"/>
                <w:lang w:eastAsia="en-US"/>
              </w:rPr>
              <w:t> </w:t>
            </w:r>
            <w:r>
              <w:rPr>
                <w:rStyle w:val="c2"/>
                <w:color w:val="000000"/>
                <w:sz w:val="22"/>
                <w:szCs w:val="22"/>
                <w:lang w:eastAsia="en-US"/>
              </w:rPr>
              <w:t>особенности были и сказочного текста.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 и характеризовать</w:t>
            </w:r>
            <w:r>
              <w:rPr>
                <w:rStyle w:val="apple-converted-space"/>
                <w:b/>
                <w:bCs/>
                <w:color w:val="000000"/>
                <w:sz w:val="22"/>
                <w:szCs w:val="22"/>
                <w:lang w:eastAsia="en-US"/>
              </w:rPr>
              <w:t> </w:t>
            </w:r>
            <w:r>
              <w:rPr>
                <w:rStyle w:val="c11"/>
                <w:color w:val="000000"/>
                <w:sz w:val="22"/>
                <w:szCs w:val="22"/>
                <w:lang w:eastAsia="en-US"/>
              </w:rPr>
              <w:t>героев произведения на основе их поступков,</w:t>
            </w:r>
            <w:r>
              <w:rPr>
                <w:rStyle w:val="apple-converted-space"/>
                <w:color w:val="000000"/>
                <w:sz w:val="22"/>
                <w:szCs w:val="22"/>
                <w:lang w:eastAsia="en-US"/>
              </w:rPr>
              <w:t> </w:t>
            </w:r>
            <w:r>
              <w:rPr>
                <w:rStyle w:val="c9"/>
                <w:b/>
                <w:bCs/>
                <w:color w:val="000000"/>
                <w:sz w:val="22"/>
                <w:szCs w:val="22"/>
                <w:lang w:eastAsia="en-US"/>
              </w:rPr>
              <w:t>использовать</w:t>
            </w:r>
            <w:r>
              <w:rPr>
                <w:rStyle w:val="apple-converted-space"/>
                <w:b/>
                <w:bCs/>
                <w:color w:val="000000"/>
                <w:sz w:val="22"/>
                <w:szCs w:val="22"/>
                <w:lang w:eastAsia="en-US"/>
              </w:rPr>
              <w:t> </w:t>
            </w:r>
            <w:r>
              <w:rPr>
                <w:rStyle w:val="c2"/>
                <w:color w:val="000000"/>
                <w:sz w:val="22"/>
                <w:szCs w:val="22"/>
                <w:lang w:eastAsia="en-US"/>
              </w:rPr>
              <w:t>слова антонимы для их характеристики.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16"/>
              <w:spacing w:before="0" w:beforeAutospacing="0" w:after="0" w:afterAutospacing="0" w:line="256" w:lineRule="auto"/>
              <w:jc w:val="both"/>
              <w:rPr>
                <w:rStyle w:val="c9"/>
                <w:b/>
                <w:bC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lastRenderedPageBreak/>
              <w:t>9</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Писатели - детям</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17</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17</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hideMark/>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apple-converted-space"/>
                <w:color w:val="000000"/>
                <w:sz w:val="22"/>
                <w:szCs w:val="22"/>
                <w:lang w:eastAsia="en-US"/>
              </w:rPr>
              <w:t> </w:t>
            </w:r>
            <w:r>
              <w:rPr>
                <w:rStyle w:val="c9"/>
                <w:b/>
                <w:bCs/>
                <w:color w:val="000000"/>
                <w:sz w:val="22"/>
                <w:szCs w:val="22"/>
                <w:lang w:eastAsia="en-US"/>
              </w:rPr>
              <w:t>Читать</w:t>
            </w:r>
            <w:r>
              <w:rPr>
                <w:rStyle w:val="apple-converted-space"/>
                <w:b/>
                <w:bCs/>
                <w:color w:val="000000"/>
                <w:sz w:val="22"/>
                <w:szCs w:val="22"/>
                <w:lang w:eastAsia="en-US"/>
              </w:rPr>
              <w:t> </w:t>
            </w:r>
            <w:r>
              <w:rPr>
                <w:rStyle w:val="c2"/>
                <w:color w:val="000000"/>
                <w:sz w:val="22"/>
                <w:szCs w:val="22"/>
                <w:lang w:eastAsia="en-US"/>
              </w:rPr>
              <w:t>выразительно, отражая настроение стихотворения.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2"/>
                <w:color w:val="000000"/>
                <w:sz w:val="22"/>
                <w:szCs w:val="22"/>
                <w:lang w:eastAsia="en-US"/>
              </w:rPr>
              <w:t>на слух художественный текст.</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apple-converted-space"/>
                <w:b/>
                <w:bCs/>
                <w:color w:val="000000"/>
                <w:sz w:val="22"/>
                <w:szCs w:val="22"/>
                <w:lang w:eastAsia="en-US"/>
              </w:rPr>
              <w:t> </w:t>
            </w:r>
            <w:r>
              <w:rPr>
                <w:rStyle w:val="c2"/>
                <w:color w:val="000000"/>
                <w:sz w:val="22"/>
                <w:szCs w:val="22"/>
                <w:lang w:eastAsia="en-US"/>
              </w:rPr>
              <w:t>смысл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смысл пословицы с содержанием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 xml:space="preserve">Объяснять </w:t>
            </w:r>
            <w:r>
              <w:rPr>
                <w:rStyle w:val="c2"/>
                <w:color w:val="000000"/>
                <w:sz w:val="22"/>
                <w:szCs w:val="22"/>
                <w:lang w:eastAsia="en-US"/>
              </w:rPr>
              <w:t>лексическое значение некоторых слов на основе словаря учебника и толкового словаря.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apple-converted-space"/>
                <w:b/>
                <w:bCs/>
                <w:color w:val="000000"/>
                <w:sz w:val="22"/>
                <w:szCs w:val="22"/>
                <w:lang w:eastAsia="en-US"/>
              </w:rPr>
              <w:t> </w:t>
            </w:r>
            <w:r>
              <w:rPr>
                <w:rStyle w:val="c11"/>
                <w:color w:val="000000"/>
                <w:sz w:val="22"/>
                <w:szCs w:val="22"/>
                <w:lang w:eastAsia="en-US"/>
              </w:rPr>
              <w:t>особенности юмористического произведения;</w:t>
            </w:r>
            <w:r>
              <w:rPr>
                <w:rStyle w:val="apple-converted-space"/>
                <w:color w:val="000000"/>
                <w:sz w:val="22"/>
                <w:szCs w:val="22"/>
                <w:lang w:eastAsia="en-US"/>
              </w:rPr>
              <w:t> </w:t>
            </w:r>
            <w:r>
              <w:rPr>
                <w:rStyle w:val="c9"/>
                <w:b/>
                <w:bCs/>
                <w:color w:val="000000"/>
                <w:sz w:val="22"/>
                <w:szCs w:val="22"/>
                <w:lang w:eastAsia="en-US"/>
              </w:rPr>
              <w:t>характеризовать</w:t>
            </w:r>
            <w:r>
              <w:rPr>
                <w:rStyle w:val="apple-converted-space"/>
                <w:b/>
                <w:bCs/>
                <w:color w:val="000000"/>
                <w:sz w:val="22"/>
                <w:szCs w:val="22"/>
                <w:lang w:eastAsia="en-US"/>
              </w:rPr>
              <w:t> </w:t>
            </w:r>
            <w:r>
              <w:rPr>
                <w:rStyle w:val="c2"/>
                <w:color w:val="000000"/>
                <w:sz w:val="22"/>
                <w:szCs w:val="22"/>
                <w:lang w:eastAsia="en-US"/>
              </w:rPr>
              <w:t>героя используя слова-антонимы.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 xml:space="preserve">Находить </w:t>
            </w:r>
            <w:r>
              <w:rPr>
                <w:rStyle w:val="c2"/>
                <w:color w:val="000000"/>
                <w:sz w:val="22"/>
                <w:szCs w:val="22"/>
                <w:lang w:eastAsia="en-US"/>
              </w:rPr>
              <w:t>слова, которые с помощью звука помогают представить образ героя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Рассказывать</w:t>
            </w:r>
            <w:r>
              <w:rPr>
                <w:rStyle w:val="apple-converted-space"/>
                <w:b/>
                <w:bCs/>
                <w:color w:val="000000"/>
                <w:sz w:val="22"/>
                <w:szCs w:val="22"/>
                <w:lang w:eastAsia="en-US"/>
              </w:rPr>
              <w:t> </w:t>
            </w:r>
            <w:r>
              <w:rPr>
                <w:rStyle w:val="c11"/>
                <w:color w:val="000000"/>
                <w:sz w:val="22"/>
                <w:szCs w:val="22"/>
                <w:lang w:eastAsia="en-US"/>
              </w:rPr>
              <w:t>о героях, отражая собственное отношение к ним; выразительно</w:t>
            </w:r>
            <w:r>
              <w:rPr>
                <w:rStyle w:val="apple-converted-space"/>
                <w:color w:val="000000"/>
                <w:sz w:val="22"/>
                <w:szCs w:val="22"/>
                <w:lang w:eastAsia="en-US"/>
              </w:rPr>
              <w:t> </w:t>
            </w:r>
            <w:r>
              <w:rPr>
                <w:rStyle w:val="c9"/>
                <w:b/>
                <w:bCs/>
                <w:color w:val="000000"/>
                <w:sz w:val="22"/>
                <w:szCs w:val="22"/>
                <w:lang w:eastAsia="en-US"/>
              </w:rPr>
              <w:t xml:space="preserve">читать </w:t>
            </w:r>
            <w:r>
              <w:rPr>
                <w:rStyle w:val="c2"/>
                <w:color w:val="000000"/>
                <w:sz w:val="22"/>
                <w:szCs w:val="22"/>
                <w:lang w:eastAsia="en-US"/>
              </w:rPr>
              <w:t>юмористические эпизоды из произведений.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2"/>
                <w:color w:val="000000"/>
                <w:sz w:val="22"/>
                <w:szCs w:val="22"/>
                <w:lang w:eastAsia="en-US"/>
              </w:rPr>
              <w:t>план произведения, пересказывать текст подробно на основе плана.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Пересказывать</w:t>
            </w:r>
            <w:r>
              <w:rPr>
                <w:rStyle w:val="apple-converted-space"/>
                <w:b/>
                <w:bCs/>
                <w:color w:val="000000"/>
                <w:sz w:val="22"/>
                <w:szCs w:val="22"/>
                <w:lang w:eastAsia="en-US"/>
              </w:rPr>
              <w:t> </w:t>
            </w:r>
            <w:r>
              <w:rPr>
                <w:rStyle w:val="c2"/>
                <w:color w:val="000000"/>
                <w:sz w:val="22"/>
                <w:szCs w:val="22"/>
                <w:lang w:eastAsia="en-US"/>
              </w:rPr>
              <w:t>текст подробно на основе картинного плана, высказывать свое мнение.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3"/>
              <w:spacing w:before="0" w:beforeAutospacing="0" w:after="0" w:afterAutospacing="0" w:line="256" w:lineRule="auto"/>
              <w:jc w:val="both"/>
              <w:rPr>
                <w:rStyle w:val="c9"/>
              </w:rPr>
            </w:pPr>
            <w:r>
              <w:rPr>
                <w:rStyle w:val="c9"/>
                <w:b/>
                <w:bCs/>
                <w:color w:val="000000"/>
                <w:sz w:val="22"/>
                <w:szCs w:val="22"/>
                <w:lang w:eastAsia="en-US"/>
              </w:rPr>
              <w:t>Читать</w:t>
            </w:r>
            <w:r>
              <w:rPr>
                <w:rStyle w:val="apple-converted-space"/>
                <w:b/>
                <w:bCs/>
                <w:color w:val="000000"/>
                <w:sz w:val="22"/>
                <w:szCs w:val="22"/>
                <w:lang w:eastAsia="en-US"/>
              </w:rPr>
              <w:t> </w:t>
            </w:r>
            <w:r>
              <w:rPr>
                <w:rStyle w:val="c11"/>
                <w:color w:val="000000"/>
                <w:sz w:val="22"/>
                <w:szCs w:val="22"/>
                <w:lang w:eastAsia="en-US"/>
              </w:rPr>
              <w:t>тексты в паре, организовывать взаимоконтроль,</w:t>
            </w:r>
            <w:r>
              <w:rPr>
                <w:rStyle w:val="apple-converted-space"/>
                <w:color w:val="000000"/>
                <w:sz w:val="22"/>
                <w:szCs w:val="22"/>
                <w:lang w:eastAsia="en-US"/>
              </w:rPr>
              <w:t> </w:t>
            </w: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своё чтение.</w:t>
            </w: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t>10</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Я и мои друзья</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10</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10</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 содержание раздела.</w:t>
            </w:r>
            <w:r>
              <w:rPr>
                <w:rStyle w:val="apple-converted-space"/>
                <w:b/>
                <w:bCs/>
                <w:color w:val="000000"/>
                <w:sz w:val="22"/>
                <w:szCs w:val="22"/>
                <w:lang w:eastAsia="en-US"/>
              </w:rPr>
              <w:t> </w:t>
            </w:r>
            <w:r>
              <w:rPr>
                <w:rStyle w:val="c11"/>
                <w:color w:val="000000"/>
                <w:sz w:val="22"/>
                <w:szCs w:val="22"/>
                <w:lang w:eastAsia="en-US"/>
              </w:rPr>
              <w:t> Читать вслух с постепенным переходом на чтение про себя;</w:t>
            </w:r>
            <w:r>
              <w:rPr>
                <w:rStyle w:val="apple-converted-space"/>
                <w:color w:val="000000"/>
                <w:sz w:val="22"/>
                <w:szCs w:val="22"/>
                <w:lang w:eastAsia="en-US"/>
              </w:rPr>
              <w:t> </w:t>
            </w:r>
            <w:r>
              <w:rPr>
                <w:rStyle w:val="c9"/>
                <w:b/>
                <w:bCs/>
                <w:color w:val="000000"/>
                <w:sz w:val="22"/>
                <w:szCs w:val="22"/>
                <w:lang w:eastAsia="en-US"/>
              </w:rPr>
              <w:t xml:space="preserve">увеличивать </w:t>
            </w:r>
            <w:r>
              <w:rPr>
                <w:rStyle w:val="c2"/>
                <w:color w:val="000000"/>
                <w:sz w:val="22"/>
                <w:szCs w:val="22"/>
                <w:lang w:eastAsia="en-US"/>
              </w:rPr>
              <w:t>темп чтения в слух, исправляя ошибки при повторном чтении текста.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2"/>
                <w:color w:val="000000"/>
                <w:sz w:val="22"/>
                <w:szCs w:val="22"/>
                <w:lang w:eastAsia="en-US"/>
              </w:rPr>
              <w:t>на слух художественное произведение.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apple-converted-space"/>
                <w:b/>
                <w:bCs/>
                <w:color w:val="000000"/>
                <w:sz w:val="22"/>
                <w:szCs w:val="22"/>
                <w:lang w:eastAsia="en-US"/>
              </w:rPr>
              <w:t> </w:t>
            </w:r>
            <w:r>
              <w:rPr>
                <w:rStyle w:val="c2"/>
                <w:color w:val="000000"/>
                <w:sz w:val="22"/>
                <w:szCs w:val="22"/>
                <w:lang w:eastAsia="en-US"/>
              </w:rPr>
              <w:t>последовательность событий в произведении.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продолжение рассказа.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Соотносить</w:t>
            </w:r>
            <w:r>
              <w:rPr>
                <w:rStyle w:val="apple-converted-space"/>
                <w:b/>
                <w:bCs/>
                <w:color w:val="000000"/>
                <w:sz w:val="22"/>
                <w:szCs w:val="22"/>
                <w:lang w:eastAsia="en-US"/>
              </w:rPr>
              <w:t> </w:t>
            </w:r>
            <w:r>
              <w:rPr>
                <w:rStyle w:val="c2"/>
                <w:color w:val="000000"/>
                <w:sz w:val="22"/>
                <w:szCs w:val="22"/>
                <w:lang w:eastAsia="en-US"/>
              </w:rPr>
              <w:t>основную мысль рассказа стихотворения с пословицей.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Объяснять нравственный смысл рассказов</w:t>
            </w:r>
            <w:r>
              <w:rPr>
                <w:rStyle w:val="c2"/>
                <w:color w:val="000000"/>
                <w:sz w:val="22"/>
                <w:szCs w:val="22"/>
                <w:lang w:eastAsia="en-US"/>
              </w:rPr>
              <w:t>.</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и понимать поступки героев.</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Понимать</w:t>
            </w:r>
            <w:r>
              <w:rPr>
                <w:rStyle w:val="apple-converted-space"/>
                <w:b/>
                <w:bCs/>
                <w:color w:val="000000"/>
                <w:sz w:val="22"/>
                <w:szCs w:val="22"/>
                <w:lang w:eastAsia="en-US"/>
              </w:rPr>
              <w:t> </w:t>
            </w:r>
            <w:r>
              <w:rPr>
                <w:rStyle w:val="c11"/>
                <w:color w:val="000000"/>
                <w:sz w:val="22"/>
                <w:szCs w:val="22"/>
                <w:lang w:eastAsia="en-US"/>
              </w:rPr>
              <w:t>авторское отношение к героям и их поступкам;</w:t>
            </w:r>
            <w:r>
              <w:rPr>
                <w:rStyle w:val="apple-converted-space"/>
                <w:color w:val="000000"/>
                <w:sz w:val="22"/>
                <w:szCs w:val="22"/>
                <w:lang w:eastAsia="en-US"/>
              </w:rPr>
              <w:t> </w:t>
            </w:r>
            <w:r>
              <w:rPr>
                <w:rStyle w:val="c9"/>
                <w:b/>
                <w:bCs/>
                <w:color w:val="000000"/>
                <w:sz w:val="22"/>
                <w:szCs w:val="22"/>
                <w:lang w:eastAsia="en-US"/>
              </w:rPr>
              <w:t>выразительно</w:t>
            </w:r>
            <w:r>
              <w:rPr>
                <w:rStyle w:val="apple-converted-space"/>
                <w:b/>
                <w:bCs/>
                <w:color w:val="000000"/>
                <w:sz w:val="22"/>
                <w:szCs w:val="22"/>
                <w:lang w:eastAsia="en-US"/>
              </w:rPr>
              <w:t> </w:t>
            </w:r>
            <w:r>
              <w:rPr>
                <w:rStyle w:val="c2"/>
                <w:color w:val="000000"/>
                <w:sz w:val="22"/>
                <w:szCs w:val="22"/>
                <w:lang w:eastAsia="en-US"/>
              </w:rPr>
              <w:t>читать по ролям.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11"/>
                <w:color w:val="000000"/>
                <w:sz w:val="22"/>
                <w:szCs w:val="22"/>
                <w:lang w:eastAsia="en-US"/>
              </w:rPr>
              <w:t>план рассказа</w:t>
            </w:r>
            <w:r>
              <w:rPr>
                <w:rStyle w:val="apple-converted-space"/>
                <w:color w:val="000000"/>
                <w:sz w:val="22"/>
                <w:szCs w:val="22"/>
                <w:lang w:eastAsia="en-US"/>
              </w:rPr>
              <w:t> </w:t>
            </w:r>
            <w:r>
              <w:rPr>
                <w:rStyle w:val="c9"/>
                <w:b/>
                <w:bCs/>
                <w:color w:val="000000"/>
                <w:sz w:val="22"/>
                <w:szCs w:val="22"/>
                <w:lang w:eastAsia="en-US"/>
              </w:rPr>
              <w:t>пересказывать</w:t>
            </w:r>
            <w:r>
              <w:rPr>
                <w:rStyle w:val="apple-converted-space"/>
                <w:b/>
                <w:bCs/>
                <w:color w:val="000000"/>
                <w:sz w:val="22"/>
                <w:szCs w:val="22"/>
                <w:lang w:eastAsia="en-US"/>
              </w:rPr>
              <w:t> </w:t>
            </w:r>
            <w:r>
              <w:rPr>
                <w:rStyle w:val="c2"/>
                <w:color w:val="000000"/>
                <w:sz w:val="22"/>
                <w:szCs w:val="22"/>
                <w:lang w:eastAsia="en-US"/>
              </w:rPr>
              <w:t>по плану.</w:t>
            </w:r>
          </w:p>
          <w:p w:rsidR="0025032C" w:rsidRDefault="0025032C">
            <w:pPr>
              <w:pStyle w:val="c3"/>
              <w:spacing w:before="0" w:beforeAutospacing="0" w:after="0" w:afterAutospacing="0" w:line="256" w:lineRule="auto"/>
              <w:jc w:val="both"/>
              <w:rPr>
                <w:color w:val="000000"/>
                <w:lang w:eastAsia="en-US"/>
              </w:rPr>
            </w:pPr>
            <w:r>
              <w:rPr>
                <w:rStyle w:val="c4"/>
                <w:b/>
                <w:bCs/>
                <w:color w:val="000000"/>
                <w:sz w:val="22"/>
                <w:szCs w:val="22"/>
                <w:lang w:eastAsia="en-US"/>
              </w:rPr>
              <w:t>Оценивать свой ответ в соответствии с образцом.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2"/>
                <w:color w:val="000000"/>
                <w:sz w:val="22"/>
                <w:szCs w:val="22"/>
                <w:lang w:eastAsia="en-US"/>
              </w:rPr>
              <w:t>короткий рассказ на предложенную тему.</w:t>
            </w:r>
          </w:p>
          <w:p w:rsidR="0025032C" w:rsidRDefault="0025032C">
            <w:pPr>
              <w:pStyle w:val="c16"/>
              <w:spacing w:before="0" w:beforeAutospacing="0" w:after="0" w:afterAutospacing="0" w:line="256" w:lineRule="auto"/>
              <w:jc w:val="both"/>
              <w:rPr>
                <w:rStyle w:val="c9"/>
                <w:b/>
                <w:bC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lastRenderedPageBreak/>
              <w:t>11</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Люблю природу русскую. Весна</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9</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w:t>
            </w:r>
            <w:r>
              <w:rPr>
                <w:rStyle w:val="c11"/>
                <w:color w:val="000000"/>
                <w:sz w:val="22"/>
                <w:szCs w:val="22"/>
                <w:lang w:eastAsia="en-US"/>
              </w:rPr>
              <w:t> содержание раздела.</w:t>
            </w:r>
            <w:r>
              <w:rPr>
                <w:rStyle w:val="apple-converted-space"/>
                <w:color w:val="000000"/>
                <w:sz w:val="22"/>
                <w:szCs w:val="22"/>
                <w:lang w:eastAsia="en-US"/>
              </w:rPr>
              <w:t> </w:t>
            </w:r>
            <w:r>
              <w:rPr>
                <w:rStyle w:val="c9"/>
                <w:b/>
                <w:bCs/>
                <w:color w:val="000000"/>
                <w:sz w:val="22"/>
                <w:szCs w:val="22"/>
                <w:lang w:eastAsia="en-US"/>
              </w:rPr>
              <w:t>Читать</w:t>
            </w:r>
            <w:r>
              <w:rPr>
                <w:rStyle w:val="c11"/>
                <w:color w:val="000000"/>
                <w:sz w:val="22"/>
                <w:szCs w:val="22"/>
                <w:lang w:eastAsia="en-US"/>
              </w:rPr>
              <w:t> стихотворение и загадки с выражением,</w:t>
            </w:r>
            <w:r>
              <w:rPr>
                <w:rStyle w:val="apple-converted-space"/>
                <w:color w:val="000000"/>
                <w:sz w:val="22"/>
                <w:szCs w:val="22"/>
                <w:lang w:eastAsia="en-US"/>
              </w:rPr>
              <w:t> </w:t>
            </w:r>
            <w:r>
              <w:rPr>
                <w:rStyle w:val="c9"/>
                <w:b/>
                <w:bCs/>
                <w:color w:val="000000"/>
                <w:sz w:val="22"/>
                <w:szCs w:val="22"/>
                <w:lang w:eastAsia="en-US"/>
              </w:rPr>
              <w:t>передавать</w:t>
            </w:r>
            <w:r>
              <w:rPr>
                <w:rStyle w:val="c2"/>
                <w:color w:val="000000"/>
                <w:sz w:val="22"/>
                <w:szCs w:val="22"/>
                <w:lang w:eastAsia="en-US"/>
              </w:rPr>
              <w:t> настроение с помощью интонации, темпа чтения, силы голоса.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Наблюдать</w:t>
            </w:r>
            <w:r>
              <w:rPr>
                <w:rStyle w:val="apple-converted-space"/>
                <w:b/>
                <w:bCs/>
                <w:color w:val="000000"/>
                <w:sz w:val="22"/>
                <w:szCs w:val="22"/>
                <w:lang w:eastAsia="en-US"/>
              </w:rPr>
              <w:t> </w:t>
            </w:r>
            <w:r>
              <w:rPr>
                <w:rStyle w:val="c2"/>
                <w:color w:val="000000"/>
                <w:sz w:val="22"/>
                <w:szCs w:val="22"/>
                <w:lang w:eastAsia="en-US"/>
              </w:rPr>
              <w:t>за жизнью слова.</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Отгадывать</w:t>
            </w:r>
            <w:r>
              <w:rPr>
                <w:rStyle w:val="apple-converted-space"/>
                <w:b/>
                <w:bCs/>
                <w:color w:val="000000"/>
                <w:sz w:val="22"/>
                <w:szCs w:val="22"/>
                <w:lang w:eastAsia="en-US"/>
              </w:rPr>
              <w:t> </w:t>
            </w:r>
            <w:r>
              <w:rPr>
                <w:rStyle w:val="c2"/>
                <w:color w:val="000000"/>
                <w:sz w:val="22"/>
                <w:szCs w:val="22"/>
                <w:lang w:eastAsia="en-US"/>
              </w:rPr>
              <w:t>загадки.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Соотносить</w:t>
            </w:r>
            <w:r>
              <w:rPr>
                <w:rStyle w:val="apple-converted-space"/>
                <w:b/>
                <w:bCs/>
                <w:color w:val="000000"/>
                <w:sz w:val="22"/>
                <w:szCs w:val="22"/>
                <w:lang w:eastAsia="en-US"/>
              </w:rPr>
              <w:t> </w:t>
            </w:r>
            <w:r>
              <w:rPr>
                <w:rStyle w:val="c2"/>
                <w:color w:val="000000"/>
                <w:sz w:val="22"/>
                <w:szCs w:val="22"/>
                <w:lang w:eastAsia="en-US"/>
              </w:rPr>
              <w:t>отгадки с загадками.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Сочинять</w:t>
            </w:r>
            <w:r>
              <w:rPr>
                <w:rStyle w:val="apple-converted-space"/>
                <w:b/>
                <w:bCs/>
                <w:color w:val="000000"/>
                <w:sz w:val="22"/>
                <w:szCs w:val="22"/>
                <w:lang w:eastAsia="en-US"/>
              </w:rPr>
              <w:t> </w:t>
            </w:r>
            <w:r>
              <w:rPr>
                <w:rStyle w:val="c2"/>
                <w:color w:val="000000"/>
                <w:sz w:val="22"/>
                <w:szCs w:val="22"/>
                <w:lang w:eastAsia="en-US"/>
              </w:rPr>
              <w:t>собственные загадки на основе опорных слов прочитанных загадок.</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Представлять</w:t>
            </w:r>
            <w:r>
              <w:rPr>
                <w:rStyle w:val="c2"/>
                <w:color w:val="000000"/>
                <w:sz w:val="22"/>
                <w:szCs w:val="22"/>
                <w:lang w:eastAsia="en-US"/>
              </w:rPr>
              <w:t> картины весенней природы.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c2"/>
                <w:color w:val="000000"/>
                <w:sz w:val="22"/>
                <w:szCs w:val="22"/>
                <w:lang w:eastAsia="en-US"/>
              </w:rPr>
              <w:t> слова в стихотворении, которые помогают представить героев</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отдельные выражения в лирическом тексте.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2"/>
                <w:color w:val="000000"/>
                <w:sz w:val="22"/>
                <w:szCs w:val="22"/>
                <w:lang w:eastAsia="en-US"/>
              </w:rPr>
              <w:t>стихотворение о весне разных поэтов</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самостоятельно вопросы к стихотворению.</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свой ответ.</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допущенных ошибок.</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Контролировать и оценивать</w:t>
            </w:r>
            <w:r>
              <w:rPr>
                <w:rStyle w:val="apple-converted-space"/>
                <w:b/>
                <w:bCs/>
                <w:color w:val="000000"/>
                <w:sz w:val="22"/>
                <w:szCs w:val="22"/>
                <w:lang w:eastAsia="en-US"/>
              </w:rPr>
              <w:t> </w:t>
            </w:r>
            <w:r>
              <w:rPr>
                <w:rStyle w:val="c11"/>
                <w:color w:val="000000"/>
                <w:sz w:val="22"/>
                <w:szCs w:val="22"/>
                <w:lang w:eastAsia="en-US"/>
              </w:rPr>
              <w:t>свое чтение,</w:t>
            </w:r>
            <w:r>
              <w:rPr>
                <w:rStyle w:val="apple-converted-space"/>
                <w:color w:val="000000"/>
                <w:sz w:val="22"/>
                <w:szCs w:val="22"/>
                <w:lang w:eastAsia="en-US"/>
              </w:rPr>
              <w:t> </w:t>
            </w: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свои достижения</w:t>
            </w:r>
          </w:p>
          <w:p w:rsidR="0025032C" w:rsidRDefault="0025032C">
            <w:pPr>
              <w:pStyle w:val="c16"/>
              <w:spacing w:before="0" w:beforeAutospacing="0" w:after="0" w:afterAutospacing="0" w:line="256" w:lineRule="auto"/>
              <w:jc w:val="both"/>
              <w:rPr>
                <w:rStyle w:val="c9"/>
                <w:b/>
                <w:bCs/>
              </w:rPr>
            </w:pP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t>12</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И в шутку и всерьёз</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pStyle w:val="c3"/>
              <w:spacing w:before="0" w:beforeAutospacing="0" w:after="0" w:afterAutospacing="0" w:line="256" w:lineRule="auto"/>
              <w:jc w:val="both"/>
              <w:rPr>
                <w:rStyle w:val="c9"/>
                <w:b/>
                <w:bCs/>
              </w:rPr>
            </w:pPr>
          </w:p>
        </w:tc>
        <w:tc>
          <w:tcPr>
            <w:tcW w:w="5593" w:type="dxa"/>
            <w:tcBorders>
              <w:top w:val="single" w:sz="4" w:space="0" w:color="00000A"/>
              <w:left w:val="single" w:sz="4" w:space="0" w:color="00000A"/>
              <w:bottom w:val="single" w:sz="4" w:space="0" w:color="00000A"/>
              <w:right w:val="single" w:sz="4" w:space="0" w:color="00000A"/>
            </w:tcBorders>
            <w:hideMark/>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w:t>
            </w:r>
            <w:r>
              <w:rPr>
                <w:rStyle w:val="apple-converted-space"/>
                <w:b/>
                <w:bCs/>
                <w:color w:val="000000"/>
                <w:sz w:val="22"/>
                <w:szCs w:val="22"/>
                <w:lang w:eastAsia="en-US"/>
              </w:rPr>
              <w:t> </w:t>
            </w:r>
            <w:r>
              <w:rPr>
                <w:rStyle w:val="c11"/>
                <w:color w:val="000000"/>
                <w:sz w:val="22"/>
                <w:szCs w:val="22"/>
                <w:lang w:eastAsia="en-US"/>
              </w:rPr>
              <w:t>содержание раздела.</w:t>
            </w:r>
            <w:r>
              <w:rPr>
                <w:rStyle w:val="c9"/>
                <w:b/>
                <w:bCs/>
                <w:color w:val="000000"/>
                <w:sz w:val="22"/>
                <w:szCs w:val="22"/>
                <w:lang w:eastAsia="en-US"/>
              </w:rPr>
              <w:t> Планировать</w:t>
            </w:r>
            <w:r>
              <w:rPr>
                <w:rStyle w:val="c11"/>
                <w:color w:val="000000"/>
                <w:sz w:val="22"/>
                <w:szCs w:val="22"/>
                <w:lang w:eastAsia="en-US"/>
              </w:rPr>
              <w:t> виды работ с текстом.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Читать</w:t>
            </w:r>
            <w:r>
              <w:rPr>
                <w:rStyle w:val="c2"/>
                <w:color w:val="000000"/>
                <w:sz w:val="22"/>
                <w:szCs w:val="22"/>
                <w:lang w:eastAsia="en-US"/>
              </w:rPr>
              <w:t> произведение вслух с постепенным увеличением темпа чтения и переходом на чтение про себя.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Понимать</w:t>
            </w:r>
            <w:r>
              <w:rPr>
                <w:rStyle w:val="c2"/>
                <w:color w:val="000000"/>
                <w:sz w:val="22"/>
                <w:szCs w:val="22"/>
                <w:lang w:eastAsia="en-US"/>
              </w:rPr>
              <w:t> особенности юмористического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Анализировать</w:t>
            </w:r>
            <w:r>
              <w:rPr>
                <w:rStyle w:val="c2"/>
                <w:color w:val="000000"/>
                <w:sz w:val="22"/>
                <w:szCs w:val="22"/>
                <w:lang w:eastAsia="en-US"/>
              </w:rPr>
              <w:t> заголовок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Сравнивать</w:t>
            </w:r>
            <w:r>
              <w:rPr>
                <w:rStyle w:val="apple-converted-space"/>
                <w:b/>
                <w:bCs/>
                <w:color w:val="000000"/>
                <w:sz w:val="22"/>
                <w:szCs w:val="22"/>
                <w:lang w:eastAsia="en-US"/>
              </w:rPr>
              <w:t> </w:t>
            </w:r>
            <w:r>
              <w:rPr>
                <w:rStyle w:val="c11"/>
                <w:color w:val="000000"/>
                <w:sz w:val="22"/>
                <w:szCs w:val="22"/>
                <w:lang w:eastAsia="en-US"/>
              </w:rPr>
              <w:t>героев произведения;</w:t>
            </w:r>
            <w:r>
              <w:rPr>
                <w:rStyle w:val="apple-converted-space"/>
                <w:color w:val="000000"/>
                <w:sz w:val="22"/>
                <w:szCs w:val="22"/>
                <w:lang w:eastAsia="en-US"/>
              </w:rPr>
              <w:t> </w:t>
            </w:r>
            <w:r>
              <w:rPr>
                <w:rStyle w:val="c9"/>
                <w:b/>
                <w:bCs/>
                <w:color w:val="000000"/>
                <w:sz w:val="22"/>
                <w:szCs w:val="22"/>
                <w:lang w:eastAsia="en-US"/>
              </w:rPr>
              <w:t>характеризовать</w:t>
            </w:r>
            <w:r>
              <w:rPr>
                <w:rStyle w:val="c2"/>
                <w:color w:val="000000"/>
                <w:sz w:val="22"/>
                <w:szCs w:val="22"/>
                <w:lang w:eastAsia="en-US"/>
              </w:rPr>
              <w:t> их поступки, используя слова с противоположным значением.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Восстанавливать</w:t>
            </w:r>
            <w:r>
              <w:rPr>
                <w:rStyle w:val="c2"/>
                <w:color w:val="000000"/>
                <w:sz w:val="22"/>
                <w:szCs w:val="22"/>
                <w:lang w:eastAsia="en-US"/>
              </w:rPr>
              <w:t> последовательность событий на основе событий.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Пересказывать</w:t>
            </w:r>
            <w:r>
              <w:rPr>
                <w:rStyle w:val="apple-converted-space"/>
                <w:b/>
                <w:bCs/>
                <w:color w:val="000000"/>
                <w:sz w:val="22"/>
                <w:szCs w:val="22"/>
                <w:lang w:eastAsia="en-US"/>
              </w:rPr>
              <w:t> </w:t>
            </w:r>
            <w:r>
              <w:rPr>
                <w:rStyle w:val="c11"/>
                <w:color w:val="000000"/>
                <w:sz w:val="22"/>
                <w:szCs w:val="22"/>
                <w:lang w:eastAsia="en-US"/>
              </w:rPr>
              <w:t>подробно на основе вопросов учебника; выразительно</w:t>
            </w:r>
            <w:r>
              <w:rPr>
                <w:rStyle w:val="apple-converted-space"/>
                <w:color w:val="000000"/>
                <w:sz w:val="22"/>
                <w:szCs w:val="22"/>
                <w:lang w:eastAsia="en-US"/>
              </w:rPr>
              <w:t> </w:t>
            </w:r>
            <w:r>
              <w:rPr>
                <w:rStyle w:val="c9"/>
                <w:b/>
                <w:bCs/>
                <w:color w:val="000000"/>
                <w:sz w:val="22"/>
                <w:szCs w:val="22"/>
                <w:lang w:eastAsia="en-US"/>
              </w:rPr>
              <w:t>читать</w:t>
            </w:r>
            <w:r>
              <w:rPr>
                <w:rStyle w:val="apple-converted-space"/>
                <w:b/>
                <w:bCs/>
                <w:color w:val="000000"/>
                <w:sz w:val="22"/>
                <w:szCs w:val="22"/>
                <w:lang w:eastAsia="en-US"/>
              </w:rPr>
              <w:t> </w:t>
            </w:r>
            <w:r>
              <w:rPr>
                <w:rStyle w:val="c2"/>
                <w:color w:val="000000"/>
                <w:sz w:val="22"/>
                <w:szCs w:val="22"/>
                <w:lang w:eastAsia="en-US"/>
              </w:rPr>
              <w:t>отрывки из них.</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Инсценировать</w:t>
            </w:r>
            <w:r>
              <w:rPr>
                <w:rStyle w:val="apple-converted-space"/>
                <w:b/>
                <w:bCs/>
                <w:color w:val="000000"/>
                <w:sz w:val="22"/>
                <w:szCs w:val="22"/>
                <w:lang w:eastAsia="en-US"/>
              </w:rPr>
              <w:t> </w:t>
            </w:r>
            <w:r>
              <w:rPr>
                <w:rStyle w:val="c2"/>
                <w:color w:val="000000"/>
                <w:sz w:val="22"/>
                <w:szCs w:val="22"/>
                <w:lang w:eastAsia="en-US"/>
              </w:rPr>
              <w:t>стихотворение и фрагменты рассказов.</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Пересказывать</w:t>
            </w:r>
            <w:r>
              <w:rPr>
                <w:rStyle w:val="apple-converted-space"/>
                <w:b/>
                <w:bCs/>
                <w:color w:val="000000"/>
                <w:sz w:val="22"/>
                <w:szCs w:val="22"/>
                <w:lang w:eastAsia="en-US"/>
              </w:rPr>
              <w:t> </w:t>
            </w:r>
            <w:r>
              <w:rPr>
                <w:rStyle w:val="c2"/>
                <w:color w:val="000000"/>
                <w:sz w:val="22"/>
                <w:szCs w:val="22"/>
                <w:lang w:eastAsia="en-US"/>
              </w:rPr>
              <w:t>веселые рассказы.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собственные веселые истории.</w:t>
            </w:r>
          </w:p>
          <w:p w:rsidR="0025032C" w:rsidRDefault="0025032C">
            <w:pPr>
              <w:pStyle w:val="c3"/>
              <w:spacing w:before="0" w:beforeAutospacing="0" w:after="0" w:afterAutospacing="0" w:line="256" w:lineRule="auto"/>
              <w:jc w:val="both"/>
              <w:rPr>
                <w:color w:val="000000"/>
                <w:lang w:eastAsia="en-US"/>
              </w:rPr>
            </w:pPr>
            <w:r>
              <w:rPr>
                <w:rStyle w:val="c2"/>
                <w:color w:val="000000"/>
                <w:sz w:val="22"/>
                <w:szCs w:val="22"/>
                <w:lang w:eastAsia="en-US"/>
              </w:rPr>
              <w:t>Оценивать свой ответ.</w:t>
            </w:r>
          </w:p>
          <w:p w:rsidR="0025032C" w:rsidRDefault="0025032C">
            <w:pPr>
              <w:pStyle w:val="c3"/>
              <w:spacing w:before="0" w:beforeAutospacing="0" w:after="0" w:afterAutospacing="0" w:line="256" w:lineRule="auto"/>
              <w:jc w:val="both"/>
              <w:rPr>
                <w:rStyle w:val="c9"/>
              </w:rPr>
            </w:pPr>
            <w:r>
              <w:rPr>
                <w:rStyle w:val="c9"/>
                <w:b/>
                <w:bCs/>
                <w:color w:val="000000"/>
                <w:sz w:val="22"/>
                <w:szCs w:val="22"/>
                <w:lang w:eastAsia="en-US"/>
              </w:rPr>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tc>
      </w:tr>
      <w:tr w:rsidR="0025032C" w:rsidTr="0025032C">
        <w:tc>
          <w:tcPr>
            <w:tcW w:w="556"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pPr>
            <w:r>
              <w:rPr>
                <w:sz w:val="22"/>
                <w:szCs w:val="22"/>
                <w:lang w:eastAsia="en-US"/>
              </w:rPr>
              <w:lastRenderedPageBreak/>
              <w:t>13</w:t>
            </w:r>
          </w:p>
        </w:tc>
        <w:tc>
          <w:tcPr>
            <w:tcW w:w="1697"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rPr>
                <w:lang w:eastAsia="en-US"/>
              </w:rPr>
            </w:pPr>
            <w:r>
              <w:rPr>
                <w:sz w:val="22"/>
                <w:szCs w:val="22"/>
                <w:lang w:eastAsia="en-US"/>
              </w:rPr>
              <w:t>Литература зарубежных стран</w:t>
            </w:r>
          </w:p>
        </w:tc>
        <w:tc>
          <w:tcPr>
            <w:tcW w:w="1453"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404" w:type="dxa"/>
            <w:tcBorders>
              <w:top w:val="single" w:sz="2" w:space="0" w:color="000000"/>
              <w:left w:val="single" w:sz="2" w:space="0" w:color="000000"/>
              <w:bottom w:val="single" w:sz="2" w:space="0" w:color="000000"/>
              <w:right w:val="single" w:sz="2" w:space="0" w:color="000000"/>
            </w:tcBorders>
            <w:shd w:val="clear" w:color="auto" w:fill="FFFFFF"/>
            <w:hideMark/>
          </w:tcPr>
          <w:p w:rsidR="0025032C" w:rsidRDefault="0025032C">
            <w:pPr>
              <w:spacing w:line="256" w:lineRule="auto"/>
              <w:jc w:val="center"/>
              <w:rPr>
                <w:lang w:eastAsia="en-US"/>
              </w:rPr>
            </w:pPr>
            <w:r>
              <w:rPr>
                <w:sz w:val="22"/>
                <w:szCs w:val="22"/>
                <w:lang w:eastAsia="en-US"/>
              </w:rPr>
              <w:t>14</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pStyle w:val="c3"/>
              <w:spacing w:before="0" w:beforeAutospacing="0" w:after="0" w:afterAutospacing="0" w:line="256" w:lineRule="auto"/>
              <w:jc w:val="center"/>
              <w:rPr>
                <w:rStyle w:val="c9"/>
                <w:bCs/>
              </w:rPr>
            </w:pPr>
            <w:r>
              <w:rPr>
                <w:rStyle w:val="c9"/>
                <w:bCs/>
                <w:color w:val="000000"/>
                <w:sz w:val="22"/>
                <w:szCs w:val="22"/>
                <w:lang w:eastAsia="en-US"/>
              </w:rPr>
              <w:t>1</w:t>
            </w:r>
          </w:p>
        </w:tc>
        <w:tc>
          <w:tcPr>
            <w:tcW w:w="5593" w:type="dxa"/>
            <w:tcBorders>
              <w:top w:val="single" w:sz="4" w:space="0" w:color="auto"/>
              <w:left w:val="single" w:sz="4" w:space="0" w:color="auto"/>
              <w:bottom w:val="single" w:sz="4" w:space="0" w:color="auto"/>
              <w:right w:val="single" w:sz="4" w:space="0" w:color="auto"/>
            </w:tcBorders>
            <w:hideMark/>
          </w:tcPr>
          <w:p w:rsidR="0025032C" w:rsidRDefault="0025032C">
            <w:pPr>
              <w:pStyle w:val="c3"/>
              <w:spacing w:before="0" w:beforeAutospacing="0" w:after="0" w:afterAutospacing="0" w:line="256" w:lineRule="auto"/>
              <w:jc w:val="both"/>
            </w:pPr>
            <w:r>
              <w:rPr>
                <w:rStyle w:val="c9"/>
                <w:b/>
                <w:bCs/>
                <w:color w:val="000000"/>
                <w:sz w:val="22"/>
                <w:szCs w:val="22"/>
                <w:lang w:eastAsia="en-US"/>
              </w:rPr>
              <w:t>Прогнозировать</w:t>
            </w:r>
            <w:r>
              <w:rPr>
                <w:rStyle w:val="c11"/>
                <w:color w:val="000000"/>
                <w:sz w:val="22"/>
                <w:szCs w:val="22"/>
                <w:lang w:eastAsia="en-US"/>
              </w:rPr>
              <w:t> содержание раздела.</w:t>
            </w:r>
            <w:r>
              <w:rPr>
                <w:rStyle w:val="apple-converted-space"/>
                <w:color w:val="000000"/>
                <w:sz w:val="22"/>
                <w:szCs w:val="22"/>
                <w:lang w:eastAsia="en-US"/>
              </w:rPr>
              <w:t> </w:t>
            </w:r>
            <w:r>
              <w:rPr>
                <w:rStyle w:val="c9"/>
                <w:b/>
                <w:bCs/>
                <w:color w:val="000000"/>
                <w:sz w:val="22"/>
                <w:szCs w:val="22"/>
                <w:lang w:eastAsia="en-US"/>
              </w:rPr>
              <w:t>Выбирать</w:t>
            </w:r>
            <w:r>
              <w:rPr>
                <w:rStyle w:val="apple-converted-space"/>
                <w:b/>
                <w:bCs/>
                <w:color w:val="000000"/>
                <w:sz w:val="22"/>
                <w:szCs w:val="22"/>
                <w:lang w:eastAsia="en-US"/>
              </w:rPr>
              <w:t> </w:t>
            </w:r>
            <w:r>
              <w:rPr>
                <w:rStyle w:val="c2"/>
                <w:color w:val="000000"/>
                <w:sz w:val="22"/>
                <w:szCs w:val="22"/>
                <w:lang w:eastAsia="en-US"/>
              </w:rPr>
              <w:t>книгу для самостоятельного чтения.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Читать</w:t>
            </w:r>
            <w:r>
              <w:rPr>
                <w:rStyle w:val="apple-converted-space"/>
                <w:b/>
                <w:bCs/>
                <w:color w:val="000000"/>
                <w:sz w:val="22"/>
                <w:szCs w:val="22"/>
                <w:lang w:eastAsia="en-US"/>
              </w:rPr>
              <w:t> </w:t>
            </w:r>
            <w:r>
              <w:rPr>
                <w:rStyle w:val="c2"/>
                <w:color w:val="000000"/>
                <w:sz w:val="22"/>
                <w:szCs w:val="22"/>
                <w:lang w:eastAsia="en-US"/>
              </w:rPr>
              <w:t>вслух с постепенным переходом про себя.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Воспринимать</w:t>
            </w:r>
            <w:r>
              <w:rPr>
                <w:rStyle w:val="apple-converted-space"/>
                <w:b/>
                <w:bCs/>
                <w:color w:val="000000"/>
                <w:sz w:val="22"/>
                <w:szCs w:val="22"/>
                <w:lang w:eastAsia="en-US"/>
              </w:rPr>
              <w:t> </w:t>
            </w:r>
            <w:r>
              <w:rPr>
                <w:rStyle w:val="c2"/>
                <w:color w:val="000000"/>
                <w:sz w:val="22"/>
                <w:szCs w:val="22"/>
                <w:lang w:eastAsia="en-US"/>
              </w:rPr>
              <w:t>на слух художественное произведение.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11"/>
                <w:color w:val="000000"/>
                <w:sz w:val="22"/>
                <w:szCs w:val="22"/>
                <w:lang w:eastAsia="en-US"/>
              </w:rPr>
              <w:t>песенки разных народов с русскими песенками,</w:t>
            </w:r>
            <w:r>
              <w:rPr>
                <w:rStyle w:val="apple-converted-space"/>
                <w:color w:val="000000"/>
                <w:sz w:val="22"/>
                <w:szCs w:val="22"/>
                <w:lang w:eastAsia="en-US"/>
              </w:rPr>
              <w:t> </w:t>
            </w:r>
            <w:r>
              <w:rPr>
                <w:rStyle w:val="c9"/>
                <w:b/>
                <w:bCs/>
                <w:color w:val="000000"/>
                <w:sz w:val="22"/>
                <w:szCs w:val="22"/>
                <w:lang w:eastAsia="en-US"/>
              </w:rPr>
              <w:t>находить</w:t>
            </w:r>
            <w:r>
              <w:rPr>
                <w:rStyle w:val="c2"/>
                <w:color w:val="000000"/>
                <w:sz w:val="22"/>
                <w:szCs w:val="22"/>
                <w:lang w:eastAsia="en-US"/>
              </w:rPr>
              <w:t> общее и различие.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Объяснять</w:t>
            </w:r>
            <w:r>
              <w:rPr>
                <w:rStyle w:val="apple-converted-space"/>
                <w:b/>
                <w:bCs/>
                <w:color w:val="000000"/>
                <w:sz w:val="22"/>
                <w:szCs w:val="22"/>
                <w:lang w:eastAsia="en-US"/>
              </w:rPr>
              <w:t> </w:t>
            </w:r>
            <w:r>
              <w:rPr>
                <w:rStyle w:val="c2"/>
                <w:color w:val="000000"/>
                <w:sz w:val="22"/>
                <w:szCs w:val="22"/>
                <w:lang w:eastAsia="en-US"/>
              </w:rPr>
              <w:t>значение незнакомых слов.</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Определять</w:t>
            </w:r>
            <w:r>
              <w:rPr>
                <w:rStyle w:val="apple-converted-space"/>
                <w:b/>
                <w:bCs/>
                <w:color w:val="000000"/>
                <w:sz w:val="22"/>
                <w:szCs w:val="22"/>
                <w:lang w:eastAsia="en-US"/>
              </w:rPr>
              <w:t> </w:t>
            </w:r>
            <w:r>
              <w:rPr>
                <w:rStyle w:val="c2"/>
                <w:color w:val="000000"/>
                <w:sz w:val="22"/>
                <w:szCs w:val="22"/>
                <w:lang w:eastAsia="en-US"/>
              </w:rPr>
              <w:t>героев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11"/>
                <w:color w:val="000000"/>
                <w:sz w:val="22"/>
                <w:szCs w:val="22"/>
                <w:lang w:eastAsia="en-US"/>
              </w:rPr>
              <w:t>героев зарубежных сказок с героями русских сказок</w:t>
            </w:r>
            <w:r>
              <w:rPr>
                <w:rStyle w:val="c9"/>
                <w:b/>
                <w:bCs/>
                <w:color w:val="000000"/>
                <w:sz w:val="22"/>
                <w:szCs w:val="22"/>
                <w:lang w:eastAsia="en-US"/>
              </w:rPr>
              <w:t>, находить</w:t>
            </w:r>
            <w:r>
              <w:rPr>
                <w:rStyle w:val="apple-converted-space"/>
                <w:b/>
                <w:bCs/>
                <w:color w:val="000000"/>
                <w:sz w:val="22"/>
                <w:szCs w:val="22"/>
                <w:lang w:eastAsia="en-US"/>
              </w:rPr>
              <w:t> </w:t>
            </w:r>
            <w:r>
              <w:rPr>
                <w:rStyle w:val="c2"/>
                <w:color w:val="000000"/>
                <w:sz w:val="22"/>
                <w:szCs w:val="22"/>
                <w:lang w:eastAsia="en-US"/>
              </w:rPr>
              <w:t>общее и различие.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Давать</w:t>
            </w:r>
            <w:r>
              <w:rPr>
                <w:rStyle w:val="apple-converted-space"/>
                <w:b/>
                <w:bCs/>
                <w:color w:val="000000"/>
                <w:sz w:val="22"/>
                <w:szCs w:val="22"/>
                <w:lang w:eastAsia="en-US"/>
              </w:rPr>
              <w:t> </w:t>
            </w:r>
            <w:r>
              <w:rPr>
                <w:rStyle w:val="c2"/>
                <w:color w:val="000000"/>
                <w:sz w:val="22"/>
                <w:szCs w:val="22"/>
                <w:lang w:eastAsia="en-US"/>
              </w:rPr>
              <w:t>характеристику героев произведения.</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Придумывать</w:t>
            </w:r>
            <w:r>
              <w:rPr>
                <w:rStyle w:val="apple-converted-space"/>
                <w:b/>
                <w:bCs/>
                <w:color w:val="000000"/>
                <w:sz w:val="22"/>
                <w:szCs w:val="22"/>
                <w:lang w:eastAsia="en-US"/>
              </w:rPr>
              <w:t> </w:t>
            </w:r>
            <w:r>
              <w:rPr>
                <w:rStyle w:val="c2"/>
                <w:color w:val="000000"/>
                <w:sz w:val="22"/>
                <w:szCs w:val="22"/>
                <w:lang w:eastAsia="en-US"/>
              </w:rPr>
              <w:t>окончание сказок.</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Сравнивать</w:t>
            </w:r>
            <w:r>
              <w:rPr>
                <w:rStyle w:val="apple-converted-space"/>
                <w:b/>
                <w:bCs/>
                <w:color w:val="000000"/>
                <w:sz w:val="22"/>
                <w:szCs w:val="22"/>
                <w:lang w:eastAsia="en-US"/>
              </w:rPr>
              <w:t> </w:t>
            </w:r>
            <w:r>
              <w:rPr>
                <w:rStyle w:val="c2"/>
                <w:color w:val="000000"/>
                <w:sz w:val="22"/>
                <w:szCs w:val="22"/>
                <w:lang w:eastAsia="en-US"/>
              </w:rPr>
              <w:t>сюжеты сказок разных стран.</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Составлять</w:t>
            </w:r>
            <w:r>
              <w:rPr>
                <w:rStyle w:val="apple-converted-space"/>
                <w:b/>
                <w:bCs/>
                <w:color w:val="000000"/>
                <w:sz w:val="22"/>
                <w:szCs w:val="22"/>
                <w:lang w:eastAsia="en-US"/>
              </w:rPr>
              <w:t> </w:t>
            </w:r>
            <w:r>
              <w:rPr>
                <w:rStyle w:val="c11"/>
                <w:color w:val="000000"/>
                <w:sz w:val="22"/>
                <w:szCs w:val="22"/>
                <w:lang w:eastAsia="en-US"/>
              </w:rPr>
              <w:t>план сказки,</w:t>
            </w:r>
            <w:r>
              <w:rPr>
                <w:rStyle w:val="apple-converted-space"/>
                <w:color w:val="000000"/>
                <w:sz w:val="22"/>
                <w:szCs w:val="22"/>
                <w:lang w:eastAsia="en-US"/>
              </w:rPr>
              <w:t> </w:t>
            </w:r>
            <w:r>
              <w:rPr>
                <w:rStyle w:val="c9"/>
                <w:b/>
                <w:bCs/>
                <w:color w:val="000000"/>
                <w:sz w:val="22"/>
                <w:szCs w:val="22"/>
                <w:lang w:eastAsia="en-US"/>
              </w:rPr>
              <w:t>определять</w:t>
            </w:r>
            <w:r>
              <w:rPr>
                <w:rStyle w:val="apple-converted-space"/>
                <w:b/>
                <w:bCs/>
                <w:color w:val="000000"/>
                <w:sz w:val="22"/>
                <w:szCs w:val="22"/>
                <w:lang w:eastAsia="en-US"/>
              </w:rPr>
              <w:t> </w:t>
            </w:r>
            <w:r>
              <w:rPr>
                <w:rStyle w:val="c2"/>
                <w:color w:val="000000"/>
                <w:sz w:val="22"/>
                <w:szCs w:val="22"/>
                <w:lang w:eastAsia="en-US"/>
              </w:rPr>
              <w:t>последовательность событий.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Пересказывать</w:t>
            </w:r>
            <w:r>
              <w:rPr>
                <w:rStyle w:val="apple-converted-space"/>
                <w:b/>
                <w:bCs/>
                <w:color w:val="000000"/>
                <w:sz w:val="22"/>
                <w:szCs w:val="22"/>
                <w:lang w:eastAsia="en-US"/>
              </w:rPr>
              <w:t> </w:t>
            </w:r>
            <w:r>
              <w:rPr>
                <w:rStyle w:val="c11"/>
                <w:color w:val="000000"/>
                <w:sz w:val="22"/>
                <w:szCs w:val="22"/>
                <w:lang w:eastAsia="en-US"/>
              </w:rPr>
              <w:t>подробно сказку на основе составленного плана,</w:t>
            </w:r>
            <w:r>
              <w:rPr>
                <w:rStyle w:val="apple-converted-space"/>
                <w:color w:val="000000"/>
                <w:sz w:val="22"/>
                <w:szCs w:val="22"/>
                <w:lang w:eastAsia="en-US"/>
              </w:rPr>
              <w:t> </w:t>
            </w:r>
            <w:r>
              <w:rPr>
                <w:rStyle w:val="c9"/>
                <w:b/>
                <w:bCs/>
                <w:color w:val="000000"/>
                <w:sz w:val="22"/>
                <w:szCs w:val="22"/>
                <w:lang w:eastAsia="en-US"/>
              </w:rPr>
              <w:t>называть</w:t>
            </w:r>
            <w:r>
              <w:rPr>
                <w:rStyle w:val="apple-converted-space"/>
                <w:b/>
                <w:bCs/>
                <w:color w:val="000000"/>
                <w:sz w:val="22"/>
                <w:szCs w:val="22"/>
                <w:lang w:eastAsia="en-US"/>
              </w:rPr>
              <w:t> </w:t>
            </w:r>
            <w:r>
              <w:rPr>
                <w:rStyle w:val="c2"/>
                <w:color w:val="000000"/>
                <w:sz w:val="22"/>
                <w:szCs w:val="22"/>
                <w:lang w:eastAsia="en-US"/>
              </w:rPr>
              <w:t>волшебные события и предметы в сказке.</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Участвовать</w:t>
            </w:r>
            <w:r>
              <w:rPr>
                <w:rStyle w:val="apple-converted-space"/>
                <w:b/>
                <w:bCs/>
                <w:color w:val="000000"/>
                <w:sz w:val="22"/>
                <w:szCs w:val="22"/>
                <w:lang w:eastAsia="en-US"/>
              </w:rPr>
              <w:t> </w:t>
            </w:r>
            <w:r>
              <w:rPr>
                <w:rStyle w:val="c2"/>
                <w:color w:val="000000"/>
                <w:sz w:val="22"/>
                <w:szCs w:val="22"/>
                <w:lang w:eastAsia="en-US"/>
              </w:rPr>
              <w:t>в проектной деятельности.</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Создавать</w:t>
            </w:r>
            <w:r>
              <w:rPr>
                <w:rStyle w:val="apple-converted-space"/>
                <w:b/>
                <w:bCs/>
                <w:color w:val="000000"/>
                <w:sz w:val="22"/>
                <w:szCs w:val="22"/>
                <w:lang w:eastAsia="en-US"/>
              </w:rPr>
              <w:t> </w:t>
            </w:r>
            <w:r>
              <w:rPr>
                <w:rStyle w:val="c2"/>
                <w:color w:val="000000"/>
                <w:sz w:val="22"/>
                <w:szCs w:val="22"/>
                <w:lang w:eastAsia="en-US"/>
              </w:rPr>
              <w:t>свои собственные проекты.</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Инсценировать</w:t>
            </w:r>
            <w:r>
              <w:rPr>
                <w:rStyle w:val="apple-converted-space"/>
                <w:b/>
                <w:bCs/>
                <w:color w:val="000000"/>
                <w:sz w:val="22"/>
                <w:szCs w:val="22"/>
                <w:lang w:eastAsia="en-US"/>
              </w:rPr>
              <w:t> </w:t>
            </w:r>
            <w:r>
              <w:rPr>
                <w:rStyle w:val="c2"/>
                <w:color w:val="000000"/>
                <w:sz w:val="22"/>
                <w:szCs w:val="22"/>
                <w:lang w:eastAsia="en-US"/>
              </w:rPr>
              <w:t>литературные сказки зарубежных писателей.</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Находить</w:t>
            </w:r>
            <w:r>
              <w:rPr>
                <w:rStyle w:val="apple-converted-space"/>
                <w:b/>
                <w:bCs/>
                <w:color w:val="000000"/>
                <w:sz w:val="22"/>
                <w:szCs w:val="22"/>
                <w:lang w:eastAsia="en-US"/>
              </w:rPr>
              <w:t> </w:t>
            </w:r>
            <w:r>
              <w:rPr>
                <w:rStyle w:val="c11"/>
                <w:color w:val="000000"/>
                <w:sz w:val="22"/>
                <w:szCs w:val="22"/>
                <w:lang w:eastAsia="en-US"/>
              </w:rPr>
              <w:t>книги зарубежных сказочников в школьной и домашней библиотеке;</w:t>
            </w:r>
            <w:r>
              <w:rPr>
                <w:rStyle w:val="apple-converted-space"/>
                <w:color w:val="000000"/>
                <w:sz w:val="22"/>
                <w:szCs w:val="22"/>
                <w:lang w:eastAsia="en-US"/>
              </w:rPr>
              <w:t> </w:t>
            </w:r>
            <w:r>
              <w:rPr>
                <w:rStyle w:val="c9"/>
                <w:b/>
                <w:bCs/>
                <w:color w:val="000000"/>
                <w:sz w:val="22"/>
                <w:szCs w:val="22"/>
                <w:lang w:eastAsia="en-US"/>
              </w:rPr>
              <w:t>составлять</w:t>
            </w:r>
            <w:r>
              <w:rPr>
                <w:rStyle w:val="apple-converted-space"/>
                <w:b/>
                <w:bCs/>
                <w:color w:val="000000"/>
                <w:sz w:val="22"/>
                <w:szCs w:val="22"/>
                <w:lang w:eastAsia="en-US"/>
              </w:rPr>
              <w:t> </w:t>
            </w:r>
            <w:r>
              <w:rPr>
                <w:rStyle w:val="c2"/>
                <w:color w:val="000000"/>
                <w:sz w:val="22"/>
                <w:szCs w:val="22"/>
                <w:lang w:eastAsia="en-US"/>
              </w:rPr>
              <w:t>списки книг для чтения летом (с учителем).</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свой ответ.</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lastRenderedPageBreak/>
              <w:t>Планировать</w:t>
            </w:r>
            <w:r>
              <w:rPr>
                <w:rStyle w:val="apple-converted-space"/>
                <w:b/>
                <w:bCs/>
                <w:color w:val="000000"/>
                <w:sz w:val="22"/>
                <w:szCs w:val="22"/>
                <w:lang w:eastAsia="en-US"/>
              </w:rPr>
              <w:t> </w:t>
            </w:r>
            <w:r>
              <w:rPr>
                <w:rStyle w:val="c2"/>
                <w:color w:val="000000"/>
                <w:sz w:val="22"/>
                <w:szCs w:val="22"/>
                <w:lang w:eastAsia="en-US"/>
              </w:rPr>
              <w:t>возможный вариант исправления допущенных ошибок.</w:t>
            </w:r>
          </w:p>
          <w:p w:rsidR="0025032C" w:rsidRDefault="0025032C">
            <w:pPr>
              <w:pStyle w:val="c3"/>
              <w:spacing w:before="0" w:beforeAutospacing="0" w:after="0" w:afterAutospacing="0" w:line="256" w:lineRule="auto"/>
              <w:jc w:val="both"/>
              <w:rPr>
                <w:color w:val="000000"/>
                <w:lang w:eastAsia="en-US"/>
              </w:rPr>
            </w:pPr>
            <w:r>
              <w:rPr>
                <w:rStyle w:val="c9"/>
                <w:b/>
                <w:bCs/>
                <w:color w:val="000000"/>
                <w:sz w:val="22"/>
                <w:szCs w:val="22"/>
                <w:lang w:eastAsia="en-US"/>
              </w:rPr>
              <w:t>Проверять</w:t>
            </w:r>
            <w:r>
              <w:rPr>
                <w:rStyle w:val="apple-converted-space"/>
                <w:b/>
                <w:bCs/>
                <w:color w:val="000000"/>
                <w:sz w:val="22"/>
                <w:szCs w:val="22"/>
                <w:lang w:eastAsia="en-US"/>
              </w:rPr>
              <w:t> </w:t>
            </w:r>
            <w:r>
              <w:rPr>
                <w:rStyle w:val="c11"/>
                <w:color w:val="000000"/>
                <w:sz w:val="22"/>
                <w:szCs w:val="22"/>
                <w:lang w:eastAsia="en-US"/>
              </w:rPr>
              <w:t>себя, сверяя свой ответ с текстом, и самостоятельно</w:t>
            </w:r>
            <w:r>
              <w:rPr>
                <w:rStyle w:val="apple-converted-space"/>
                <w:color w:val="000000"/>
                <w:sz w:val="22"/>
                <w:szCs w:val="22"/>
                <w:lang w:eastAsia="en-US"/>
              </w:rPr>
              <w:t> </w:t>
            </w:r>
            <w:r>
              <w:rPr>
                <w:rStyle w:val="c9"/>
                <w:b/>
                <w:bCs/>
                <w:color w:val="000000"/>
                <w:sz w:val="22"/>
                <w:szCs w:val="22"/>
                <w:lang w:eastAsia="en-US"/>
              </w:rPr>
              <w:t>оценивать</w:t>
            </w:r>
            <w:r>
              <w:rPr>
                <w:rStyle w:val="apple-converted-space"/>
                <w:b/>
                <w:bCs/>
                <w:color w:val="000000"/>
                <w:sz w:val="22"/>
                <w:szCs w:val="22"/>
                <w:lang w:eastAsia="en-US"/>
              </w:rPr>
              <w:t> </w:t>
            </w:r>
            <w:r>
              <w:rPr>
                <w:rStyle w:val="c2"/>
                <w:color w:val="000000"/>
                <w:sz w:val="22"/>
                <w:szCs w:val="22"/>
                <w:lang w:eastAsia="en-US"/>
              </w:rPr>
              <w:t>свои достижения.</w:t>
            </w:r>
          </w:p>
        </w:tc>
      </w:tr>
      <w:tr w:rsidR="0025032C" w:rsidTr="0025032C">
        <w:tc>
          <w:tcPr>
            <w:tcW w:w="556"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center"/>
              <w:rPr>
                <w:bCs/>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25032C" w:rsidRDefault="0025032C">
            <w:pPr>
              <w:pStyle w:val="a6"/>
              <w:spacing w:line="256" w:lineRule="auto"/>
              <w:jc w:val="right"/>
              <w:rPr>
                <w:b/>
                <w:i/>
                <w:sz w:val="22"/>
                <w:szCs w:val="22"/>
                <w:lang w:eastAsia="en-US"/>
              </w:rPr>
            </w:pPr>
            <w:r>
              <w:rPr>
                <w:b/>
                <w:sz w:val="22"/>
                <w:szCs w:val="22"/>
                <w:lang w:eastAsia="en-US"/>
              </w:rPr>
              <w:t>1 четверть</w:t>
            </w:r>
          </w:p>
        </w:tc>
        <w:tc>
          <w:tcPr>
            <w:tcW w:w="1453"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40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32</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2</w:t>
            </w: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c>
          <w:tcPr>
            <w:tcW w:w="5593"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r>
      <w:tr w:rsidR="0025032C" w:rsidTr="0025032C">
        <w:tc>
          <w:tcPr>
            <w:tcW w:w="556"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center"/>
              <w:rPr>
                <w:bCs/>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25032C" w:rsidRDefault="0025032C">
            <w:pPr>
              <w:pStyle w:val="a6"/>
              <w:spacing w:line="256" w:lineRule="auto"/>
              <w:jc w:val="right"/>
              <w:rPr>
                <w:b/>
                <w:i/>
                <w:sz w:val="22"/>
                <w:szCs w:val="22"/>
                <w:lang w:eastAsia="en-US"/>
              </w:rPr>
            </w:pPr>
            <w:r>
              <w:rPr>
                <w:b/>
                <w:sz w:val="22"/>
                <w:szCs w:val="22"/>
                <w:lang w:eastAsia="en-US"/>
              </w:rPr>
              <w:t>2 четверть</w:t>
            </w:r>
          </w:p>
        </w:tc>
        <w:tc>
          <w:tcPr>
            <w:tcW w:w="1453"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40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32</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c>
          <w:tcPr>
            <w:tcW w:w="5593"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r>
      <w:tr w:rsidR="0025032C" w:rsidTr="0025032C">
        <w:tc>
          <w:tcPr>
            <w:tcW w:w="556"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center"/>
              <w:rPr>
                <w:bCs/>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25032C" w:rsidRDefault="0025032C">
            <w:pPr>
              <w:pStyle w:val="a6"/>
              <w:spacing w:line="256" w:lineRule="auto"/>
              <w:jc w:val="right"/>
              <w:rPr>
                <w:b/>
                <w:i/>
                <w:sz w:val="22"/>
                <w:szCs w:val="22"/>
                <w:lang w:eastAsia="en-US"/>
              </w:rPr>
            </w:pPr>
            <w:r>
              <w:rPr>
                <w:b/>
                <w:sz w:val="22"/>
                <w:szCs w:val="22"/>
                <w:lang w:eastAsia="en-US"/>
              </w:rPr>
              <w:t>3 четверть</w:t>
            </w:r>
          </w:p>
        </w:tc>
        <w:tc>
          <w:tcPr>
            <w:tcW w:w="1453"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40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40</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w:t>
            </w:r>
          </w:p>
        </w:tc>
        <w:tc>
          <w:tcPr>
            <w:tcW w:w="1010"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654"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c>
          <w:tcPr>
            <w:tcW w:w="5593"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r>
      <w:tr w:rsidR="0025032C" w:rsidTr="0025032C">
        <w:tc>
          <w:tcPr>
            <w:tcW w:w="556"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center"/>
              <w:rPr>
                <w:bCs/>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25032C" w:rsidRDefault="0025032C">
            <w:pPr>
              <w:pStyle w:val="a6"/>
              <w:spacing w:line="256" w:lineRule="auto"/>
              <w:jc w:val="right"/>
              <w:rPr>
                <w:b/>
                <w:i/>
                <w:sz w:val="22"/>
                <w:szCs w:val="22"/>
                <w:lang w:eastAsia="en-US"/>
              </w:rPr>
            </w:pPr>
            <w:r>
              <w:rPr>
                <w:b/>
                <w:sz w:val="22"/>
                <w:szCs w:val="22"/>
                <w:lang w:eastAsia="en-US"/>
              </w:rPr>
              <w:t>4 четверть</w:t>
            </w:r>
          </w:p>
        </w:tc>
        <w:tc>
          <w:tcPr>
            <w:tcW w:w="1453" w:type="dxa"/>
            <w:tcBorders>
              <w:top w:val="single" w:sz="4" w:space="0" w:color="auto"/>
              <w:left w:val="single" w:sz="4" w:space="0" w:color="auto"/>
              <w:bottom w:val="single" w:sz="4" w:space="0" w:color="auto"/>
              <w:right w:val="single" w:sz="4" w:space="0" w:color="auto"/>
            </w:tcBorders>
          </w:tcPr>
          <w:p w:rsidR="0025032C" w:rsidRDefault="0025032C">
            <w:pPr>
              <w:spacing w:line="256" w:lineRule="auto"/>
              <w:jc w:val="center"/>
              <w:rPr>
                <w:rFonts w:eastAsia="Calibri"/>
                <w:color w:val="000000"/>
                <w:lang w:eastAsia="en-US"/>
              </w:rPr>
            </w:pPr>
          </w:p>
        </w:tc>
        <w:tc>
          <w:tcPr>
            <w:tcW w:w="140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32</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w:t>
            </w: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autoSpaceDE w:val="0"/>
              <w:autoSpaceDN w:val="0"/>
              <w:adjustRightInd w:val="0"/>
              <w:spacing w:line="256" w:lineRule="auto"/>
              <w:jc w:val="center"/>
              <w:rPr>
                <w:lang w:eastAsia="en-US"/>
              </w:rPr>
            </w:pPr>
            <w:r>
              <w:rPr>
                <w:sz w:val="22"/>
                <w:szCs w:val="22"/>
                <w:lang w:eastAsia="en-US"/>
              </w:rPr>
              <w:t>1</w:t>
            </w:r>
          </w:p>
        </w:tc>
        <w:tc>
          <w:tcPr>
            <w:tcW w:w="5593"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r>
      <w:tr w:rsidR="0025032C" w:rsidTr="0025032C">
        <w:tc>
          <w:tcPr>
            <w:tcW w:w="556"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center"/>
              <w:rPr>
                <w:bCs/>
                <w:lang w:eastAsia="en-US"/>
              </w:rPr>
            </w:pPr>
          </w:p>
        </w:tc>
        <w:tc>
          <w:tcPr>
            <w:tcW w:w="1697" w:type="dxa"/>
            <w:tcBorders>
              <w:top w:val="single" w:sz="4" w:space="0" w:color="auto"/>
              <w:left w:val="single" w:sz="4" w:space="0" w:color="auto"/>
              <w:bottom w:val="single" w:sz="4" w:space="0" w:color="auto"/>
              <w:right w:val="single" w:sz="4" w:space="0" w:color="auto"/>
            </w:tcBorders>
            <w:hideMark/>
          </w:tcPr>
          <w:p w:rsidR="0025032C" w:rsidRDefault="0025032C">
            <w:pPr>
              <w:autoSpaceDE w:val="0"/>
              <w:autoSpaceDN w:val="0"/>
              <w:adjustRightInd w:val="0"/>
              <w:spacing w:line="256" w:lineRule="auto"/>
              <w:jc w:val="right"/>
              <w:rPr>
                <w:b/>
                <w:lang w:eastAsia="en-US"/>
              </w:rPr>
            </w:pPr>
            <w:r>
              <w:rPr>
                <w:b/>
                <w:sz w:val="22"/>
                <w:szCs w:val="22"/>
                <w:lang w:eastAsia="en-US"/>
              </w:rPr>
              <w:t>Итого:</w:t>
            </w:r>
          </w:p>
        </w:tc>
        <w:tc>
          <w:tcPr>
            <w:tcW w:w="1453"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b/>
                <w:color w:val="000000"/>
                <w:lang w:eastAsia="en-US"/>
              </w:rPr>
            </w:pPr>
            <w:r>
              <w:rPr>
                <w:rFonts w:eastAsia="Calibri"/>
                <w:b/>
                <w:color w:val="000000"/>
                <w:sz w:val="22"/>
                <w:szCs w:val="22"/>
                <w:lang w:eastAsia="en-US"/>
              </w:rPr>
              <w:t>136</w:t>
            </w:r>
          </w:p>
        </w:tc>
        <w:tc>
          <w:tcPr>
            <w:tcW w:w="140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b/>
                <w:color w:val="000000"/>
                <w:lang w:eastAsia="en-US"/>
              </w:rPr>
            </w:pPr>
            <w:r>
              <w:rPr>
                <w:rFonts w:eastAsia="Calibri"/>
                <w:b/>
                <w:color w:val="000000"/>
                <w:sz w:val="22"/>
                <w:szCs w:val="22"/>
                <w:lang w:eastAsia="en-US"/>
              </w:rPr>
              <w:t>136</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11</w:t>
            </w:r>
          </w:p>
        </w:tc>
        <w:tc>
          <w:tcPr>
            <w:tcW w:w="1010" w:type="dxa"/>
            <w:tcBorders>
              <w:top w:val="single" w:sz="4" w:space="0" w:color="auto"/>
              <w:left w:val="single" w:sz="4" w:space="0" w:color="auto"/>
              <w:bottom w:val="single" w:sz="4" w:space="0" w:color="auto"/>
              <w:right w:val="single" w:sz="4" w:space="0" w:color="auto"/>
            </w:tcBorders>
            <w:hideMark/>
          </w:tcPr>
          <w:p w:rsidR="0025032C" w:rsidRDefault="0025032C">
            <w:pPr>
              <w:spacing w:line="256" w:lineRule="auto"/>
              <w:jc w:val="center"/>
              <w:rPr>
                <w:rFonts w:eastAsia="Calibri"/>
                <w:color w:val="000000"/>
                <w:lang w:eastAsia="en-US"/>
              </w:rPr>
            </w:pPr>
            <w:r>
              <w:rPr>
                <w:rFonts w:eastAsia="Calibri"/>
                <w:color w:val="000000"/>
                <w:sz w:val="22"/>
                <w:szCs w:val="22"/>
                <w:lang w:eastAsia="en-US"/>
              </w:rPr>
              <w:t>3</w:t>
            </w:r>
          </w:p>
        </w:tc>
        <w:tc>
          <w:tcPr>
            <w:tcW w:w="1654" w:type="dxa"/>
            <w:tcBorders>
              <w:top w:val="single" w:sz="4" w:space="0" w:color="auto"/>
              <w:left w:val="single" w:sz="4" w:space="0" w:color="auto"/>
              <w:bottom w:val="single" w:sz="4" w:space="0" w:color="auto"/>
              <w:right w:val="single" w:sz="4" w:space="0" w:color="auto"/>
            </w:tcBorders>
            <w:hideMark/>
          </w:tcPr>
          <w:p w:rsidR="0025032C" w:rsidRDefault="0025032C">
            <w:pPr>
              <w:autoSpaceDE w:val="0"/>
              <w:autoSpaceDN w:val="0"/>
              <w:adjustRightInd w:val="0"/>
              <w:spacing w:line="256" w:lineRule="auto"/>
              <w:jc w:val="center"/>
              <w:rPr>
                <w:lang w:eastAsia="en-US"/>
              </w:rPr>
            </w:pPr>
            <w:r>
              <w:rPr>
                <w:sz w:val="22"/>
                <w:szCs w:val="22"/>
                <w:lang w:eastAsia="en-US"/>
              </w:rPr>
              <w:t>1</w:t>
            </w:r>
          </w:p>
        </w:tc>
        <w:tc>
          <w:tcPr>
            <w:tcW w:w="5593" w:type="dxa"/>
            <w:tcBorders>
              <w:top w:val="single" w:sz="4" w:space="0" w:color="auto"/>
              <w:left w:val="single" w:sz="4" w:space="0" w:color="auto"/>
              <w:bottom w:val="single" w:sz="4" w:space="0" w:color="auto"/>
              <w:right w:val="single" w:sz="4" w:space="0" w:color="auto"/>
            </w:tcBorders>
          </w:tcPr>
          <w:p w:rsidR="0025032C" w:rsidRDefault="0025032C">
            <w:pPr>
              <w:autoSpaceDE w:val="0"/>
              <w:autoSpaceDN w:val="0"/>
              <w:adjustRightInd w:val="0"/>
              <w:spacing w:line="256" w:lineRule="auto"/>
              <w:jc w:val="both"/>
              <w:rPr>
                <w:lang w:eastAsia="en-US"/>
              </w:rPr>
            </w:pPr>
          </w:p>
        </w:tc>
      </w:tr>
    </w:tbl>
    <w:p w:rsidR="0025032C" w:rsidRDefault="0025032C" w:rsidP="0025032C">
      <w:pPr>
        <w:jc w:val="both"/>
        <w:rPr>
          <w:sz w:val="22"/>
          <w:szCs w:val="22"/>
        </w:rPr>
      </w:pPr>
    </w:p>
    <w:p w:rsidR="0025032C" w:rsidRDefault="0025032C" w:rsidP="0025032C">
      <w:pPr>
        <w:rPr>
          <w:rFonts w:eastAsia="Calibri"/>
          <w:b/>
          <w:sz w:val="22"/>
          <w:szCs w:val="22"/>
        </w:rPr>
      </w:pPr>
      <w:r>
        <w:rPr>
          <w:rFonts w:eastAsia="Calibri"/>
          <w:b/>
          <w:sz w:val="22"/>
          <w:szCs w:val="22"/>
        </w:rPr>
        <w:t>Тематическое планирование отдельных тем учебного предмета «Литературное чтение» на основе интеграции содержания предметов</w:t>
      </w:r>
    </w:p>
    <w:p w:rsidR="0025032C" w:rsidRDefault="0025032C" w:rsidP="0025032C">
      <w:pPr>
        <w:rPr>
          <w:rFonts w:eastAsia="Calibri"/>
          <w:b/>
          <w:sz w:val="22"/>
          <w:szCs w:val="22"/>
        </w:rPr>
      </w:pPr>
    </w:p>
    <w:tbl>
      <w:tblPr>
        <w:tblStyle w:val="a7"/>
        <w:tblW w:w="0" w:type="auto"/>
        <w:tblInd w:w="0" w:type="dxa"/>
        <w:tblLook w:val="04A0" w:firstRow="1" w:lastRow="0" w:firstColumn="1" w:lastColumn="0" w:noHBand="0" w:noVBand="1"/>
      </w:tblPr>
      <w:tblGrid>
        <w:gridCol w:w="1663"/>
        <w:gridCol w:w="1889"/>
        <w:gridCol w:w="1813"/>
        <w:gridCol w:w="1931"/>
        <w:gridCol w:w="5379"/>
        <w:gridCol w:w="2346"/>
      </w:tblGrid>
      <w:tr w:rsidR="0025032C" w:rsidTr="0025032C">
        <w:tc>
          <w:tcPr>
            <w:tcW w:w="1663" w:type="dxa"/>
            <w:vMerge w:val="restart"/>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 п/п</w:t>
            </w:r>
          </w:p>
        </w:tc>
        <w:tc>
          <w:tcPr>
            <w:tcW w:w="3702" w:type="dxa"/>
            <w:gridSpan w:val="2"/>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Интеграция тем по предметам</w:t>
            </w:r>
          </w:p>
        </w:tc>
        <w:tc>
          <w:tcPr>
            <w:tcW w:w="1931" w:type="dxa"/>
            <w:vMerge w:val="restart"/>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Место урока в тематическом планировании</w:t>
            </w:r>
          </w:p>
        </w:tc>
        <w:tc>
          <w:tcPr>
            <w:tcW w:w="5379" w:type="dxa"/>
            <w:vMerge w:val="restart"/>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Виртуальные экскурсии</w:t>
            </w:r>
          </w:p>
        </w:tc>
        <w:tc>
          <w:tcPr>
            <w:tcW w:w="2346" w:type="dxa"/>
            <w:vMerge w:val="restart"/>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Область интеграции</w:t>
            </w:r>
          </w:p>
        </w:tc>
      </w:tr>
      <w:tr w:rsidR="0025032C" w:rsidTr="0025032C">
        <w:tc>
          <w:tcPr>
            <w:tcW w:w="0" w:type="auto"/>
            <w:vMerge/>
            <w:tcBorders>
              <w:top w:val="single" w:sz="4" w:space="0" w:color="auto"/>
              <w:left w:val="single" w:sz="4" w:space="0" w:color="auto"/>
              <w:bottom w:val="single" w:sz="4" w:space="0" w:color="auto"/>
              <w:right w:val="single" w:sz="4" w:space="0" w:color="auto"/>
            </w:tcBorders>
            <w:vAlign w:val="center"/>
            <w:hideMark/>
          </w:tcPr>
          <w:p w:rsidR="0025032C" w:rsidRDefault="0025032C">
            <w:pPr>
              <w:rPr>
                <w:rFonts w:eastAsiaTheme="minorHAnsi"/>
                <w:b/>
                <w:lang w:eastAsia="en-US"/>
              </w:rPr>
            </w:pPr>
          </w:p>
        </w:tc>
        <w:tc>
          <w:tcPr>
            <w:tcW w:w="1889" w:type="dxa"/>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Тема по литературному чтению</w:t>
            </w:r>
          </w:p>
        </w:tc>
        <w:tc>
          <w:tcPr>
            <w:tcW w:w="1813" w:type="dxa"/>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b/>
                <w:lang w:eastAsia="en-US"/>
              </w:rPr>
            </w:pPr>
            <w:r>
              <w:rPr>
                <w:rFonts w:eastAsiaTheme="minorHAnsi"/>
                <w:b/>
                <w:lang w:eastAsia="en-US"/>
              </w:rPr>
              <w:t>Тема (предмет)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32C" w:rsidRDefault="0025032C">
            <w:pPr>
              <w:rPr>
                <w:rFonts w:eastAsiaTheme="minorHAns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032C" w:rsidRDefault="0025032C">
            <w:pPr>
              <w:rPr>
                <w:rFonts w:eastAsiaTheme="minorHAnsi"/>
                <w:b/>
                <w:lang w:eastAsia="en-US"/>
              </w:rPr>
            </w:pPr>
          </w:p>
        </w:tc>
        <w:tc>
          <w:tcPr>
            <w:tcW w:w="2346" w:type="dxa"/>
            <w:vMerge/>
            <w:tcBorders>
              <w:top w:val="single" w:sz="4" w:space="0" w:color="auto"/>
              <w:left w:val="single" w:sz="4" w:space="0" w:color="auto"/>
              <w:bottom w:val="single" w:sz="4" w:space="0" w:color="auto"/>
              <w:right w:val="single" w:sz="4" w:space="0" w:color="auto"/>
            </w:tcBorders>
            <w:vAlign w:val="center"/>
            <w:hideMark/>
          </w:tcPr>
          <w:p w:rsidR="0025032C" w:rsidRDefault="0025032C">
            <w:pPr>
              <w:rPr>
                <w:rFonts w:eastAsiaTheme="minorHAnsi"/>
                <w:b/>
                <w:lang w:eastAsia="en-US"/>
              </w:rPr>
            </w:pPr>
          </w:p>
        </w:tc>
      </w:tr>
      <w:tr w:rsidR="0025032C" w:rsidTr="0025032C">
        <w:tc>
          <w:tcPr>
            <w:tcW w:w="1663" w:type="dxa"/>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rPr>
                <w:rFonts w:eastAsiaTheme="minorHAnsi"/>
                <w:lang w:eastAsia="en-US"/>
              </w:rPr>
            </w:pPr>
            <w:r>
              <w:rPr>
                <w:rFonts w:eastAsiaTheme="minorHAnsi"/>
                <w:lang w:eastAsia="en-US"/>
              </w:rPr>
              <w:t>1</w:t>
            </w:r>
          </w:p>
        </w:tc>
        <w:tc>
          <w:tcPr>
            <w:tcW w:w="1889" w:type="dxa"/>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both"/>
              <w:rPr>
                <w:rFonts w:eastAsiaTheme="minorHAnsi"/>
                <w:lang w:eastAsia="en-US"/>
              </w:rPr>
            </w:pPr>
            <w:r>
              <w:rPr>
                <w:lang w:eastAsia="en-US"/>
              </w:rPr>
              <w:t>Внеклассное чтение. Стихи русских поэтов о весне.</w:t>
            </w:r>
          </w:p>
        </w:tc>
        <w:tc>
          <w:tcPr>
            <w:tcW w:w="1813" w:type="dxa"/>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both"/>
              <w:rPr>
                <w:rFonts w:eastAsiaTheme="minorHAnsi"/>
                <w:lang w:eastAsia="en-US"/>
              </w:rPr>
            </w:pPr>
            <w:r>
              <w:rPr>
                <w:lang w:eastAsia="en-US"/>
              </w:rPr>
              <w:t>В гости к весне.</w:t>
            </w:r>
            <w:r>
              <w:rPr>
                <w:rFonts w:eastAsia="Calibri"/>
                <w:lang w:eastAsia="en-US"/>
              </w:rPr>
              <w:t xml:space="preserve"> (Окружающий мир)</w:t>
            </w:r>
          </w:p>
        </w:tc>
        <w:tc>
          <w:tcPr>
            <w:tcW w:w="1931" w:type="dxa"/>
            <w:tcBorders>
              <w:top w:val="single" w:sz="4" w:space="0" w:color="auto"/>
              <w:left w:val="single" w:sz="4" w:space="0" w:color="auto"/>
              <w:bottom w:val="single" w:sz="4" w:space="0" w:color="auto"/>
              <w:right w:val="single" w:sz="4" w:space="0" w:color="auto"/>
            </w:tcBorders>
            <w:hideMark/>
          </w:tcPr>
          <w:p w:rsidR="0025032C" w:rsidRDefault="0025032C">
            <w:pPr>
              <w:tabs>
                <w:tab w:val="left" w:pos="2730"/>
              </w:tabs>
              <w:jc w:val="center"/>
              <w:rPr>
                <w:rFonts w:eastAsiaTheme="minorHAnsi"/>
                <w:lang w:eastAsia="en-US"/>
              </w:rPr>
            </w:pPr>
            <w:r>
              <w:rPr>
                <w:rFonts w:eastAsiaTheme="minorHAnsi"/>
                <w:lang w:eastAsia="en-US"/>
              </w:rPr>
              <w:t>№ 107</w:t>
            </w:r>
          </w:p>
        </w:tc>
        <w:tc>
          <w:tcPr>
            <w:tcW w:w="5379" w:type="dxa"/>
            <w:tcBorders>
              <w:top w:val="single" w:sz="4" w:space="0" w:color="auto"/>
              <w:left w:val="single" w:sz="4" w:space="0" w:color="auto"/>
              <w:bottom w:val="single" w:sz="4" w:space="0" w:color="auto"/>
              <w:right w:val="single" w:sz="4" w:space="0" w:color="auto"/>
            </w:tcBorders>
          </w:tcPr>
          <w:p w:rsidR="0025032C" w:rsidRDefault="0025032C">
            <w:pPr>
              <w:tabs>
                <w:tab w:val="left" w:pos="2730"/>
              </w:tabs>
              <w:rPr>
                <w:rFonts w:eastAsiaTheme="minorHAnsi"/>
                <w:lang w:eastAsia="en-US"/>
              </w:rPr>
            </w:pPr>
          </w:p>
        </w:tc>
        <w:tc>
          <w:tcPr>
            <w:tcW w:w="2346" w:type="dxa"/>
            <w:tcBorders>
              <w:top w:val="single" w:sz="4" w:space="0" w:color="auto"/>
              <w:left w:val="single" w:sz="4" w:space="0" w:color="auto"/>
              <w:bottom w:val="single" w:sz="4" w:space="0" w:color="auto"/>
              <w:right w:val="single" w:sz="4" w:space="0" w:color="auto"/>
            </w:tcBorders>
          </w:tcPr>
          <w:p w:rsidR="0025032C" w:rsidRDefault="0025032C">
            <w:pPr>
              <w:tabs>
                <w:tab w:val="left" w:pos="2730"/>
              </w:tabs>
              <w:rPr>
                <w:rFonts w:eastAsiaTheme="minorHAnsi"/>
                <w:lang w:eastAsia="en-US"/>
              </w:rPr>
            </w:pPr>
          </w:p>
        </w:tc>
      </w:tr>
    </w:tbl>
    <w:p w:rsidR="002520CE" w:rsidRDefault="002520CE"/>
    <w:sectPr w:rsidR="002520CE" w:rsidSect="0025032C">
      <w:pgSz w:w="16838" w:h="11906" w:orient="landscape"/>
      <w:pgMar w:top="426" w:right="536"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38"/>
    <w:rsid w:val="0025032C"/>
    <w:rsid w:val="002520CE"/>
    <w:rsid w:val="00694B02"/>
    <w:rsid w:val="007D0032"/>
    <w:rsid w:val="00A0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27DB5"/>
  <w15:chartTrackingRefBased/>
  <w15:docId w15:val="{C16525E0-9BD9-428F-8062-964D3AF4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rsid w:val="0025032C"/>
    <w:pPr>
      <w:spacing w:before="100" w:beforeAutospacing="1" w:after="100" w:afterAutospacing="1"/>
    </w:pPr>
  </w:style>
  <w:style w:type="paragraph" w:styleId="a3">
    <w:name w:val="Normal (Web)"/>
    <w:basedOn w:val="a"/>
    <w:uiPriority w:val="99"/>
    <w:semiHidden/>
    <w:unhideWhenUsed/>
    <w:rsid w:val="0025032C"/>
    <w:pPr>
      <w:spacing w:before="100" w:beforeAutospacing="1" w:after="100" w:afterAutospacing="1"/>
    </w:pPr>
  </w:style>
  <w:style w:type="paragraph" w:styleId="2">
    <w:name w:val="Body Text Indent 2"/>
    <w:basedOn w:val="a"/>
    <w:link w:val="20"/>
    <w:uiPriority w:val="99"/>
    <w:semiHidden/>
    <w:unhideWhenUsed/>
    <w:rsid w:val="0025032C"/>
    <w:pPr>
      <w:ind w:firstLine="720"/>
      <w:jc w:val="both"/>
    </w:pPr>
    <w:rPr>
      <w:lang w:eastAsia="en-US"/>
    </w:rPr>
  </w:style>
  <w:style w:type="character" w:customStyle="1" w:styleId="20">
    <w:name w:val="Основной текст с отступом 2 Знак"/>
    <w:basedOn w:val="a0"/>
    <w:link w:val="2"/>
    <w:uiPriority w:val="99"/>
    <w:semiHidden/>
    <w:rsid w:val="0025032C"/>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25032C"/>
    <w:rPr>
      <w:rFonts w:ascii="Segoe UI" w:hAnsi="Segoe UI" w:cs="Segoe UI"/>
      <w:sz w:val="18"/>
      <w:szCs w:val="18"/>
    </w:rPr>
  </w:style>
  <w:style w:type="character" w:customStyle="1" w:styleId="a5">
    <w:name w:val="Текст выноски Знак"/>
    <w:basedOn w:val="a0"/>
    <w:link w:val="a4"/>
    <w:uiPriority w:val="99"/>
    <w:semiHidden/>
    <w:rsid w:val="0025032C"/>
    <w:rPr>
      <w:rFonts w:ascii="Segoe UI" w:eastAsia="Times New Roman" w:hAnsi="Segoe UI" w:cs="Segoe UI"/>
      <w:sz w:val="18"/>
      <w:szCs w:val="18"/>
      <w:lang w:eastAsia="ru-RU"/>
    </w:rPr>
  </w:style>
  <w:style w:type="paragraph" w:styleId="a6">
    <w:name w:val="No Spacing"/>
    <w:uiPriority w:val="1"/>
    <w:qFormat/>
    <w:rsid w:val="0025032C"/>
    <w:pPr>
      <w:spacing w:after="0"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semiHidden/>
    <w:rsid w:val="0025032C"/>
    <w:pPr>
      <w:spacing w:before="100" w:beforeAutospacing="1" w:after="100" w:afterAutospacing="1"/>
    </w:pPr>
  </w:style>
  <w:style w:type="paragraph" w:customStyle="1" w:styleId="c16">
    <w:name w:val="c16"/>
    <w:basedOn w:val="a"/>
    <w:uiPriority w:val="99"/>
    <w:semiHidden/>
    <w:rsid w:val="0025032C"/>
    <w:pPr>
      <w:spacing w:before="100" w:beforeAutospacing="1" w:after="100" w:afterAutospacing="1"/>
    </w:pPr>
  </w:style>
  <w:style w:type="character" w:customStyle="1" w:styleId="NoSpacingChar">
    <w:name w:val="No Spacing Char"/>
    <w:link w:val="1"/>
    <w:semiHidden/>
    <w:locked/>
    <w:rsid w:val="0025032C"/>
    <w:rPr>
      <w:rFonts w:ascii="Times New Roman" w:eastAsia="Calibri" w:hAnsi="Times New Roman" w:cs="Times New Roman"/>
      <w:sz w:val="24"/>
      <w:szCs w:val="24"/>
      <w:lang w:eastAsia="ru-RU"/>
    </w:rPr>
  </w:style>
  <w:style w:type="paragraph" w:customStyle="1" w:styleId="1">
    <w:name w:val="Без интервала1"/>
    <w:link w:val="NoSpacingChar"/>
    <w:semiHidden/>
    <w:rsid w:val="0025032C"/>
    <w:pPr>
      <w:spacing w:after="0" w:line="240" w:lineRule="auto"/>
    </w:pPr>
    <w:rPr>
      <w:rFonts w:ascii="Times New Roman" w:eastAsia="Calibri" w:hAnsi="Times New Roman" w:cs="Times New Roman"/>
      <w:sz w:val="24"/>
      <w:szCs w:val="24"/>
      <w:lang w:eastAsia="ru-RU"/>
    </w:rPr>
  </w:style>
  <w:style w:type="character" w:customStyle="1" w:styleId="c9">
    <w:name w:val="c9"/>
    <w:rsid w:val="0025032C"/>
  </w:style>
  <w:style w:type="character" w:customStyle="1" w:styleId="apple-converted-space">
    <w:name w:val="apple-converted-space"/>
    <w:rsid w:val="0025032C"/>
  </w:style>
  <w:style w:type="character" w:customStyle="1" w:styleId="c11">
    <w:name w:val="c11"/>
    <w:rsid w:val="0025032C"/>
  </w:style>
  <w:style w:type="character" w:customStyle="1" w:styleId="c2">
    <w:name w:val="c2"/>
    <w:rsid w:val="0025032C"/>
  </w:style>
  <w:style w:type="character" w:customStyle="1" w:styleId="c4">
    <w:name w:val="c4"/>
    <w:rsid w:val="0025032C"/>
  </w:style>
  <w:style w:type="table" w:styleId="a7">
    <w:name w:val="Table Grid"/>
    <w:basedOn w:val="a1"/>
    <w:uiPriority w:val="59"/>
    <w:rsid w:val="0025032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2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4677</Words>
  <Characters>26661</Characters>
  <Application>Microsoft Office Word</Application>
  <DocSecurity>0</DocSecurity>
  <Lines>222</Lines>
  <Paragraphs>62</Paragraphs>
  <ScaleCrop>false</ScaleCrop>
  <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3</cp:revision>
  <dcterms:created xsi:type="dcterms:W3CDTF">2019-10-28T10:34:00Z</dcterms:created>
  <dcterms:modified xsi:type="dcterms:W3CDTF">2019-10-28T10:39:00Z</dcterms:modified>
</cp:coreProperties>
</file>