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677BB7" w:rsidRPr="00677BB7" w:rsidRDefault="00677BB7"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7BB7">
        <w:rPr>
          <w:rFonts w:ascii="Times New Roman" w:eastAsia="Times New Roman" w:hAnsi="Times New Roman" w:cs="Times New Roman"/>
          <w:b/>
          <w:bCs/>
          <w:sz w:val="24"/>
          <w:szCs w:val="24"/>
          <w:lang w:eastAsia="ru-RU"/>
        </w:rPr>
        <w:t>Филиал Муниципального автономного общеобразовательного учреждения</w:t>
      </w:r>
    </w:p>
    <w:p w:rsidR="00677BB7" w:rsidRPr="00677BB7" w:rsidRDefault="00677BB7"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7BB7">
        <w:rPr>
          <w:rFonts w:ascii="Times New Roman" w:eastAsia="Times New Roman" w:hAnsi="Times New Roman" w:cs="Times New Roman"/>
          <w:b/>
          <w:bCs/>
          <w:sz w:val="24"/>
          <w:szCs w:val="24"/>
          <w:lang w:eastAsia="ru-RU"/>
        </w:rPr>
        <w:t xml:space="preserve"> «</w:t>
      </w:r>
      <w:proofErr w:type="spellStart"/>
      <w:r w:rsidRPr="00677BB7">
        <w:rPr>
          <w:rFonts w:ascii="Times New Roman" w:eastAsia="Times New Roman" w:hAnsi="Times New Roman" w:cs="Times New Roman"/>
          <w:b/>
          <w:bCs/>
          <w:sz w:val="24"/>
          <w:szCs w:val="24"/>
          <w:lang w:eastAsia="ru-RU"/>
        </w:rPr>
        <w:t>Прииртышская</w:t>
      </w:r>
      <w:proofErr w:type="spellEnd"/>
      <w:r w:rsidRPr="00677BB7">
        <w:rPr>
          <w:rFonts w:ascii="Times New Roman" w:eastAsia="Times New Roman" w:hAnsi="Times New Roman" w:cs="Times New Roman"/>
          <w:b/>
          <w:bCs/>
          <w:sz w:val="24"/>
          <w:szCs w:val="24"/>
          <w:lang w:eastAsia="ru-RU"/>
        </w:rPr>
        <w:t xml:space="preserve"> средняя общеобразовательная школа»-</w:t>
      </w:r>
    </w:p>
    <w:p w:rsidR="00677BB7" w:rsidRPr="00677BB7" w:rsidRDefault="00677BB7"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7BB7">
        <w:rPr>
          <w:rFonts w:ascii="Times New Roman" w:eastAsia="Times New Roman" w:hAnsi="Times New Roman" w:cs="Times New Roman"/>
          <w:b/>
          <w:bCs/>
          <w:sz w:val="24"/>
          <w:szCs w:val="24"/>
          <w:lang w:eastAsia="ru-RU"/>
        </w:rPr>
        <w:t>«</w:t>
      </w:r>
      <w:proofErr w:type="spellStart"/>
      <w:r w:rsidRPr="00677BB7">
        <w:rPr>
          <w:rFonts w:ascii="Times New Roman" w:eastAsia="Times New Roman" w:hAnsi="Times New Roman" w:cs="Times New Roman"/>
          <w:b/>
          <w:bCs/>
          <w:sz w:val="24"/>
          <w:szCs w:val="24"/>
          <w:lang w:eastAsia="ru-RU"/>
        </w:rPr>
        <w:t>Епанчинская</w:t>
      </w:r>
      <w:proofErr w:type="spellEnd"/>
      <w:r w:rsidRPr="00677BB7">
        <w:rPr>
          <w:rFonts w:ascii="Times New Roman" w:eastAsia="Times New Roman" w:hAnsi="Times New Roman" w:cs="Times New Roman"/>
          <w:b/>
          <w:bCs/>
          <w:sz w:val="24"/>
          <w:szCs w:val="24"/>
          <w:lang w:eastAsia="ru-RU"/>
        </w:rPr>
        <w:t xml:space="preserve"> начальная общеобразовательная школа имени </w:t>
      </w:r>
      <w:proofErr w:type="spellStart"/>
      <w:r w:rsidRPr="00677BB7">
        <w:rPr>
          <w:rFonts w:ascii="Times New Roman" w:eastAsia="Times New Roman" w:hAnsi="Times New Roman" w:cs="Times New Roman"/>
          <w:b/>
          <w:bCs/>
          <w:sz w:val="24"/>
          <w:szCs w:val="24"/>
          <w:lang w:eastAsia="ru-RU"/>
        </w:rPr>
        <w:t>Я.К.Занкиева</w:t>
      </w:r>
      <w:proofErr w:type="spellEnd"/>
      <w:r w:rsidRPr="00677BB7">
        <w:rPr>
          <w:rFonts w:ascii="Times New Roman" w:eastAsia="Times New Roman" w:hAnsi="Times New Roman" w:cs="Times New Roman"/>
          <w:b/>
          <w:bCs/>
          <w:sz w:val="24"/>
          <w:szCs w:val="24"/>
          <w:lang w:eastAsia="ru-RU"/>
        </w:rPr>
        <w:t>»</w:t>
      </w:r>
    </w:p>
    <w:p w:rsidR="00677BB7" w:rsidRPr="00677BB7" w:rsidRDefault="00677BB7"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7BB7">
        <w:rPr>
          <w:rFonts w:ascii="Times New Roman" w:eastAsia="Times New Roman" w:hAnsi="Times New Roman" w:cs="Times New Roman"/>
          <w:b/>
          <w:bCs/>
          <w:noProof/>
          <w:sz w:val="24"/>
          <w:szCs w:val="24"/>
          <w:lang w:eastAsia="ru-RU"/>
        </w:rPr>
        <w:drawing>
          <wp:inline distT="0" distB="0" distL="0" distR="0" wp14:anchorId="6BB518E8" wp14:editId="1D896FE6">
            <wp:extent cx="9251950" cy="1604445"/>
            <wp:effectExtent l="0" t="0" r="6350" b="0"/>
            <wp:docPr id="1" name="Рисунок 1" descr="C:\Users\Школа\Desktop\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шапочка.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rsidR="00677BB7" w:rsidRPr="00677BB7" w:rsidRDefault="00677BB7" w:rsidP="00677BB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677BB7">
        <w:rPr>
          <w:rFonts w:ascii="Times New Roman" w:eastAsia="Times New Roman" w:hAnsi="Times New Roman" w:cs="Times New Roman"/>
          <w:b/>
          <w:bCs/>
          <w:iCs/>
          <w:sz w:val="24"/>
          <w:szCs w:val="24"/>
          <w:lang w:eastAsia="ru-RU"/>
        </w:rPr>
        <w:t>РАБОЧАЯ ПРОГРАММА</w:t>
      </w: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677BB7">
        <w:rPr>
          <w:rFonts w:ascii="Times New Roman" w:eastAsia="Times New Roman" w:hAnsi="Times New Roman" w:cs="Times New Roman"/>
          <w:bCs/>
          <w:iCs/>
          <w:sz w:val="24"/>
          <w:szCs w:val="24"/>
          <w:lang w:eastAsia="ru-RU"/>
        </w:rPr>
        <w:t>по литературному чтению</w:t>
      </w: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677BB7">
        <w:rPr>
          <w:rFonts w:ascii="Times New Roman" w:eastAsia="Times New Roman" w:hAnsi="Times New Roman" w:cs="Times New Roman"/>
          <w:bCs/>
          <w:iCs/>
          <w:sz w:val="24"/>
          <w:szCs w:val="24"/>
          <w:lang w:eastAsia="ru-RU"/>
        </w:rPr>
        <w:t>для 2 класса</w:t>
      </w: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677BB7">
        <w:rPr>
          <w:rFonts w:ascii="Times New Roman" w:eastAsia="Times New Roman" w:hAnsi="Times New Roman" w:cs="Times New Roman"/>
          <w:bCs/>
          <w:iCs/>
          <w:sz w:val="24"/>
          <w:szCs w:val="24"/>
          <w:lang w:eastAsia="ru-RU"/>
        </w:rPr>
        <w:t>на 2019 -2020 учебный год</w:t>
      </w:r>
    </w:p>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Cs/>
          <w:iCs/>
          <w:sz w:val="24"/>
          <w:szCs w:val="24"/>
          <w:lang w:eastAsia="ru-RU"/>
        </w:rPr>
      </w:pPr>
    </w:p>
    <w:tbl>
      <w:tblPr>
        <w:tblW w:w="0" w:type="auto"/>
        <w:jc w:val="center"/>
        <w:tblLook w:val="04A0" w:firstRow="1" w:lastRow="0" w:firstColumn="1" w:lastColumn="0" w:noHBand="0" w:noVBand="1"/>
      </w:tblPr>
      <w:tblGrid>
        <w:gridCol w:w="7393"/>
        <w:gridCol w:w="7393"/>
      </w:tblGrid>
      <w:tr w:rsidR="00677BB7" w:rsidRPr="00677BB7" w:rsidTr="00F1768F">
        <w:trPr>
          <w:jc w:val="center"/>
        </w:trPr>
        <w:tc>
          <w:tcPr>
            <w:tcW w:w="7393" w:type="dxa"/>
          </w:tcPr>
          <w:p w:rsidR="00677BB7" w:rsidRPr="00677BB7" w:rsidRDefault="00677BB7" w:rsidP="00677BB7">
            <w:pPr>
              <w:spacing w:after="0" w:line="240" w:lineRule="auto"/>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 xml:space="preserve">Планирование составлено в соответствии </w:t>
            </w:r>
          </w:p>
          <w:p w:rsidR="00677BB7" w:rsidRPr="00677BB7" w:rsidRDefault="00677BB7" w:rsidP="00677BB7">
            <w:pPr>
              <w:spacing w:after="0" w:line="240" w:lineRule="auto"/>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с ФГОС НОО</w:t>
            </w:r>
          </w:p>
        </w:tc>
        <w:tc>
          <w:tcPr>
            <w:tcW w:w="7393" w:type="dxa"/>
          </w:tcPr>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center"/>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Составитель программы: Сычева Н.И.,</w:t>
            </w: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учитель начальных классов</w:t>
            </w: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высшей квалификационной категории</w:t>
            </w: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tc>
      </w:tr>
    </w:tbl>
    <w:p w:rsidR="001A42F1" w:rsidRDefault="00D70C0B" w:rsidP="001A42F1">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roofErr w:type="spellStart"/>
      <w:r>
        <w:rPr>
          <w:rFonts w:ascii="Times New Roman" w:eastAsia="Times New Roman" w:hAnsi="Times New Roman" w:cs="Times New Roman"/>
          <w:bCs/>
          <w:iCs/>
          <w:sz w:val="24"/>
          <w:szCs w:val="24"/>
          <w:lang w:eastAsia="ru-RU"/>
        </w:rPr>
        <w:t>д</w:t>
      </w:r>
      <w:proofErr w:type="gramStart"/>
      <w:r>
        <w:rPr>
          <w:rFonts w:ascii="Times New Roman" w:eastAsia="Times New Roman" w:hAnsi="Times New Roman" w:cs="Times New Roman"/>
          <w:bCs/>
          <w:iCs/>
          <w:sz w:val="24"/>
          <w:szCs w:val="24"/>
          <w:lang w:eastAsia="ru-RU"/>
        </w:rPr>
        <w:t>.Е</w:t>
      </w:r>
      <w:proofErr w:type="gramEnd"/>
      <w:r>
        <w:rPr>
          <w:rFonts w:ascii="Times New Roman" w:eastAsia="Times New Roman" w:hAnsi="Times New Roman" w:cs="Times New Roman"/>
          <w:bCs/>
          <w:iCs/>
          <w:sz w:val="24"/>
          <w:szCs w:val="24"/>
          <w:lang w:eastAsia="ru-RU"/>
        </w:rPr>
        <w:t>панчина</w:t>
      </w:r>
      <w:proofErr w:type="spellEnd"/>
    </w:p>
    <w:p w:rsidR="00677BB7" w:rsidRDefault="00677BB7" w:rsidP="001A42F1">
      <w:pPr>
        <w:autoSpaceDE w:val="0"/>
        <w:autoSpaceDN w:val="0"/>
        <w:adjustRightInd w:val="0"/>
        <w:spacing w:after="0" w:line="240" w:lineRule="auto"/>
        <w:jc w:val="center"/>
        <w:rPr>
          <w:rFonts w:ascii="Times New Roman" w:eastAsia="Times New Roman" w:hAnsi="Times New Roman" w:cs="Times New Roman"/>
          <w:lang w:eastAsia="ru-RU"/>
        </w:rPr>
      </w:pPr>
      <w:r w:rsidRPr="00677BB7">
        <w:rPr>
          <w:rFonts w:ascii="Times New Roman" w:eastAsia="Times New Roman" w:hAnsi="Times New Roman" w:cs="Times New Roman"/>
          <w:bCs/>
          <w:iCs/>
          <w:sz w:val="24"/>
          <w:szCs w:val="24"/>
          <w:lang w:eastAsia="ru-RU"/>
        </w:rPr>
        <w:t>2019 год</w:t>
      </w:r>
    </w:p>
    <w:p w:rsidR="001A42F1" w:rsidRDefault="001A42F1" w:rsidP="00D70C0B">
      <w:pPr>
        <w:autoSpaceDE w:val="0"/>
        <w:autoSpaceDN w:val="0"/>
        <w:adjustRightInd w:val="0"/>
        <w:spacing w:after="0" w:line="240" w:lineRule="auto"/>
        <w:rPr>
          <w:rFonts w:ascii="Times New Roman" w:eastAsia="Times New Roman" w:hAnsi="Times New Roman" w:cs="Times New Roman"/>
          <w:lang w:eastAsia="ru-RU"/>
        </w:rPr>
      </w:pPr>
    </w:p>
    <w:p w:rsidR="001A42F1" w:rsidRDefault="001A42F1" w:rsidP="00D70C0B">
      <w:pPr>
        <w:autoSpaceDE w:val="0"/>
        <w:autoSpaceDN w:val="0"/>
        <w:adjustRightInd w:val="0"/>
        <w:spacing w:after="0" w:line="240" w:lineRule="auto"/>
        <w:rPr>
          <w:rFonts w:ascii="Times New Roman" w:eastAsia="Times New Roman" w:hAnsi="Times New Roman" w:cs="Times New Roman"/>
          <w:lang w:eastAsia="ru-RU"/>
        </w:rPr>
      </w:pPr>
    </w:p>
    <w:p w:rsidR="001A42F1" w:rsidRDefault="001A42F1" w:rsidP="00D70C0B">
      <w:pPr>
        <w:autoSpaceDE w:val="0"/>
        <w:autoSpaceDN w:val="0"/>
        <w:adjustRightInd w:val="0"/>
        <w:spacing w:after="0" w:line="240" w:lineRule="auto"/>
        <w:rPr>
          <w:rFonts w:ascii="Times New Roman" w:eastAsia="Times New Roman" w:hAnsi="Times New Roman" w:cs="Times New Roman"/>
          <w:lang w:eastAsia="ru-RU"/>
        </w:rPr>
      </w:pPr>
    </w:p>
    <w:p w:rsidR="001A42F1" w:rsidRPr="00677BB7" w:rsidRDefault="001A42F1" w:rsidP="00D70C0B">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677BB7" w:rsidRPr="00677BB7" w:rsidRDefault="00677BB7" w:rsidP="00677BB7">
      <w:pPr>
        <w:spacing w:after="0" w:line="240" w:lineRule="auto"/>
        <w:ind w:firstLine="426"/>
        <w:rPr>
          <w:rFonts w:ascii="Times New Roman" w:eastAsia="TimesNewRomanPSMT" w:hAnsi="Times New Roman" w:cs="Times New Roman"/>
          <w:b/>
          <w:bCs/>
          <w:lang w:eastAsia="ru-RU"/>
        </w:rPr>
      </w:pPr>
      <w:r w:rsidRPr="00677BB7">
        <w:rPr>
          <w:rFonts w:ascii="Times New Roman" w:eastAsia="TimesNewRomanPSMT" w:hAnsi="Times New Roman" w:cs="Times New Roman"/>
          <w:b/>
          <w:bCs/>
          <w:lang w:eastAsia="ru-RU"/>
        </w:rPr>
        <w:t xml:space="preserve">                                          Планируемые результаты освоения учебного предмета «Литературное чтение»</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1.</w:t>
      </w:r>
      <w:r w:rsidRPr="00677BB7">
        <w:rPr>
          <w:rFonts w:ascii="Times New Roman" w:eastAsia="Times New Roman" w:hAnsi="Times New Roman" w:cs="Times New Roman"/>
          <w:lang w:eastAsia="ru-RU"/>
        </w:rPr>
        <w:tab/>
        <w:t>Понимание литературы как явления национальной и мировой культуры, средства сохранения и передачи нравственных ценностей и традиций;</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2.</w:t>
      </w:r>
      <w:r w:rsidRPr="00677BB7">
        <w:rPr>
          <w:rFonts w:ascii="Times New Roman" w:eastAsia="Times New Roman" w:hAnsi="Times New Roman" w:cs="Times New Roman"/>
          <w:lang w:eastAsia="ru-RU"/>
        </w:rPr>
        <w:tab/>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3.</w:t>
      </w:r>
      <w:r w:rsidRPr="00677BB7">
        <w:rPr>
          <w:rFonts w:ascii="Times New Roman" w:eastAsia="Times New Roman" w:hAnsi="Times New Roman" w:cs="Times New Roman"/>
          <w:lang w:eastAsia="ru-RU"/>
        </w:rPr>
        <w:tab/>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4.</w:t>
      </w:r>
      <w:r w:rsidRPr="00677BB7">
        <w:rPr>
          <w:rFonts w:ascii="Times New Roman" w:eastAsia="Times New Roman" w:hAnsi="Times New Roman" w:cs="Times New Roman"/>
          <w:lang w:eastAsia="ru-RU"/>
        </w:rPr>
        <w:tab/>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5.</w:t>
      </w:r>
      <w:r w:rsidRPr="00677BB7">
        <w:rPr>
          <w:rFonts w:ascii="Times New Roman" w:eastAsia="Times New Roman" w:hAnsi="Times New Roman" w:cs="Times New Roman"/>
          <w:lang w:eastAsia="ru-RU"/>
        </w:rPr>
        <w:tab/>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6.</w:t>
      </w:r>
      <w:r w:rsidRPr="00677BB7">
        <w:rPr>
          <w:rFonts w:ascii="Times New Roman" w:eastAsia="Times New Roman" w:hAnsi="Times New Roman" w:cs="Times New Roman"/>
          <w:lang w:eastAsia="ru-RU"/>
        </w:rPr>
        <w:tab/>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7.</w:t>
      </w:r>
      <w:r w:rsidRPr="00677BB7">
        <w:rPr>
          <w:rFonts w:ascii="Times New Roman" w:eastAsia="Times New Roman" w:hAnsi="Times New Roman" w:cs="Times New Roman"/>
          <w:lang w:eastAsia="ru-RU"/>
        </w:rPr>
        <w:tab/>
        <w:t xml:space="preserve">Умение работать с разными видами текстов, находить характерные особенности научно-познавательных, учебных и художественных произведений.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8.</w:t>
      </w:r>
      <w:r w:rsidRPr="00677BB7">
        <w:rPr>
          <w:rFonts w:ascii="Times New Roman" w:eastAsia="Times New Roman" w:hAnsi="Times New Roman" w:cs="Times New Roman"/>
          <w:lang w:eastAsia="ru-RU"/>
        </w:rPr>
        <w:tab/>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677BB7" w:rsidRPr="00677BB7" w:rsidRDefault="00677BB7" w:rsidP="00677BB7">
      <w:pPr>
        <w:spacing w:after="0" w:line="240" w:lineRule="auto"/>
        <w:jc w:val="both"/>
        <w:rPr>
          <w:rFonts w:ascii="Times New Roman" w:eastAsia="Times New Roman" w:hAnsi="Times New Roman" w:cs="Times New Roman"/>
          <w:lang w:eastAsia="ru-RU"/>
        </w:rPr>
      </w:pPr>
    </w:p>
    <w:p w:rsidR="00677BB7" w:rsidRPr="00677BB7" w:rsidRDefault="00677BB7" w:rsidP="00677BB7">
      <w:pPr>
        <w:spacing w:after="0" w:line="240" w:lineRule="auto"/>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К концу 2 класса учащиеся научатся и получат возможность научиться по разделам:</w:t>
      </w:r>
    </w:p>
    <w:p w:rsidR="00677BB7" w:rsidRPr="00677BB7" w:rsidRDefault="00677BB7" w:rsidP="00677BB7">
      <w:pPr>
        <w:spacing w:after="0" w:line="240" w:lineRule="auto"/>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Виды речевой и читательской деятельности</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Учащиеся научатся:</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 xml:space="preserve">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распределять загадки на тематические группы, составлять собственные загадки на основе предложенного в учебнике алгоритма;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rsidR="00677BB7" w:rsidRPr="00677BB7" w:rsidRDefault="00677BB7" w:rsidP="00677BB7">
      <w:pPr>
        <w:spacing w:after="0" w:line="240" w:lineRule="auto"/>
        <w:jc w:val="both"/>
        <w:rPr>
          <w:rFonts w:ascii="Times New Roman" w:eastAsia="Times New Roman" w:hAnsi="Times New Roman" w:cs="Times New Roman"/>
          <w:b/>
          <w:i/>
          <w:lang w:eastAsia="ru-RU"/>
        </w:rPr>
      </w:pPr>
      <w:r w:rsidRPr="00677BB7">
        <w:rPr>
          <w:rFonts w:ascii="Times New Roman" w:eastAsia="Times New Roman" w:hAnsi="Times New Roman" w:cs="Times New Roman"/>
          <w:b/>
          <w:i/>
          <w:lang w:eastAsia="ru-RU"/>
        </w:rPr>
        <w:t xml:space="preserve">Учащиеся получат возможность научиться: </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употреблять пословицы и поговорки в учебных диалогах и высказываниях на заданную тему.</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lastRenderedPageBreak/>
        <w:t>•</w:t>
      </w:r>
      <w:r w:rsidRPr="00677BB7">
        <w:rPr>
          <w:rFonts w:ascii="Times New Roman" w:eastAsia="Times New Roman" w:hAnsi="Times New Roman" w:cs="Times New Roman"/>
          <w:i/>
          <w:lang w:eastAsia="ru-RU"/>
        </w:rPr>
        <w:tab/>
        <w:t xml:space="preserve">читать вслух бегло, осознанно, без искажений, выразительно, передавая своё отношение </w:t>
      </w:r>
      <w:proofErr w:type="gramStart"/>
      <w:r w:rsidRPr="00677BB7">
        <w:rPr>
          <w:rFonts w:ascii="Times New Roman" w:eastAsia="Times New Roman" w:hAnsi="Times New Roman" w:cs="Times New Roman"/>
          <w:i/>
          <w:lang w:eastAsia="ru-RU"/>
        </w:rPr>
        <w:t>к</w:t>
      </w:r>
      <w:proofErr w:type="gramEnd"/>
      <w:r w:rsidRPr="00677BB7">
        <w:rPr>
          <w:rFonts w:ascii="Times New Roman" w:eastAsia="Times New Roman" w:hAnsi="Times New Roman" w:cs="Times New Roman"/>
          <w:i/>
          <w:lang w:eastAsia="ru-RU"/>
        </w:rPr>
        <w:t xml:space="preserve"> прочитанному, выделяя при чтении важные по смыслу слова, соблюдая паузы между предложениями и частями текста; </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 xml:space="preserve">понимать и осознавать, почему поэт воспевает родную природу, какие чувства при этом испытывает, как это характеризует самого поэта; </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пользоваться элементарными приёмами анализа текста по вопросам учителя (учебника).</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 xml:space="preserve">делить текст на части; озаглавливать части, подробно пересказывать, опираясь на составленный под руководством учителя план; </w:t>
      </w:r>
    </w:p>
    <w:p w:rsidR="00677BB7" w:rsidRPr="00677BB7" w:rsidRDefault="00677BB7" w:rsidP="00677BB7">
      <w:pPr>
        <w:spacing w:after="0" w:line="240" w:lineRule="auto"/>
        <w:jc w:val="both"/>
        <w:rPr>
          <w:rFonts w:ascii="Times New Roman" w:eastAsia="Times New Roman" w:hAnsi="Times New Roman" w:cs="Times New Roman"/>
          <w:i/>
          <w:lang w:eastAsia="ru-RU"/>
        </w:rPr>
      </w:pPr>
      <w:proofErr w:type="gramStart"/>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roofErr w:type="gramEnd"/>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пользоваться тематическим каталогом в школьной библиотеке.</w:t>
      </w:r>
    </w:p>
    <w:p w:rsidR="00677BB7" w:rsidRPr="00677BB7" w:rsidRDefault="00677BB7" w:rsidP="00677BB7">
      <w:pPr>
        <w:spacing w:after="0" w:line="240" w:lineRule="auto"/>
        <w:jc w:val="both"/>
        <w:rPr>
          <w:rFonts w:ascii="Times New Roman" w:eastAsia="Times New Roman" w:hAnsi="Times New Roman" w:cs="Times New Roman"/>
          <w:i/>
          <w:lang w:eastAsia="ru-RU"/>
        </w:rPr>
      </w:pP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Творческая деятельность</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Учащиеся научатся:</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читать текст, соблюдая при чтении орфоэпические и интонационные нормы чтения; отражая настроение автора;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пересказывать текст подробно на основе коллективно составленного плана или опорных слов под руководством учителя;</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 xml:space="preserve">составлять собственные высказывания на основе чтения или слушания произведений, высказывая собственное отношение к </w:t>
      </w:r>
      <w:proofErr w:type="gramStart"/>
      <w:r w:rsidRPr="00677BB7">
        <w:rPr>
          <w:rFonts w:ascii="Times New Roman" w:eastAsia="Times New Roman" w:hAnsi="Times New Roman" w:cs="Times New Roman"/>
          <w:lang w:eastAsia="ru-RU"/>
        </w:rPr>
        <w:t>прочитанному</w:t>
      </w:r>
      <w:proofErr w:type="gramEnd"/>
      <w:r w:rsidRPr="00677BB7">
        <w:rPr>
          <w:rFonts w:ascii="Times New Roman" w:eastAsia="Times New Roman" w:hAnsi="Times New Roman" w:cs="Times New Roman"/>
          <w:lang w:eastAsia="ru-RU"/>
        </w:rPr>
        <w:t>.</w:t>
      </w:r>
    </w:p>
    <w:p w:rsidR="00677BB7" w:rsidRPr="00677BB7" w:rsidRDefault="00677BB7" w:rsidP="00677BB7">
      <w:pPr>
        <w:spacing w:after="0" w:line="240" w:lineRule="auto"/>
        <w:jc w:val="both"/>
        <w:rPr>
          <w:rFonts w:ascii="Times New Roman" w:eastAsia="Times New Roman" w:hAnsi="Times New Roman" w:cs="Times New Roman"/>
          <w:b/>
          <w:i/>
          <w:lang w:eastAsia="ru-RU"/>
        </w:rPr>
      </w:pPr>
      <w:r w:rsidRPr="00677BB7">
        <w:rPr>
          <w:rFonts w:ascii="Times New Roman" w:eastAsia="Times New Roman" w:hAnsi="Times New Roman" w:cs="Times New Roman"/>
          <w:b/>
          <w:i/>
          <w:lang w:eastAsia="ru-RU"/>
        </w:rPr>
        <w:t xml:space="preserve">Учащиеся получат возможность научиться: </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сочинять свои произведения малых жанров устного народного творчества в соответствии с жанровыми особенностями и индивидуальной задумкой.</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пересказывать содержание произведения выборочно и сжато.</w:t>
      </w:r>
    </w:p>
    <w:p w:rsidR="00677BB7" w:rsidRPr="00677BB7" w:rsidRDefault="00677BB7" w:rsidP="00677BB7">
      <w:pPr>
        <w:spacing w:after="0" w:line="240" w:lineRule="auto"/>
        <w:jc w:val="both"/>
        <w:rPr>
          <w:rFonts w:ascii="Times New Roman" w:eastAsia="Times New Roman" w:hAnsi="Times New Roman" w:cs="Times New Roman"/>
          <w:i/>
          <w:lang w:eastAsia="ru-RU"/>
        </w:rPr>
      </w:pP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Литературоведческая пропедевтика</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Учащиеся научатся:</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 xml:space="preserve">различать </w:t>
      </w:r>
      <w:proofErr w:type="spellStart"/>
      <w:r w:rsidRPr="00677BB7">
        <w:rPr>
          <w:rFonts w:ascii="Times New Roman" w:eastAsia="Times New Roman" w:hAnsi="Times New Roman" w:cs="Times New Roman"/>
          <w:lang w:eastAsia="ru-RU"/>
        </w:rPr>
        <w:t>потешки</w:t>
      </w:r>
      <w:proofErr w:type="spellEnd"/>
      <w:r w:rsidRPr="00677BB7">
        <w:rPr>
          <w:rFonts w:ascii="Times New Roman" w:eastAsia="Times New Roman" w:hAnsi="Times New Roman" w:cs="Times New Roman"/>
          <w:lang w:eastAsia="ru-RU"/>
        </w:rPr>
        <w:t xml:space="preserve">, небылицы, песенки, считалки, народные сказки, осознавать их культурную ценность для русского народа;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 xml:space="preserve">находить отличия между научно-познавательным и художественным текстом; приводить факты из текста, указывающие на его принадлежность к </w:t>
      </w:r>
      <w:proofErr w:type="gramStart"/>
      <w:r w:rsidRPr="00677BB7">
        <w:rPr>
          <w:rFonts w:ascii="Times New Roman" w:eastAsia="Times New Roman" w:hAnsi="Times New Roman" w:cs="Times New Roman"/>
          <w:lang w:eastAsia="ru-RU"/>
        </w:rPr>
        <w:t>научно-познавательному</w:t>
      </w:r>
      <w:proofErr w:type="gramEnd"/>
      <w:r w:rsidRPr="00677BB7">
        <w:rPr>
          <w:rFonts w:ascii="Times New Roman" w:eastAsia="Times New Roman" w:hAnsi="Times New Roman" w:cs="Times New Roman"/>
          <w:lang w:eastAsia="ru-RU"/>
        </w:rPr>
        <w:t xml:space="preserve"> или художественному; составлять таблицу различий.</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w:t>
      </w:r>
      <w:r w:rsidRPr="00677BB7">
        <w:rPr>
          <w:rFonts w:ascii="Times New Roman" w:eastAsia="Times New Roman" w:hAnsi="Times New Roman" w:cs="Times New Roman"/>
          <w:lang w:eastAsia="ru-RU"/>
        </w:rPr>
        <w:tab/>
        <w:t xml:space="preserve">использовать знания о рифме, особенностях жанров (стихотворения, сказки, загадки, небылицы, песенки, </w:t>
      </w:r>
      <w:proofErr w:type="spellStart"/>
      <w:r w:rsidRPr="00677BB7">
        <w:rPr>
          <w:rFonts w:ascii="Times New Roman" w:eastAsia="Times New Roman" w:hAnsi="Times New Roman" w:cs="Times New Roman"/>
          <w:lang w:eastAsia="ru-RU"/>
        </w:rPr>
        <w:t>потешки</w:t>
      </w:r>
      <w:proofErr w:type="spellEnd"/>
      <w:r w:rsidRPr="00677BB7">
        <w:rPr>
          <w:rFonts w:ascii="Times New Roman" w:eastAsia="Times New Roman" w:hAnsi="Times New Roman" w:cs="Times New Roman"/>
          <w:lang w:eastAsia="ru-RU"/>
        </w:rPr>
        <w:t>), особенностях юмористического произведения в своей литературно-творческой деятельности.</w:t>
      </w:r>
    </w:p>
    <w:p w:rsidR="00677BB7" w:rsidRPr="00677BB7" w:rsidRDefault="00677BB7" w:rsidP="00677BB7">
      <w:pPr>
        <w:spacing w:after="0" w:line="240" w:lineRule="auto"/>
        <w:jc w:val="both"/>
        <w:rPr>
          <w:rFonts w:ascii="Times New Roman" w:eastAsia="Times New Roman" w:hAnsi="Times New Roman" w:cs="Times New Roman"/>
          <w:b/>
          <w:i/>
          <w:lang w:eastAsia="ru-RU"/>
        </w:rPr>
      </w:pPr>
      <w:r w:rsidRPr="00677BB7">
        <w:rPr>
          <w:rFonts w:ascii="Times New Roman" w:eastAsia="Times New Roman" w:hAnsi="Times New Roman" w:cs="Times New Roman"/>
          <w:b/>
          <w:i/>
          <w:lang w:eastAsia="ru-RU"/>
        </w:rPr>
        <w:t xml:space="preserve">Учащиеся получат возможность научиться: </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понимать особенности стихотворения: расположение строк, рифму, ритм.</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определять героев басни, характеризовать их, понимать мораль и разъяснять её своими словами.</w:t>
      </w:r>
    </w:p>
    <w:p w:rsidR="00677BB7" w:rsidRPr="00677BB7" w:rsidRDefault="00677BB7" w:rsidP="00677BB7">
      <w:pPr>
        <w:spacing w:after="0" w:line="240" w:lineRule="auto"/>
        <w:jc w:val="both"/>
        <w:rPr>
          <w:rFonts w:ascii="Times New Roman" w:eastAsia="Times New Roman" w:hAnsi="Times New Roman" w:cs="Times New Roman"/>
          <w:i/>
          <w:lang w:eastAsia="ru-RU"/>
        </w:rPr>
      </w:pPr>
      <w:r w:rsidRPr="00677BB7">
        <w:rPr>
          <w:rFonts w:ascii="Times New Roman" w:eastAsia="Times New Roman" w:hAnsi="Times New Roman" w:cs="Times New Roman"/>
          <w:i/>
          <w:lang w:eastAsia="ru-RU"/>
        </w:rPr>
        <w:t>•</w:t>
      </w:r>
      <w:r w:rsidRPr="00677BB7">
        <w:rPr>
          <w:rFonts w:ascii="Times New Roman" w:eastAsia="Times New Roman" w:hAnsi="Times New Roman" w:cs="Times New Roman"/>
          <w:i/>
          <w:lang w:eastAsia="ru-RU"/>
        </w:rPr>
        <w:tab/>
        <w:t>находить в произведении средства художественной выразительности (сравнение, олицетворение).</w:t>
      </w:r>
    </w:p>
    <w:p w:rsidR="00677BB7" w:rsidRPr="00677BB7" w:rsidRDefault="00677BB7" w:rsidP="00677BB7">
      <w:pPr>
        <w:spacing w:after="0" w:line="240" w:lineRule="auto"/>
        <w:jc w:val="both"/>
        <w:rPr>
          <w:rFonts w:ascii="Times New Roman" w:eastAsia="Times New Roman" w:hAnsi="Times New Roman" w:cs="Times New Roman"/>
          <w:i/>
          <w:lang w:eastAsia="ru-RU"/>
        </w:rPr>
      </w:pPr>
    </w:p>
    <w:p w:rsidR="00677BB7" w:rsidRPr="00677BB7" w:rsidRDefault="00677BB7" w:rsidP="00677BB7">
      <w:pPr>
        <w:spacing w:after="0" w:line="240" w:lineRule="auto"/>
        <w:ind w:firstLine="426"/>
        <w:rPr>
          <w:rFonts w:ascii="Times New Roman" w:eastAsia="TimesNewRomanPSMT" w:hAnsi="Times New Roman" w:cs="Times New Roman"/>
          <w:b/>
          <w:bCs/>
          <w:lang w:eastAsia="ru-RU"/>
        </w:rPr>
      </w:pPr>
      <w:r w:rsidRPr="00677BB7">
        <w:rPr>
          <w:rFonts w:ascii="Times New Roman" w:eastAsia="Times New Roman" w:hAnsi="Times New Roman" w:cs="Times New Roman"/>
          <w:b/>
          <w:lang w:eastAsia="ru-RU"/>
        </w:rPr>
        <w:t xml:space="preserve">Содержание учебного предмета </w:t>
      </w:r>
      <w:r w:rsidRPr="00677BB7">
        <w:rPr>
          <w:rFonts w:ascii="Times New Roman" w:eastAsia="TimesNewRomanPSMT" w:hAnsi="Times New Roman" w:cs="Times New Roman"/>
          <w:b/>
          <w:bCs/>
          <w:lang w:eastAsia="ru-RU"/>
        </w:rPr>
        <w:t>«Литературное чтение»</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 xml:space="preserve">Вводный урок по курсу литературного чтения (1 ч)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lastRenderedPageBreak/>
        <w:t xml:space="preserve">Знакомство с учебником по литературному чтению. Система условных обозначений. Содержание учебника. Словарь </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Самое великое чудо на свете (4 ч)</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Выставка книг по теме. Книги, прочитанные летом. Любимые книги. Герои любимых книг. Творчество читателя, талант читателя</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Проект: «О чём может рассказать школьная библиотека».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Высказывание о книгах К. Ушинского, М. Горького, Л. Толстого. Классификация высказываний.</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 xml:space="preserve">Напутствие читателю Р. </w:t>
      </w:r>
      <w:proofErr w:type="spellStart"/>
      <w:r w:rsidRPr="00677BB7">
        <w:rPr>
          <w:rFonts w:ascii="Times New Roman" w:eastAsia="Times New Roman" w:hAnsi="Times New Roman" w:cs="Times New Roman"/>
          <w:lang w:eastAsia="ru-RU"/>
        </w:rPr>
        <w:t>Сефа</w:t>
      </w:r>
      <w:proofErr w:type="spellEnd"/>
      <w:r w:rsidRPr="00677BB7">
        <w:rPr>
          <w:rFonts w:ascii="Times New Roman" w:eastAsia="Times New Roman" w:hAnsi="Times New Roman" w:cs="Times New Roman"/>
          <w:lang w:eastAsia="ru-RU"/>
        </w:rPr>
        <w:t>. Выразительное чтение напутствия. Пересказ содержания научно-познавательных текстов.</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Устное народное творчество (14 ч)</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Знакомство с названием раздела. Прогнозирование содержания раздела. Планирование работы учащихся и учителя по освоению содержания раздела.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 xml:space="preserve">Устное народное творчество. Малые и большие жанры устного народного творчества. Пословицы и поговорки. Пословицы русского народа. В. Даль — собиратель пословиц русского народа.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Русские народные песни. Образ деревьев в русских народных песнях. Рифма. Выразительное чтение русских песен.</w:t>
      </w:r>
    </w:p>
    <w:p w:rsidR="00677BB7" w:rsidRPr="00677BB7" w:rsidRDefault="00677BB7" w:rsidP="00677BB7">
      <w:pPr>
        <w:spacing w:after="0" w:line="240" w:lineRule="auto"/>
        <w:jc w:val="both"/>
        <w:rPr>
          <w:rFonts w:ascii="Times New Roman" w:eastAsia="Times New Roman" w:hAnsi="Times New Roman" w:cs="Times New Roman"/>
          <w:lang w:eastAsia="ru-RU"/>
        </w:rPr>
      </w:pPr>
      <w:proofErr w:type="spellStart"/>
      <w:r w:rsidRPr="00677BB7">
        <w:rPr>
          <w:rFonts w:ascii="Times New Roman" w:eastAsia="Times New Roman" w:hAnsi="Times New Roman" w:cs="Times New Roman"/>
          <w:lang w:eastAsia="ru-RU"/>
        </w:rPr>
        <w:t>Потешки</w:t>
      </w:r>
      <w:proofErr w:type="spellEnd"/>
      <w:r w:rsidRPr="00677BB7">
        <w:rPr>
          <w:rFonts w:ascii="Times New Roman" w:eastAsia="Times New Roman" w:hAnsi="Times New Roman" w:cs="Times New Roman"/>
          <w:lang w:eastAsia="ru-RU"/>
        </w:rPr>
        <w:t xml:space="preserve"> и прибаутки — малые жанры устного народного творчества. Отличия прибаутки от </w:t>
      </w:r>
      <w:proofErr w:type="spellStart"/>
      <w:r w:rsidRPr="00677BB7">
        <w:rPr>
          <w:rFonts w:ascii="Times New Roman" w:eastAsia="Times New Roman" w:hAnsi="Times New Roman" w:cs="Times New Roman"/>
          <w:lang w:eastAsia="ru-RU"/>
        </w:rPr>
        <w:t>потешки</w:t>
      </w:r>
      <w:proofErr w:type="spellEnd"/>
      <w:r w:rsidRPr="00677BB7">
        <w:rPr>
          <w:rFonts w:ascii="Times New Roman" w:eastAsia="Times New Roman" w:hAnsi="Times New Roman" w:cs="Times New Roman"/>
          <w:lang w:eastAsia="ru-RU"/>
        </w:rPr>
        <w:t>. Слово как средство создания образа.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Считалки и небылицы — малые жанры устного народного творчества. Ритм — основа считалки. Сравнение считалки и небылицы. Загадки — малые жанры устного народного творчества. Распределение загадок по тематическим группам.</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 xml:space="preserve">Сказки. Русские народные сказки. «Петушок и бобовое зёрнышко». «У страха глаза 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Оценка достижений.</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Люблю природу русскую. Осень (9 ч)</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Знакомство с названием раздела. Прогнозирование содержания раздела. Картины осенней природы. Осенние загадки. Образ осени в загадках. Соотнесение загадки и отгадки.</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Средства художественной 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Оценка достижений</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Русские писатели (14 ч)</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 xml:space="preserve">А. 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 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 Л. Н. Толстой. Басни Л. Н. Толстого. Нравственный смысл басен. Соотнесение пословицы со смыслом басни. Рассказы Л. Н. Толстого. Герои произведений. Характеристика героев произведений. Подробный пересказ.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Оценка достижений.</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О братьях наших меньших (12 ч)</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lastRenderedPageBreak/>
        <w:t xml:space="preserve">Весёлые стихи о животных А. Шибаева, Б. </w:t>
      </w:r>
      <w:proofErr w:type="spellStart"/>
      <w:r w:rsidRPr="00677BB7">
        <w:rPr>
          <w:rFonts w:ascii="Times New Roman" w:eastAsia="Times New Roman" w:hAnsi="Times New Roman" w:cs="Times New Roman"/>
          <w:lang w:eastAsia="ru-RU"/>
        </w:rPr>
        <w:t>Заходера</w:t>
      </w:r>
      <w:proofErr w:type="spellEnd"/>
      <w:r w:rsidRPr="00677BB7">
        <w:rPr>
          <w:rFonts w:ascii="Times New Roman" w:eastAsia="Times New Roman" w:hAnsi="Times New Roman" w:cs="Times New Roman"/>
          <w:lang w:eastAsia="ru-RU"/>
        </w:rPr>
        <w:t xml:space="preserve">, И. Пивоваровой, В. </w:t>
      </w:r>
      <w:proofErr w:type="spellStart"/>
      <w:r w:rsidRPr="00677BB7">
        <w:rPr>
          <w:rFonts w:ascii="Times New Roman" w:eastAsia="Times New Roman" w:hAnsi="Times New Roman" w:cs="Times New Roman"/>
          <w:lang w:eastAsia="ru-RU"/>
        </w:rPr>
        <w:t>Берестова</w:t>
      </w:r>
      <w:proofErr w:type="spellEnd"/>
      <w:r w:rsidRPr="00677BB7">
        <w:rPr>
          <w:rFonts w:ascii="Times New Roman" w:eastAsia="Times New Roman" w:hAnsi="Times New Roman" w:cs="Times New Roman"/>
          <w:lang w:eastAsia="ru-RU"/>
        </w:rPr>
        <w:t xml:space="preserve">.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w:t>
      </w:r>
      <w:proofErr w:type="spellStart"/>
      <w:r w:rsidRPr="00677BB7">
        <w:rPr>
          <w:rFonts w:ascii="Times New Roman" w:eastAsia="Times New Roman" w:hAnsi="Times New Roman" w:cs="Times New Roman"/>
          <w:lang w:eastAsia="ru-RU"/>
        </w:rPr>
        <w:t>Слалкова</w:t>
      </w:r>
      <w:proofErr w:type="spellEnd"/>
      <w:r w:rsidRPr="00677BB7">
        <w:rPr>
          <w:rFonts w:ascii="Times New Roman" w:eastAsia="Times New Roman" w:hAnsi="Times New Roman" w:cs="Times New Roman"/>
          <w:lang w:eastAsia="ru-RU"/>
        </w:rPr>
        <w:t xml:space="preserve">. Рассказы о животных М. Пришвина, Е. </w:t>
      </w:r>
      <w:proofErr w:type="spellStart"/>
      <w:r w:rsidRPr="00677BB7">
        <w:rPr>
          <w:rFonts w:ascii="Times New Roman" w:eastAsia="Times New Roman" w:hAnsi="Times New Roman" w:cs="Times New Roman"/>
          <w:lang w:eastAsia="ru-RU"/>
        </w:rPr>
        <w:t>Чарушина</w:t>
      </w:r>
      <w:proofErr w:type="spellEnd"/>
      <w:r w:rsidRPr="00677BB7">
        <w:rPr>
          <w:rFonts w:ascii="Times New Roman" w:eastAsia="Times New Roman" w:hAnsi="Times New Roman" w:cs="Times New Roman"/>
          <w:lang w:eastAsia="ru-RU"/>
        </w:rPr>
        <w:t xml:space="preserve">, Б. Житкова, В. Бианки. Герои рассказа. Нравственный смысл поступков. Характеристика героев. Подробный пересказ на основе плана, вопросов, рисунков.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Оценка планируемых достижений</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Из детских журналов (9 ч)</w:t>
      </w:r>
      <w:r w:rsidRPr="00677BB7">
        <w:rPr>
          <w:rFonts w:ascii="Times New Roman" w:eastAsia="Times New Roman" w:hAnsi="Times New Roman" w:cs="Times New Roman"/>
          <w:b/>
          <w:lang w:eastAsia="ru-RU"/>
        </w:rPr>
        <w:tab/>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Придумывание своих вопросов по содержанию, сравнение их с необычными вопросами из детских журналов.</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Произведения из детских журналов. Игра в стихи. Д. Хармс, Ю. Владимиров, А. Введенский.</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 xml:space="preserve">Заголовок. Подбор заголовка в соответствии с содержанием, главной мыслью. Ритм стихотворного текста. Выразительное чтение на основе ритма.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Проект: «Мой любимый детский журнал».</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Оценка своих достижений</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Люблю природу русскую. Зима (9 ч)</w:t>
      </w:r>
      <w:r w:rsidRPr="00677BB7">
        <w:rPr>
          <w:rFonts w:ascii="Times New Roman" w:eastAsia="Times New Roman" w:hAnsi="Times New Roman" w:cs="Times New Roman"/>
          <w:b/>
          <w:lang w:eastAsia="ru-RU"/>
        </w:rPr>
        <w:tab/>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Зимние загадки. Соотнесение загадки с отгадкой.</w:t>
      </w:r>
      <w:r w:rsidRPr="00677BB7">
        <w:rPr>
          <w:rFonts w:ascii="Times New Roman" w:eastAsia="Times New Roman" w:hAnsi="Times New Roman" w:cs="Times New Roman"/>
          <w:lang w:eastAsia="ru-RU"/>
        </w:rPr>
        <w:tab/>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 xml:space="preserve">Лирические стихотворения И. Бунина, К. Бальмонта, </w:t>
      </w:r>
      <w:proofErr w:type="spellStart"/>
      <w:r w:rsidRPr="00677BB7">
        <w:rPr>
          <w:rFonts w:ascii="Times New Roman" w:eastAsia="Times New Roman" w:hAnsi="Times New Roman" w:cs="Times New Roman"/>
          <w:lang w:eastAsia="ru-RU"/>
        </w:rPr>
        <w:t>Я.Акима</w:t>
      </w:r>
      <w:proofErr w:type="spellEnd"/>
      <w:r w:rsidRPr="00677BB7">
        <w:rPr>
          <w:rFonts w:ascii="Times New Roman" w:eastAsia="Times New Roman" w:hAnsi="Times New Roman" w:cs="Times New Roman"/>
          <w:lang w:eastAsia="ru-RU"/>
        </w:rPr>
        <w:t xml:space="preserve">, </w:t>
      </w:r>
      <w:proofErr w:type="spellStart"/>
      <w:r w:rsidRPr="00677BB7">
        <w:rPr>
          <w:rFonts w:ascii="Times New Roman" w:eastAsia="Times New Roman" w:hAnsi="Times New Roman" w:cs="Times New Roman"/>
          <w:lang w:eastAsia="ru-RU"/>
        </w:rPr>
        <w:t>Ф.Тютчева</w:t>
      </w:r>
      <w:proofErr w:type="spellEnd"/>
      <w:r w:rsidRPr="00677BB7">
        <w:rPr>
          <w:rFonts w:ascii="Times New Roman" w:eastAsia="Times New Roman" w:hAnsi="Times New Roman" w:cs="Times New Roman"/>
          <w:lang w:eastAsia="ru-RU"/>
        </w:rPr>
        <w:t xml:space="preserve">, </w:t>
      </w:r>
      <w:proofErr w:type="spellStart"/>
      <w:r w:rsidRPr="00677BB7">
        <w:rPr>
          <w:rFonts w:ascii="Times New Roman" w:eastAsia="Times New Roman" w:hAnsi="Times New Roman" w:cs="Times New Roman"/>
          <w:lang w:eastAsia="ru-RU"/>
        </w:rPr>
        <w:t>С.Есенина</w:t>
      </w:r>
      <w:proofErr w:type="spellEnd"/>
      <w:r w:rsidRPr="00677BB7">
        <w:rPr>
          <w:rFonts w:ascii="Times New Roman" w:eastAsia="Times New Roman" w:hAnsi="Times New Roman" w:cs="Times New Roman"/>
          <w:lang w:eastAsia="ru-RU"/>
        </w:rPr>
        <w:t xml:space="preserve">, С. Дрожжина. Настроение стихотворения. Слова, которые помогают представить зимние картины. Авторское отношение к зиме. Русская народная сказка. Два Мороза. Главная мысль произведения. Соотнесение пословицы с главной мыслью произведения. Герой произведения. Характеристика героев. Новогодняя быль. С. Михалков. Особенности данного жанра. Чтение по ролям. Весёлые стихи о зиме А. </w:t>
      </w:r>
      <w:proofErr w:type="spellStart"/>
      <w:r w:rsidRPr="00677BB7">
        <w:rPr>
          <w:rFonts w:ascii="Times New Roman" w:eastAsia="Times New Roman" w:hAnsi="Times New Roman" w:cs="Times New Roman"/>
          <w:lang w:eastAsia="ru-RU"/>
        </w:rPr>
        <w:t>Барто</w:t>
      </w:r>
      <w:proofErr w:type="spellEnd"/>
      <w:r w:rsidRPr="00677BB7">
        <w:rPr>
          <w:rFonts w:ascii="Times New Roman" w:eastAsia="Times New Roman" w:hAnsi="Times New Roman" w:cs="Times New Roman"/>
          <w:lang w:eastAsia="ru-RU"/>
        </w:rPr>
        <w:t xml:space="preserve">, А. Прокофьева.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Оценка достижений</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Писатели детям (17 ч)</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К. Чуковский. Сказки. «Путаница». «Радость». «</w:t>
      </w:r>
      <w:proofErr w:type="spellStart"/>
      <w:r w:rsidRPr="00677BB7">
        <w:rPr>
          <w:rFonts w:ascii="Times New Roman" w:eastAsia="Times New Roman" w:hAnsi="Times New Roman" w:cs="Times New Roman"/>
          <w:lang w:eastAsia="ru-RU"/>
        </w:rPr>
        <w:t>Федорино</w:t>
      </w:r>
      <w:proofErr w:type="spellEnd"/>
      <w:r w:rsidRPr="00677BB7">
        <w:rPr>
          <w:rFonts w:ascii="Times New Roman" w:eastAsia="Times New Roman" w:hAnsi="Times New Roman" w:cs="Times New Roman"/>
          <w:lang w:eastAsia="ru-RU"/>
        </w:rPr>
        <w:t xml:space="preserve"> горе». Настроение стихотворения. Рифма. Приём звукописи как средство создании образа. Авторское отношение к </w:t>
      </w:r>
      <w:proofErr w:type="gramStart"/>
      <w:r w:rsidRPr="00677BB7">
        <w:rPr>
          <w:rFonts w:ascii="Times New Roman" w:eastAsia="Times New Roman" w:hAnsi="Times New Roman" w:cs="Times New Roman"/>
          <w:lang w:eastAsia="ru-RU"/>
        </w:rPr>
        <w:t>изображаемому</w:t>
      </w:r>
      <w:proofErr w:type="gramEnd"/>
      <w:r w:rsidRPr="00677BB7">
        <w:rPr>
          <w:rFonts w:ascii="Times New Roman" w:eastAsia="Times New Roman" w:hAnsi="Times New Roman" w:cs="Times New Roman"/>
          <w:lang w:eastAsia="ru-RU"/>
        </w:rPr>
        <w:t>. Чтение по ролям.</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 xml:space="preserve">С. Я. Маршак. Герои произведений С. Маршака. «Кот и </w:t>
      </w:r>
      <w:proofErr w:type="gramStart"/>
      <w:r w:rsidRPr="00677BB7">
        <w:rPr>
          <w:rFonts w:ascii="Times New Roman" w:eastAsia="Times New Roman" w:hAnsi="Times New Roman" w:cs="Times New Roman"/>
          <w:lang w:eastAsia="ru-RU"/>
        </w:rPr>
        <w:t>лодыри</w:t>
      </w:r>
      <w:proofErr w:type="gramEnd"/>
      <w:r w:rsidRPr="00677BB7">
        <w:rPr>
          <w:rFonts w:ascii="Times New Roman" w:eastAsia="Times New Roman" w:hAnsi="Times New Roman" w:cs="Times New Roman"/>
          <w:lang w:eastAsia="ru-RU"/>
        </w:rPr>
        <w:t xml:space="preserve">». Соотнесение смысла пословицы с содержанием стихотворения. С. В. Михалков. «Мой секрет», «Сила воли». Эпическое стихотворение. 'Заголовок. Содержание произведения. Деление текста на части. Герой стихотворения. Характеристика героя произведения с опорой на его поступки. А. Л. </w:t>
      </w:r>
      <w:proofErr w:type="spellStart"/>
      <w:r w:rsidRPr="00677BB7">
        <w:rPr>
          <w:rFonts w:ascii="Times New Roman" w:eastAsia="Times New Roman" w:hAnsi="Times New Roman" w:cs="Times New Roman"/>
          <w:lang w:eastAsia="ru-RU"/>
        </w:rPr>
        <w:t>Барто</w:t>
      </w:r>
      <w:proofErr w:type="spellEnd"/>
      <w:r w:rsidRPr="00677BB7">
        <w:rPr>
          <w:rFonts w:ascii="Times New Roman" w:eastAsia="Times New Roman" w:hAnsi="Times New Roman" w:cs="Times New Roman"/>
          <w:lang w:eastAsia="ru-RU"/>
        </w:rPr>
        <w:t>. Стихи. Заголовок стихотворения. Настроение стихотворения. Звукопись как средство создания образа. Выразительное чтение стихотворения.</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 xml:space="preserve">Н. Н. Носов. Юмористические рассказы для детей. Герои юмористического рассказа. Авторское отношение к ним. Составление плана текста. Подробный пересказ на основе самостоятельно составленного плана. Подробный пересказ на основе картинного плана.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Оценка достижений</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Я и мои друзья (10 ч)</w:t>
      </w:r>
      <w:r w:rsidRPr="00677BB7">
        <w:rPr>
          <w:rFonts w:ascii="Times New Roman" w:eastAsia="Times New Roman" w:hAnsi="Times New Roman" w:cs="Times New Roman"/>
          <w:b/>
          <w:lang w:eastAsia="ru-RU"/>
        </w:rPr>
        <w:tab/>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 xml:space="preserve">Стихи о дружбе и друзьях В. </w:t>
      </w:r>
      <w:proofErr w:type="spellStart"/>
      <w:r w:rsidRPr="00677BB7">
        <w:rPr>
          <w:rFonts w:ascii="Times New Roman" w:eastAsia="Times New Roman" w:hAnsi="Times New Roman" w:cs="Times New Roman"/>
          <w:lang w:eastAsia="ru-RU"/>
        </w:rPr>
        <w:t>Берестова</w:t>
      </w:r>
      <w:proofErr w:type="spellEnd"/>
      <w:r w:rsidRPr="00677BB7">
        <w:rPr>
          <w:rFonts w:ascii="Times New Roman" w:eastAsia="Times New Roman" w:hAnsi="Times New Roman" w:cs="Times New Roman"/>
          <w:lang w:eastAsia="ru-RU"/>
        </w:rPr>
        <w:t xml:space="preserve">, Э. </w:t>
      </w:r>
      <w:proofErr w:type="spellStart"/>
      <w:r w:rsidRPr="00677BB7">
        <w:rPr>
          <w:rFonts w:ascii="Times New Roman" w:eastAsia="Times New Roman" w:hAnsi="Times New Roman" w:cs="Times New Roman"/>
          <w:lang w:eastAsia="ru-RU"/>
        </w:rPr>
        <w:t>Мошковской</w:t>
      </w:r>
      <w:proofErr w:type="spellEnd"/>
      <w:r w:rsidRPr="00677BB7">
        <w:rPr>
          <w:rFonts w:ascii="Times New Roman" w:eastAsia="Times New Roman" w:hAnsi="Times New Roman" w:cs="Times New Roman"/>
          <w:lang w:eastAsia="ru-RU"/>
        </w:rPr>
        <w:t xml:space="preserve">, </w:t>
      </w:r>
      <w:proofErr w:type="spellStart"/>
      <w:r w:rsidRPr="00677BB7">
        <w:rPr>
          <w:rFonts w:ascii="Times New Roman" w:eastAsia="Times New Roman" w:hAnsi="Times New Roman" w:cs="Times New Roman"/>
          <w:lang w:eastAsia="ru-RU"/>
        </w:rPr>
        <w:t>В.Лунина</w:t>
      </w:r>
      <w:proofErr w:type="spellEnd"/>
      <w:r w:rsidRPr="00677BB7">
        <w:rPr>
          <w:rFonts w:ascii="Times New Roman" w:eastAsia="Times New Roman" w:hAnsi="Times New Roman" w:cs="Times New Roman"/>
          <w:lang w:eastAsia="ru-RU"/>
        </w:rPr>
        <w:t>. Соотнесение пословиц и смысла стихотворения. Нравственно-этические представления.</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Рассказы Н. Булгакова, Ю. Ермолаева, В. Осеевой. Смысл названия рассказа. Соотнесение</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 xml:space="preserve">названия рассказа с пословицей. Составление плана рассказа. Устные рассказы о дружбе, взаимовыручке. </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Оценка достижений</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Люблю природу русскую. Весна (9 ч)</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lastRenderedPageBreak/>
        <w:t xml:space="preserve">Знакомство с названием раздела. Весенние загадки. Соотнесение загадки с отгадкой. Сочинение весенних загадок. Лирические стихотворения Ф. Тютчева, А. Плещеева, А. Блока, И. Бунина, С. Маршака, Е. Благининой, Э. </w:t>
      </w:r>
      <w:proofErr w:type="spellStart"/>
      <w:r w:rsidRPr="00677BB7">
        <w:rPr>
          <w:rFonts w:ascii="Times New Roman" w:eastAsia="Times New Roman" w:hAnsi="Times New Roman" w:cs="Times New Roman"/>
          <w:lang w:eastAsia="ru-RU"/>
        </w:rPr>
        <w:t>Мошковской</w:t>
      </w:r>
      <w:proofErr w:type="spellEnd"/>
      <w:r w:rsidRPr="00677BB7">
        <w:rPr>
          <w:rFonts w:ascii="Times New Roman" w:eastAsia="Times New Roman" w:hAnsi="Times New Roman" w:cs="Times New Roman"/>
          <w:lang w:eastAsia="ru-RU"/>
        </w:rPr>
        <w:t>. Настроение стихотворения. Приём контраста в создании картин зимы и весны. Слово как средство создания весенней картины природы. Звукопись</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Оценка достижений</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И в шутку и всерьёз (14 ч)</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 xml:space="preserve">Весёлые стихи Б. </w:t>
      </w:r>
      <w:proofErr w:type="spellStart"/>
      <w:r w:rsidRPr="00677BB7">
        <w:rPr>
          <w:rFonts w:ascii="Times New Roman" w:eastAsia="Times New Roman" w:hAnsi="Times New Roman" w:cs="Times New Roman"/>
          <w:lang w:eastAsia="ru-RU"/>
        </w:rPr>
        <w:t>Заходера</w:t>
      </w:r>
      <w:proofErr w:type="spellEnd"/>
      <w:r w:rsidRPr="00677BB7">
        <w:rPr>
          <w:rFonts w:ascii="Times New Roman" w:eastAsia="Times New Roman" w:hAnsi="Times New Roman" w:cs="Times New Roman"/>
          <w:lang w:eastAsia="ru-RU"/>
        </w:rPr>
        <w:t xml:space="preserve">, Э. Успенского, В. </w:t>
      </w:r>
      <w:proofErr w:type="spellStart"/>
      <w:r w:rsidRPr="00677BB7">
        <w:rPr>
          <w:rFonts w:ascii="Times New Roman" w:eastAsia="Times New Roman" w:hAnsi="Times New Roman" w:cs="Times New Roman"/>
          <w:lang w:eastAsia="ru-RU"/>
        </w:rPr>
        <w:t>Берестова</w:t>
      </w:r>
      <w:proofErr w:type="spellEnd"/>
      <w:r w:rsidRPr="00677BB7">
        <w:rPr>
          <w:rFonts w:ascii="Times New Roman" w:eastAsia="Times New Roman" w:hAnsi="Times New Roman" w:cs="Times New Roman"/>
          <w:lang w:eastAsia="ru-RU"/>
        </w:rPr>
        <w:t xml:space="preserve">. </w:t>
      </w:r>
      <w:proofErr w:type="spellStart"/>
      <w:r w:rsidRPr="00677BB7">
        <w:rPr>
          <w:rFonts w:ascii="Times New Roman" w:eastAsia="Times New Roman" w:hAnsi="Times New Roman" w:cs="Times New Roman"/>
          <w:lang w:eastAsia="ru-RU"/>
        </w:rPr>
        <w:t>И.Токмаковой</w:t>
      </w:r>
      <w:proofErr w:type="spellEnd"/>
      <w:r w:rsidRPr="00677BB7">
        <w:rPr>
          <w:rFonts w:ascii="Times New Roman" w:eastAsia="Times New Roman" w:hAnsi="Times New Roman" w:cs="Times New Roman"/>
          <w:lang w:eastAsia="ru-RU"/>
        </w:rPr>
        <w:t xml:space="preserve">.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w:t>
      </w:r>
      <w:proofErr w:type="spellStart"/>
      <w:r w:rsidRPr="00677BB7">
        <w:rPr>
          <w:rFonts w:ascii="Times New Roman" w:eastAsia="Times New Roman" w:hAnsi="Times New Roman" w:cs="Times New Roman"/>
          <w:lang w:eastAsia="ru-RU"/>
        </w:rPr>
        <w:t>Инсценирование</w:t>
      </w:r>
      <w:proofErr w:type="spellEnd"/>
      <w:r w:rsidRPr="00677BB7">
        <w:rPr>
          <w:rFonts w:ascii="Times New Roman" w:eastAsia="Times New Roman" w:hAnsi="Times New Roman" w:cs="Times New Roman"/>
          <w:lang w:eastAsia="ru-RU"/>
        </w:rPr>
        <w:t xml:space="preserve"> стихотворения.</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 xml:space="preserve">Весёлые рассказы для детей Э. Успенского. Г. </w:t>
      </w:r>
      <w:proofErr w:type="spellStart"/>
      <w:r w:rsidRPr="00677BB7">
        <w:rPr>
          <w:rFonts w:ascii="Times New Roman" w:eastAsia="Times New Roman" w:hAnsi="Times New Roman" w:cs="Times New Roman"/>
          <w:lang w:eastAsia="ru-RU"/>
        </w:rPr>
        <w:t>Остера</w:t>
      </w:r>
      <w:proofErr w:type="spellEnd"/>
      <w:r w:rsidRPr="00677BB7">
        <w:rPr>
          <w:rFonts w:ascii="Times New Roman" w:eastAsia="Times New Roman" w:hAnsi="Times New Roman" w:cs="Times New Roman"/>
          <w:lang w:eastAsia="ru-RU"/>
        </w:rPr>
        <w:t>, В.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Оценка планируемых достижений</w:t>
      </w:r>
    </w:p>
    <w:p w:rsidR="00677BB7" w:rsidRPr="00677BB7" w:rsidRDefault="00677BB7" w:rsidP="00677BB7">
      <w:pPr>
        <w:spacing w:after="0" w:line="240" w:lineRule="auto"/>
        <w:jc w:val="both"/>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Литература зарубежных стран (14 ч)</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Знакомство с названием раздела. Прогнозирование содержания раздела. Выставки книг. Американские, английские, французские, немецкие народные песенки в переводе С. Маршака, В. Викторова. Л. Яхнина. Сравнение русских и зарубежных песенок.</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Ш. Перро. «Кот в сапогах». «Красная Шапочка». Герои зарубежных сказок. Сравнение героев зарубежных и русских сказок. Творческий пересказ: дополнение содержания сказки. Г.-Х. Андерсен. «Принцесса на горошине». Герои зарубежных сказок.</w:t>
      </w:r>
    </w:p>
    <w:p w:rsidR="00677BB7" w:rsidRPr="00677BB7" w:rsidRDefault="00677BB7" w:rsidP="00677BB7">
      <w:pPr>
        <w:spacing w:after="0" w:line="240" w:lineRule="auto"/>
        <w:jc w:val="both"/>
        <w:rPr>
          <w:rFonts w:ascii="Times New Roman" w:eastAsia="Times New Roman" w:hAnsi="Times New Roman" w:cs="Times New Roman"/>
          <w:lang w:eastAsia="ru-RU"/>
        </w:rPr>
      </w:pPr>
      <w:proofErr w:type="spellStart"/>
      <w:r w:rsidRPr="00677BB7">
        <w:rPr>
          <w:rFonts w:ascii="Times New Roman" w:eastAsia="Times New Roman" w:hAnsi="Times New Roman" w:cs="Times New Roman"/>
          <w:lang w:eastAsia="ru-RU"/>
        </w:rPr>
        <w:t>Эни</w:t>
      </w:r>
      <w:proofErr w:type="spellEnd"/>
      <w:r w:rsidRPr="00677BB7">
        <w:rPr>
          <w:rFonts w:ascii="Times New Roman" w:eastAsia="Times New Roman" w:hAnsi="Times New Roman" w:cs="Times New Roman"/>
          <w:lang w:eastAsia="ru-RU"/>
        </w:rPr>
        <w:t xml:space="preserve"> Хогарт. «Мафии и паук». Герои сказок. Составление плана сказки для подробного пересказа. Соотнесение смысла сказки с русской пословицей.</w:t>
      </w:r>
    </w:p>
    <w:p w:rsidR="00677BB7" w:rsidRPr="00677BB7" w:rsidRDefault="00677BB7" w:rsidP="00677BB7">
      <w:pPr>
        <w:spacing w:after="0" w:line="240" w:lineRule="auto"/>
        <w:jc w:val="both"/>
        <w:rPr>
          <w:rFonts w:ascii="Times New Roman" w:eastAsia="Times New Roman" w:hAnsi="Times New Roman" w:cs="Times New Roman"/>
          <w:lang w:eastAsia="ru-RU"/>
        </w:rPr>
      </w:pPr>
      <w:r w:rsidRPr="00677BB7">
        <w:rPr>
          <w:rFonts w:ascii="Times New Roman" w:eastAsia="Times New Roman" w:hAnsi="Times New Roman" w:cs="Times New Roman"/>
          <w:lang w:eastAsia="ru-RU"/>
        </w:rPr>
        <w:t>Проект: «Мой любимый писатель-сказочник».</w:t>
      </w:r>
    </w:p>
    <w:p w:rsidR="00677BB7" w:rsidRPr="00677BB7" w:rsidRDefault="00677BB7" w:rsidP="00677BB7">
      <w:pPr>
        <w:spacing w:after="0" w:line="240" w:lineRule="auto"/>
        <w:jc w:val="both"/>
        <w:rPr>
          <w:rFonts w:ascii="Times New Roman" w:eastAsia="Times New Roman" w:hAnsi="Times New Roman" w:cs="Times New Roman"/>
          <w:lang w:eastAsia="ru-RU"/>
        </w:rPr>
      </w:pPr>
    </w:p>
    <w:p w:rsidR="00D70C0B" w:rsidRDefault="00677BB7" w:rsidP="00677BB7">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 xml:space="preserve">                                                                                       Тематическое планирование</w:t>
      </w:r>
    </w:p>
    <w:p w:rsidR="000A6D35" w:rsidRDefault="000A6D35" w:rsidP="00677BB7">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tbl>
      <w:tblPr>
        <w:tblStyle w:val="a4"/>
        <w:tblW w:w="0" w:type="auto"/>
        <w:tblLayout w:type="fixed"/>
        <w:tblLook w:val="04A0" w:firstRow="1" w:lastRow="0" w:firstColumn="1" w:lastColumn="0" w:noHBand="0" w:noVBand="1"/>
      </w:tblPr>
      <w:tblGrid>
        <w:gridCol w:w="675"/>
        <w:gridCol w:w="9923"/>
        <w:gridCol w:w="1843"/>
        <w:gridCol w:w="2126"/>
      </w:tblGrid>
      <w:tr w:rsidR="00695841" w:rsidRPr="00613F12" w:rsidTr="00695841">
        <w:tc>
          <w:tcPr>
            <w:tcW w:w="675" w:type="dxa"/>
            <w:vAlign w:val="center"/>
          </w:tcPr>
          <w:p w:rsidR="00695841" w:rsidRPr="00613F12" w:rsidRDefault="00695841" w:rsidP="00F1768F">
            <w:pPr>
              <w:jc w:val="center"/>
              <w:rPr>
                <w:rFonts w:ascii="Times New Roman" w:eastAsia="Calibri" w:hAnsi="Times New Roman" w:cs="Times New Roman"/>
                <w:b/>
                <w:sz w:val="24"/>
                <w:szCs w:val="24"/>
                <w:lang w:eastAsia="ru-RU"/>
              </w:rPr>
            </w:pPr>
            <w:r w:rsidRPr="00613F12">
              <w:rPr>
                <w:rFonts w:ascii="Times New Roman" w:eastAsia="Calibri" w:hAnsi="Times New Roman" w:cs="Times New Roman"/>
                <w:b/>
                <w:sz w:val="24"/>
                <w:szCs w:val="24"/>
                <w:lang w:eastAsia="ru-RU"/>
              </w:rPr>
              <w:t>№</w:t>
            </w:r>
          </w:p>
          <w:p w:rsidR="00695841" w:rsidRPr="00613F12" w:rsidRDefault="00695841" w:rsidP="00F1768F">
            <w:pPr>
              <w:jc w:val="center"/>
              <w:rPr>
                <w:rFonts w:ascii="Times New Roman" w:eastAsia="Calibri" w:hAnsi="Times New Roman" w:cs="Times New Roman"/>
                <w:b/>
                <w:sz w:val="24"/>
                <w:szCs w:val="24"/>
                <w:lang w:eastAsia="ru-RU"/>
              </w:rPr>
            </w:pPr>
            <w:proofErr w:type="gramStart"/>
            <w:r w:rsidRPr="00613F12">
              <w:rPr>
                <w:rFonts w:ascii="Times New Roman" w:eastAsia="Calibri" w:hAnsi="Times New Roman" w:cs="Times New Roman"/>
                <w:b/>
                <w:sz w:val="24"/>
                <w:szCs w:val="24"/>
                <w:lang w:eastAsia="ru-RU"/>
              </w:rPr>
              <w:t>п</w:t>
            </w:r>
            <w:proofErr w:type="gramEnd"/>
            <w:r w:rsidRPr="00613F12">
              <w:rPr>
                <w:rFonts w:ascii="Times New Roman" w:eastAsia="Calibri" w:hAnsi="Times New Roman" w:cs="Times New Roman"/>
                <w:b/>
                <w:sz w:val="24"/>
                <w:szCs w:val="24"/>
                <w:lang w:eastAsia="ru-RU"/>
              </w:rPr>
              <w:t>/п</w:t>
            </w:r>
          </w:p>
        </w:tc>
        <w:tc>
          <w:tcPr>
            <w:tcW w:w="9923" w:type="dxa"/>
            <w:vAlign w:val="center"/>
          </w:tcPr>
          <w:p w:rsidR="00695841" w:rsidRPr="00613F12" w:rsidRDefault="00695841" w:rsidP="00F1768F">
            <w:pPr>
              <w:jc w:val="center"/>
              <w:rPr>
                <w:rFonts w:ascii="Times New Roman" w:eastAsia="Calibri" w:hAnsi="Times New Roman" w:cs="Times New Roman"/>
                <w:b/>
                <w:sz w:val="24"/>
                <w:szCs w:val="24"/>
                <w:lang w:eastAsia="ru-RU"/>
              </w:rPr>
            </w:pPr>
            <w:r w:rsidRPr="00613F12">
              <w:rPr>
                <w:rFonts w:ascii="Times New Roman" w:eastAsia="Calibri" w:hAnsi="Times New Roman" w:cs="Times New Roman"/>
                <w:b/>
                <w:sz w:val="24"/>
                <w:szCs w:val="24"/>
                <w:lang w:eastAsia="ru-RU"/>
              </w:rPr>
              <w:t>Разделы, темы</w:t>
            </w:r>
          </w:p>
        </w:tc>
        <w:tc>
          <w:tcPr>
            <w:tcW w:w="1843" w:type="dxa"/>
          </w:tcPr>
          <w:p w:rsidR="00695841" w:rsidRPr="00613F12" w:rsidRDefault="00695841" w:rsidP="00695841">
            <w:pPr>
              <w:widowControl w:val="0"/>
              <w:tabs>
                <w:tab w:val="left" w:pos="518"/>
              </w:tabs>
              <w:autoSpaceDE w:val="0"/>
              <w:rPr>
                <w:rFonts w:ascii="Times New Roman" w:eastAsia="Calibri" w:hAnsi="Times New Roman" w:cs="Times New Roman"/>
                <w:b/>
                <w:sz w:val="24"/>
                <w:szCs w:val="24"/>
                <w:lang w:eastAsia="ru-RU"/>
              </w:rPr>
            </w:pPr>
            <w:r w:rsidRPr="00613F12">
              <w:rPr>
                <w:rFonts w:ascii="Times New Roman" w:eastAsia="Calibri" w:hAnsi="Times New Roman" w:cs="Times New Roman"/>
                <w:b/>
                <w:sz w:val="24"/>
                <w:szCs w:val="24"/>
                <w:lang w:eastAsia="ru-RU"/>
              </w:rPr>
              <w:t>Кол-во часов по рабочей программе</w:t>
            </w:r>
          </w:p>
        </w:tc>
        <w:tc>
          <w:tcPr>
            <w:tcW w:w="2126" w:type="dxa"/>
          </w:tcPr>
          <w:p w:rsidR="00695841" w:rsidRPr="00613F12" w:rsidRDefault="00695841" w:rsidP="00695841">
            <w:pPr>
              <w:widowControl w:val="0"/>
              <w:tabs>
                <w:tab w:val="left" w:pos="518"/>
              </w:tabs>
              <w:autoSpaceDE w:val="0"/>
              <w:rPr>
                <w:rFonts w:ascii="Times New Roman" w:eastAsia="Calibri" w:hAnsi="Times New Roman" w:cs="Times New Roman"/>
                <w:b/>
                <w:sz w:val="24"/>
                <w:szCs w:val="24"/>
                <w:lang w:eastAsia="ru-RU"/>
              </w:rPr>
            </w:pPr>
            <w:r w:rsidRPr="00613F12">
              <w:rPr>
                <w:rFonts w:ascii="Times New Roman" w:eastAsia="Calibri" w:hAnsi="Times New Roman" w:cs="Times New Roman"/>
                <w:b/>
                <w:sz w:val="24"/>
                <w:szCs w:val="24"/>
                <w:lang w:eastAsia="ru-RU"/>
              </w:rPr>
              <w:t>Практическая часть программы</w:t>
            </w:r>
          </w:p>
        </w:tc>
      </w:tr>
      <w:tr w:rsidR="00695841" w:rsidRPr="00613F12" w:rsidTr="00695841">
        <w:tc>
          <w:tcPr>
            <w:tcW w:w="675" w:type="dxa"/>
          </w:tcPr>
          <w:p w:rsidR="00695841" w:rsidRPr="00613F12" w:rsidRDefault="00F1768F" w:rsidP="00F1768F">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c>
          <w:tcPr>
            <w:tcW w:w="9923" w:type="dxa"/>
          </w:tcPr>
          <w:p w:rsidR="00695841" w:rsidRPr="00613F12" w:rsidRDefault="00F1768F" w:rsidP="00F1768F">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Вводный урок по курсу литературного чтения</w:t>
            </w:r>
          </w:p>
        </w:tc>
        <w:tc>
          <w:tcPr>
            <w:tcW w:w="1843" w:type="dxa"/>
          </w:tcPr>
          <w:p w:rsidR="00695841"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c>
          <w:tcPr>
            <w:tcW w:w="2126" w:type="dxa"/>
          </w:tcPr>
          <w:p w:rsidR="00695841" w:rsidRPr="00613F12" w:rsidRDefault="00695841" w:rsidP="00677BB7">
            <w:pPr>
              <w:widowControl w:val="0"/>
              <w:tabs>
                <w:tab w:val="left" w:pos="518"/>
              </w:tabs>
              <w:autoSpaceDE w:val="0"/>
              <w:rPr>
                <w:rFonts w:ascii="Times New Roman" w:eastAsia="Times New Roman" w:hAnsi="Times New Roman" w:cs="Times New Roman"/>
                <w:b/>
                <w:sz w:val="24"/>
                <w:szCs w:val="24"/>
                <w:lang w:eastAsia="ru-RU"/>
              </w:rPr>
            </w:pPr>
          </w:p>
        </w:tc>
      </w:tr>
      <w:tr w:rsidR="00695841" w:rsidRPr="00613F12" w:rsidTr="00695841">
        <w:tc>
          <w:tcPr>
            <w:tcW w:w="675" w:type="dxa"/>
          </w:tcPr>
          <w:p w:rsidR="00695841" w:rsidRPr="00613F12" w:rsidRDefault="00695841"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695841"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sz w:val="24"/>
                <w:szCs w:val="24"/>
                <w:lang w:eastAsia="ru-RU"/>
              </w:rPr>
              <w:t>Введение. Знакомство с учебником литературного чтения. Система условных обозначений. Словарь.</w:t>
            </w:r>
          </w:p>
        </w:tc>
        <w:tc>
          <w:tcPr>
            <w:tcW w:w="1843" w:type="dxa"/>
          </w:tcPr>
          <w:p w:rsidR="00695841" w:rsidRPr="00613F12" w:rsidRDefault="00695841"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695841" w:rsidRPr="00613F12" w:rsidRDefault="00695841" w:rsidP="00677BB7">
            <w:pPr>
              <w:widowControl w:val="0"/>
              <w:tabs>
                <w:tab w:val="left" w:pos="518"/>
              </w:tabs>
              <w:autoSpaceDE w:val="0"/>
              <w:rPr>
                <w:rFonts w:ascii="Times New Roman" w:eastAsia="Times New Roman" w:hAnsi="Times New Roman" w:cs="Times New Roman"/>
                <w:b/>
                <w:sz w:val="24"/>
                <w:szCs w:val="24"/>
                <w:lang w:eastAsia="ru-RU"/>
              </w:rPr>
            </w:pPr>
          </w:p>
        </w:tc>
      </w:tr>
      <w:tr w:rsidR="00695841" w:rsidRPr="00613F12" w:rsidTr="00695841">
        <w:tc>
          <w:tcPr>
            <w:tcW w:w="675" w:type="dxa"/>
          </w:tcPr>
          <w:p w:rsidR="00695841"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2</w:t>
            </w:r>
          </w:p>
        </w:tc>
        <w:tc>
          <w:tcPr>
            <w:tcW w:w="9923" w:type="dxa"/>
          </w:tcPr>
          <w:p w:rsidR="00695841"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 xml:space="preserve">Самое великое чудо на свете </w:t>
            </w:r>
          </w:p>
        </w:tc>
        <w:tc>
          <w:tcPr>
            <w:tcW w:w="1843" w:type="dxa"/>
          </w:tcPr>
          <w:p w:rsidR="00695841"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4</w:t>
            </w:r>
          </w:p>
        </w:tc>
        <w:tc>
          <w:tcPr>
            <w:tcW w:w="2126" w:type="dxa"/>
          </w:tcPr>
          <w:p w:rsidR="00695841" w:rsidRPr="00613F12" w:rsidRDefault="00695841"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Знакомство с названием раздела. Книги, прочитанные летом. Творчество читателя, талант писателя.</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Мы идём в библиотеку. </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Проект «О чем может рассказать школьная библиотека».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Старинные и современные книги. Сообщение «Старинные книги Древней Руси».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Высказывания о книге </w:t>
            </w:r>
            <w:proofErr w:type="spellStart"/>
            <w:r w:rsidRPr="00613F12">
              <w:rPr>
                <w:rFonts w:ascii="Times New Roman" w:hAnsi="Times New Roman" w:cs="Times New Roman"/>
                <w:sz w:val="24"/>
                <w:szCs w:val="24"/>
              </w:rPr>
              <w:t>К.Ушинского</w:t>
            </w:r>
            <w:proofErr w:type="spellEnd"/>
            <w:r w:rsidRPr="00613F12">
              <w:rPr>
                <w:rFonts w:ascii="Times New Roman" w:hAnsi="Times New Roman" w:cs="Times New Roman"/>
                <w:sz w:val="24"/>
                <w:szCs w:val="24"/>
              </w:rPr>
              <w:t xml:space="preserve">, </w:t>
            </w:r>
            <w:proofErr w:type="spellStart"/>
            <w:r w:rsidRPr="00613F12">
              <w:rPr>
                <w:rFonts w:ascii="Times New Roman" w:hAnsi="Times New Roman" w:cs="Times New Roman"/>
                <w:sz w:val="24"/>
                <w:szCs w:val="24"/>
              </w:rPr>
              <w:t>М.Горького</w:t>
            </w:r>
            <w:proofErr w:type="spellEnd"/>
            <w:r w:rsidRPr="00613F12">
              <w:rPr>
                <w:rFonts w:ascii="Times New Roman" w:hAnsi="Times New Roman" w:cs="Times New Roman"/>
                <w:sz w:val="24"/>
                <w:szCs w:val="24"/>
              </w:rPr>
              <w:t xml:space="preserve">, </w:t>
            </w:r>
            <w:proofErr w:type="spellStart"/>
            <w:r w:rsidRPr="00613F12">
              <w:rPr>
                <w:rFonts w:ascii="Times New Roman" w:hAnsi="Times New Roman" w:cs="Times New Roman"/>
                <w:sz w:val="24"/>
                <w:szCs w:val="24"/>
              </w:rPr>
              <w:t>Л.Толстого</w:t>
            </w:r>
            <w:proofErr w:type="spellEnd"/>
            <w:r w:rsidRPr="00613F12">
              <w:rPr>
                <w:rFonts w:ascii="Times New Roman" w:hAnsi="Times New Roman" w:cs="Times New Roman"/>
                <w:sz w:val="24"/>
                <w:szCs w:val="24"/>
              </w:rPr>
              <w:t xml:space="preserve">. Классификация высказываний. Напутствие читателю </w:t>
            </w:r>
            <w:proofErr w:type="spellStart"/>
            <w:r w:rsidRPr="00613F12">
              <w:rPr>
                <w:rFonts w:ascii="Times New Roman" w:hAnsi="Times New Roman" w:cs="Times New Roman"/>
                <w:sz w:val="24"/>
                <w:szCs w:val="24"/>
              </w:rPr>
              <w:t>Р.Сефа</w:t>
            </w:r>
            <w:proofErr w:type="spellEnd"/>
            <w:r w:rsidRPr="00613F12">
              <w:rPr>
                <w:rFonts w:ascii="Times New Roman" w:hAnsi="Times New Roman" w:cs="Times New Roman"/>
                <w:sz w:val="24"/>
                <w:szCs w:val="24"/>
              </w:rPr>
              <w:t xml:space="preserve">.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3</w:t>
            </w:r>
          </w:p>
        </w:tc>
        <w:tc>
          <w:tcPr>
            <w:tcW w:w="992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 xml:space="preserve">Устное народное творчество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14</w:t>
            </w: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Знакомство с названием раздела. </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lastRenderedPageBreak/>
              <w:t>Прогнозирование содержания раздела. Планирование работы учащихся по освоению содержания раздела.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Русские народные песни. Образ деревьев в русских народных песнях. Рифма. Выразительное чтение русских песен.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proofErr w:type="spellStart"/>
            <w:r w:rsidRPr="00613F12">
              <w:rPr>
                <w:rFonts w:ascii="Times New Roman" w:hAnsi="Times New Roman" w:cs="Times New Roman"/>
                <w:sz w:val="24"/>
                <w:szCs w:val="24"/>
              </w:rPr>
              <w:t>Потешки</w:t>
            </w:r>
            <w:proofErr w:type="spellEnd"/>
            <w:r w:rsidRPr="00613F12">
              <w:rPr>
                <w:rFonts w:ascii="Times New Roman" w:hAnsi="Times New Roman" w:cs="Times New Roman"/>
                <w:sz w:val="24"/>
                <w:szCs w:val="24"/>
              </w:rPr>
              <w:t xml:space="preserve"> и прибаутки — малые жанры устного народного творчества. Отличия прибаутки от </w:t>
            </w:r>
            <w:proofErr w:type="spellStart"/>
            <w:r w:rsidRPr="00613F12">
              <w:rPr>
                <w:rFonts w:ascii="Times New Roman" w:hAnsi="Times New Roman" w:cs="Times New Roman"/>
                <w:sz w:val="24"/>
                <w:szCs w:val="24"/>
              </w:rPr>
              <w:t>потешки</w:t>
            </w:r>
            <w:proofErr w:type="spellEnd"/>
            <w:r w:rsidRPr="00613F12">
              <w:rPr>
                <w:rFonts w:ascii="Times New Roman" w:hAnsi="Times New Roman" w:cs="Times New Roman"/>
                <w:sz w:val="24"/>
                <w:szCs w:val="24"/>
              </w:rPr>
              <w:t xml:space="preserve">. Слово как средство создания образа.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Считалки и небылицы — малые жанры устного народного творчества. Ритм — основа считалки. Сравнение считалки и небылицы.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Загадки — малые жанры устного народного творчества. Распределение загадок по тематическим группам.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Устное народное творчество. Пословицы и поговорки. Пословицы русского народа.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Русские народные сказки. «Петушок и бобовое зёрнышко».</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«У страха глаза велики». Обучение подробному пересказу  сказки.</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«Лиса и тетерев».</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«Лиса и журавль».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«Каша из топора». </w:t>
            </w:r>
          </w:p>
          <w:p w:rsidR="00F1768F" w:rsidRPr="00613F12" w:rsidRDefault="00F1768F" w:rsidP="00F1768F">
            <w:pPr>
              <w:jc w:val="both"/>
              <w:rPr>
                <w:rFonts w:ascii="Times New Roman" w:hAnsi="Times New Roman" w:cs="Times New Roman"/>
                <w:sz w:val="24"/>
                <w:szCs w:val="24"/>
              </w:rPr>
            </w:pP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«Гуси-лебеди».</w:t>
            </w:r>
          </w:p>
          <w:p w:rsidR="00F1768F" w:rsidRPr="00613F12" w:rsidRDefault="00F1768F" w:rsidP="00F1768F">
            <w:pPr>
              <w:jc w:val="both"/>
              <w:rPr>
                <w:rFonts w:ascii="Times New Roman" w:hAnsi="Times New Roman" w:cs="Times New Roman"/>
                <w:sz w:val="24"/>
                <w:szCs w:val="24"/>
              </w:rPr>
            </w:pP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pStyle w:val="10"/>
              <w:jc w:val="both"/>
            </w:pPr>
            <w:r w:rsidRPr="00613F12">
              <w:t>Повторение  по разделу «Устное народное творчество».</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Обобщение полученных знаний  по разделу «Устное народное творчество».</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4</w:t>
            </w:r>
          </w:p>
        </w:tc>
        <w:tc>
          <w:tcPr>
            <w:tcW w:w="992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 xml:space="preserve">Люблю природу русскую. Осень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9</w:t>
            </w: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Знакомство с названием раздела. Картины осенней природы. Осенние загадки. Образ осени в загадках. Соотнесение загадки и отгадки.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Ф. Тютчев «Есть в осени первоначальной».</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К. Бальмонта «Поспевает брусника».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А. Плещеев Осень наступила». </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А. Фет «Ласточки пропали».</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А. Толстой «Осень. Обсыпается весь наш бедный сад».</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С. Есенин «Закружилась листва золотая».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В. Брюсов «Сухие листья». </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И. </w:t>
            </w:r>
            <w:proofErr w:type="spellStart"/>
            <w:r w:rsidRPr="00613F12">
              <w:rPr>
                <w:rFonts w:ascii="Times New Roman" w:hAnsi="Times New Roman" w:cs="Times New Roman"/>
                <w:sz w:val="24"/>
                <w:szCs w:val="24"/>
              </w:rPr>
              <w:t>Токмакова</w:t>
            </w:r>
            <w:proofErr w:type="spellEnd"/>
            <w:r w:rsidRPr="00613F12">
              <w:rPr>
                <w:rFonts w:ascii="Times New Roman" w:hAnsi="Times New Roman" w:cs="Times New Roman"/>
                <w:sz w:val="24"/>
                <w:szCs w:val="24"/>
              </w:rPr>
              <w:t xml:space="preserve"> «Опустел скворечник».</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В. Берестов «Хитрые грибы». «Грибы».</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М. Пришвин «Осеннее утро».</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Внеклассное чтение. Осенние листья — тема для поэтов.</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Обобщение полученных знаний по разделу «Люблю природу русскую. Осень».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lastRenderedPageBreak/>
              <w:t>5</w:t>
            </w:r>
          </w:p>
        </w:tc>
        <w:tc>
          <w:tcPr>
            <w:tcW w:w="992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 xml:space="preserve">Русские писатели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14</w:t>
            </w: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Знакомство с названием раздела. </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А.С. Пушкин — великий русский писатель. Вступление к поэме «Руслан и Людмила».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А.С. Пушкин. Отрывки из романа «Евгений Онегин»: «Вот север, тучи, нагоняя», «Зима! Крестьянин, торжествуя…».</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«Сказка о рыбаке и рыбке». Сравнение литературной и народной сказок. Картины моря в сказке.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«Сказка о рыбаке и рыбке». Характеристика героев произведения.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И.А. Крылов. Басня  «Лебедь, Рак и Щука».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И.А. Крылов. Басня «Стрекоза и Муравей».</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Внеклассное чтение. И.А. Крылов. Басни.</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Л.Н. Толстой </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«Старый дед и внучек».</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Л.Н. Толстой «Филиппок».</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proofErr w:type="spellStart"/>
            <w:r w:rsidRPr="00613F12">
              <w:rPr>
                <w:rFonts w:ascii="Times New Roman" w:hAnsi="Times New Roman" w:cs="Times New Roman"/>
                <w:sz w:val="24"/>
                <w:szCs w:val="24"/>
              </w:rPr>
              <w:t>Л.Толстой</w:t>
            </w:r>
            <w:proofErr w:type="spellEnd"/>
            <w:r w:rsidRPr="00613F12">
              <w:rPr>
                <w:rFonts w:ascii="Times New Roman" w:hAnsi="Times New Roman" w:cs="Times New Roman"/>
                <w:sz w:val="24"/>
                <w:szCs w:val="24"/>
              </w:rPr>
              <w:t xml:space="preserve">  «</w:t>
            </w:r>
            <w:proofErr w:type="gramStart"/>
            <w:r w:rsidRPr="00613F12">
              <w:rPr>
                <w:rFonts w:ascii="Times New Roman" w:hAnsi="Times New Roman" w:cs="Times New Roman"/>
                <w:sz w:val="24"/>
                <w:szCs w:val="24"/>
              </w:rPr>
              <w:t>Правда</w:t>
            </w:r>
            <w:proofErr w:type="gramEnd"/>
            <w:r w:rsidRPr="00613F12">
              <w:rPr>
                <w:rFonts w:ascii="Times New Roman" w:hAnsi="Times New Roman" w:cs="Times New Roman"/>
                <w:sz w:val="24"/>
                <w:szCs w:val="24"/>
              </w:rPr>
              <w:t xml:space="preserve"> всего дороже».</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Л. Толстой «Котёнок». </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Развитие речи: обучение подробному пересказу.</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pStyle w:val="10"/>
              <w:jc w:val="both"/>
            </w:pPr>
            <w:r w:rsidRPr="00613F12">
              <w:t xml:space="preserve">Внеклассное чтение. Рассказы </w:t>
            </w:r>
            <w:proofErr w:type="spellStart"/>
            <w:r w:rsidRPr="00613F12">
              <w:t>Л.Н.Толстого</w:t>
            </w:r>
            <w:proofErr w:type="spellEnd"/>
            <w:r w:rsidRPr="00613F12">
              <w:t>.</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pStyle w:val="10"/>
              <w:jc w:val="both"/>
            </w:pPr>
            <w:r w:rsidRPr="00613F12">
              <w:t>Повторение  по разделу «Русские писатели».</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b/>
                <w:i/>
                <w:sz w:val="24"/>
                <w:szCs w:val="24"/>
              </w:rPr>
            </w:pPr>
            <w:r w:rsidRPr="00613F12">
              <w:rPr>
                <w:rFonts w:ascii="Times New Roman" w:hAnsi="Times New Roman" w:cs="Times New Roman"/>
                <w:sz w:val="24"/>
                <w:szCs w:val="24"/>
              </w:rPr>
              <w:t>Обобщение полученных знаний  по разделу «Русские писатели».</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6</w:t>
            </w:r>
          </w:p>
        </w:tc>
        <w:tc>
          <w:tcPr>
            <w:tcW w:w="992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 xml:space="preserve">О братьях наших меньших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12</w:t>
            </w: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Знакомство с названием раздела. Прогнозирование содержания раздела.  Весёлые стихи о животных. </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Н. Сладков «Они и мы». </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А. Шибаева «Кто кем становится».</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Внеклассное чтение. Рассказы о животных.</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Стихотворения Б. </w:t>
            </w:r>
            <w:proofErr w:type="spellStart"/>
            <w:r w:rsidRPr="00613F12">
              <w:rPr>
                <w:rFonts w:ascii="Times New Roman" w:hAnsi="Times New Roman" w:cs="Times New Roman"/>
                <w:sz w:val="24"/>
                <w:szCs w:val="24"/>
              </w:rPr>
              <w:t>Заходера</w:t>
            </w:r>
            <w:proofErr w:type="spellEnd"/>
            <w:r w:rsidRPr="00613F12">
              <w:rPr>
                <w:rFonts w:ascii="Times New Roman" w:hAnsi="Times New Roman" w:cs="Times New Roman"/>
                <w:sz w:val="24"/>
                <w:szCs w:val="24"/>
              </w:rPr>
              <w:t xml:space="preserve"> «Плачет киска в коридоре», И. Пивоваровой «Жила-была собака».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В. Берестов «Кошкин щенок».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М. Пришвин «Ребята и утята». Развитие речи: обучение выборочному пересказу.</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Е. </w:t>
            </w:r>
            <w:proofErr w:type="spellStart"/>
            <w:r w:rsidRPr="00613F12">
              <w:rPr>
                <w:rFonts w:ascii="Times New Roman" w:hAnsi="Times New Roman" w:cs="Times New Roman"/>
                <w:sz w:val="24"/>
                <w:szCs w:val="24"/>
              </w:rPr>
              <w:t>Чарушин</w:t>
            </w:r>
            <w:proofErr w:type="spellEnd"/>
            <w:r w:rsidRPr="00613F12">
              <w:rPr>
                <w:rFonts w:ascii="Times New Roman" w:hAnsi="Times New Roman" w:cs="Times New Roman"/>
                <w:sz w:val="24"/>
                <w:szCs w:val="24"/>
              </w:rPr>
              <w:t xml:space="preserve"> «Страшный рассказ»</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Б. Житков «Храбрый утёнок».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В. Бианки «Музыкант».</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В. Бианки «Сова».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В. Бианки «Сова».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proofErr w:type="spellStart"/>
            <w:r w:rsidRPr="00613F12">
              <w:rPr>
                <w:rFonts w:ascii="Times New Roman" w:hAnsi="Times New Roman" w:cs="Times New Roman"/>
                <w:sz w:val="24"/>
                <w:szCs w:val="24"/>
              </w:rPr>
              <w:t>С.Брезкун</w:t>
            </w:r>
            <w:proofErr w:type="spellEnd"/>
            <w:r w:rsidRPr="00613F12">
              <w:rPr>
                <w:rFonts w:ascii="Times New Roman" w:hAnsi="Times New Roman" w:cs="Times New Roman"/>
                <w:sz w:val="24"/>
                <w:szCs w:val="24"/>
              </w:rPr>
              <w:t xml:space="preserve">, М. </w:t>
            </w:r>
            <w:proofErr w:type="spellStart"/>
            <w:r w:rsidRPr="00613F12">
              <w:rPr>
                <w:rFonts w:ascii="Times New Roman" w:hAnsi="Times New Roman" w:cs="Times New Roman"/>
                <w:sz w:val="24"/>
                <w:szCs w:val="24"/>
              </w:rPr>
              <w:t>Бородицкая</w:t>
            </w:r>
            <w:proofErr w:type="spellEnd"/>
            <w:r w:rsidRPr="00613F12">
              <w:rPr>
                <w:rFonts w:ascii="Times New Roman" w:hAnsi="Times New Roman" w:cs="Times New Roman"/>
                <w:sz w:val="24"/>
                <w:szCs w:val="24"/>
              </w:rPr>
              <w:t xml:space="preserve"> «Стихи».</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Обобщение полученных знаний по разделу «О братьях наших меньших».</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7</w:t>
            </w:r>
          </w:p>
        </w:tc>
        <w:tc>
          <w:tcPr>
            <w:tcW w:w="992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rPr>
              <w:t xml:space="preserve">Из детских журналов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9</w:t>
            </w: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Знакомство с названием раздела.  Обучение составлению вопросов.</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Запуск проекта «Мой любимый детский журнал». </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Д. Хармс «Игра».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Д. Хармс «Вы знаете?».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Д. Хармс, С. Маршак «Весёлые чижи».</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Д. Хармс «Что это было?». Н. </w:t>
            </w:r>
            <w:proofErr w:type="spellStart"/>
            <w:r w:rsidRPr="00613F12">
              <w:rPr>
                <w:rFonts w:ascii="Times New Roman" w:hAnsi="Times New Roman" w:cs="Times New Roman"/>
                <w:sz w:val="24"/>
                <w:szCs w:val="24"/>
              </w:rPr>
              <w:t>Гернет</w:t>
            </w:r>
            <w:proofErr w:type="spellEnd"/>
            <w:r w:rsidRPr="00613F12">
              <w:rPr>
                <w:rFonts w:ascii="Times New Roman" w:hAnsi="Times New Roman" w:cs="Times New Roman"/>
                <w:sz w:val="24"/>
                <w:szCs w:val="24"/>
              </w:rPr>
              <w:t>, Д. Хармс «Очень-очень вкусный пирог».</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Ю. Владимиров «Чудаки».</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А. Введенский «Учёный Петя».</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pStyle w:val="10"/>
              <w:jc w:val="both"/>
            </w:pPr>
            <w:r w:rsidRPr="00613F12">
              <w:t>А. Введенский «Лошадка».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pStyle w:val="10"/>
              <w:jc w:val="both"/>
            </w:pPr>
            <w:r w:rsidRPr="00613F12">
              <w:t>Обобщение полученных знаний  по разделу «Из детских журналов».</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Проект «Мой любимый детский журнал».  </w:t>
            </w:r>
          </w:p>
          <w:p w:rsidR="00F1768F" w:rsidRPr="00613F12" w:rsidRDefault="00F1768F" w:rsidP="00F1768F">
            <w:pPr>
              <w:jc w:val="both"/>
              <w:rPr>
                <w:rFonts w:ascii="Times New Roman" w:hAnsi="Times New Roman" w:cs="Times New Roman"/>
                <w:sz w:val="24"/>
                <w:szCs w:val="24"/>
              </w:rPr>
            </w:pP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8</w:t>
            </w:r>
          </w:p>
        </w:tc>
        <w:tc>
          <w:tcPr>
            <w:tcW w:w="9923" w:type="dxa"/>
          </w:tcPr>
          <w:p w:rsidR="00F1768F" w:rsidRPr="00613F12" w:rsidRDefault="00F1768F" w:rsidP="00F1768F">
            <w:pPr>
              <w:widowControl w:val="0"/>
              <w:suppressAutoHyphens/>
              <w:autoSpaceDN w:val="0"/>
              <w:textAlignment w:val="baseline"/>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 xml:space="preserve">Люблю природу русскую. Зима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9</w:t>
            </w: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Знакомство с названием раздела. Зимние загадки. Соотнесение загадки с отгадкой.  И. Бунин «Первый снег».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proofErr w:type="spellStart"/>
            <w:r w:rsidRPr="00613F12">
              <w:rPr>
                <w:rFonts w:ascii="Times New Roman" w:hAnsi="Times New Roman" w:cs="Times New Roman"/>
                <w:sz w:val="24"/>
                <w:szCs w:val="24"/>
              </w:rPr>
              <w:t>К.Бальмонт</w:t>
            </w:r>
            <w:proofErr w:type="spellEnd"/>
            <w:r w:rsidRPr="00613F12">
              <w:rPr>
                <w:rFonts w:ascii="Times New Roman" w:hAnsi="Times New Roman" w:cs="Times New Roman"/>
                <w:sz w:val="24"/>
                <w:szCs w:val="24"/>
              </w:rPr>
              <w:t xml:space="preserve"> «</w:t>
            </w:r>
            <w:proofErr w:type="spellStart"/>
            <w:r w:rsidRPr="00613F12">
              <w:rPr>
                <w:rFonts w:ascii="Times New Roman" w:hAnsi="Times New Roman" w:cs="Times New Roman"/>
                <w:sz w:val="24"/>
                <w:szCs w:val="24"/>
              </w:rPr>
              <w:t>Снежинка»</w:t>
            </w:r>
            <w:proofErr w:type="gramStart"/>
            <w:r w:rsidRPr="00613F12">
              <w:rPr>
                <w:rFonts w:ascii="Times New Roman" w:hAnsi="Times New Roman" w:cs="Times New Roman"/>
                <w:sz w:val="24"/>
                <w:szCs w:val="24"/>
              </w:rPr>
              <w:t>.Я</w:t>
            </w:r>
            <w:proofErr w:type="spellEnd"/>
            <w:proofErr w:type="gramEnd"/>
            <w:r w:rsidRPr="00613F12">
              <w:rPr>
                <w:rFonts w:ascii="Times New Roman" w:hAnsi="Times New Roman" w:cs="Times New Roman"/>
                <w:sz w:val="24"/>
                <w:szCs w:val="24"/>
              </w:rPr>
              <w:t>. Аким «Утром кот принёс на лапках».</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Внеклассное чтение. Стихи русских поэтов о зиме.</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Ф. Тютчев «Чародейкою Зимою </w:t>
            </w:r>
            <w:proofErr w:type="gramStart"/>
            <w:r w:rsidRPr="00613F12">
              <w:rPr>
                <w:rFonts w:ascii="Times New Roman" w:hAnsi="Times New Roman" w:cs="Times New Roman"/>
                <w:sz w:val="24"/>
                <w:szCs w:val="24"/>
              </w:rPr>
              <w:t>околдован лес стоит</w:t>
            </w:r>
            <w:proofErr w:type="gramEnd"/>
            <w:r w:rsidRPr="00613F12">
              <w:rPr>
                <w:rFonts w:ascii="Times New Roman" w:hAnsi="Times New Roman" w:cs="Times New Roman"/>
                <w:sz w:val="24"/>
                <w:szCs w:val="24"/>
              </w:rPr>
              <w:t>».</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С. Есенин «Поёт зима – аукает».</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С. Есенин «Берёза».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Русская народная сказка «Два Мороза».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С. Михалков «Новогодняя быль».</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Развитие речи: обучение выборочному пересказу.</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А. </w:t>
            </w:r>
            <w:proofErr w:type="spellStart"/>
            <w:r w:rsidRPr="00613F12">
              <w:rPr>
                <w:rFonts w:ascii="Times New Roman" w:hAnsi="Times New Roman" w:cs="Times New Roman"/>
                <w:sz w:val="24"/>
                <w:szCs w:val="24"/>
              </w:rPr>
              <w:t>Барто</w:t>
            </w:r>
            <w:proofErr w:type="spellEnd"/>
            <w:r w:rsidRPr="00613F12">
              <w:rPr>
                <w:rFonts w:ascii="Times New Roman" w:hAnsi="Times New Roman" w:cs="Times New Roman"/>
                <w:sz w:val="24"/>
                <w:szCs w:val="24"/>
              </w:rPr>
              <w:t xml:space="preserve"> «Дело было в январе».</w:t>
            </w:r>
          </w:p>
          <w:p w:rsidR="00F1768F" w:rsidRPr="00613F12" w:rsidRDefault="00F1768F" w:rsidP="00F1768F">
            <w:pPr>
              <w:jc w:val="both"/>
              <w:rPr>
                <w:rFonts w:ascii="Times New Roman" w:hAnsi="Times New Roman" w:cs="Times New Roman"/>
                <w:sz w:val="24"/>
                <w:szCs w:val="24"/>
              </w:rPr>
            </w:pPr>
            <w:r w:rsidRPr="00613F12">
              <w:rPr>
                <w:rFonts w:ascii="Times New Roman" w:hAnsi="Times New Roman" w:cs="Times New Roman"/>
                <w:sz w:val="24"/>
                <w:szCs w:val="24"/>
              </w:rPr>
              <w:t xml:space="preserve">С. Дрожжин «Улицей гуляет Дедушка Мороз». </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F1768F" w:rsidRPr="00613F12" w:rsidRDefault="00F1768F" w:rsidP="00F1768F">
            <w:pPr>
              <w:jc w:val="both"/>
              <w:rPr>
                <w:rFonts w:ascii="Times New Roman" w:hAnsi="Times New Roman" w:cs="Times New Roman"/>
                <w:b/>
                <w:i/>
                <w:sz w:val="24"/>
                <w:szCs w:val="24"/>
              </w:rPr>
            </w:pPr>
            <w:r w:rsidRPr="00613F12">
              <w:rPr>
                <w:rFonts w:ascii="Times New Roman" w:hAnsi="Times New Roman" w:cs="Times New Roman"/>
                <w:sz w:val="24"/>
                <w:szCs w:val="24"/>
              </w:rPr>
              <w:t>Обобщение полученных знаний по разделу «Люблю природу русскую. Зима».</w:t>
            </w:r>
          </w:p>
        </w:tc>
        <w:tc>
          <w:tcPr>
            <w:tcW w:w="1843"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F1768F"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F1768F" w:rsidRPr="00613F12" w:rsidTr="00695841">
        <w:tc>
          <w:tcPr>
            <w:tcW w:w="675"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9</w:t>
            </w:r>
          </w:p>
        </w:tc>
        <w:tc>
          <w:tcPr>
            <w:tcW w:w="9923" w:type="dxa"/>
          </w:tcPr>
          <w:p w:rsidR="00F1768F"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 xml:space="preserve">Писатели детям </w:t>
            </w:r>
          </w:p>
        </w:tc>
        <w:tc>
          <w:tcPr>
            <w:tcW w:w="1843" w:type="dxa"/>
          </w:tcPr>
          <w:p w:rsidR="00F1768F"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17</w:t>
            </w:r>
          </w:p>
        </w:tc>
        <w:tc>
          <w:tcPr>
            <w:tcW w:w="2126" w:type="dxa"/>
          </w:tcPr>
          <w:p w:rsidR="00F1768F" w:rsidRPr="00613F12" w:rsidRDefault="00F1768F"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Знакомство с названием раздела. Прогнозирование содержания раздела. К. Чуковский. Сказка «Путаница». </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К. Чуковский «Радость». </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К. Чуковский. Сказка «</w:t>
            </w:r>
            <w:proofErr w:type="spellStart"/>
            <w:r w:rsidRPr="00613F12">
              <w:rPr>
                <w:rFonts w:ascii="Times New Roman" w:hAnsi="Times New Roman" w:cs="Times New Roman"/>
                <w:sz w:val="24"/>
                <w:szCs w:val="24"/>
              </w:rPr>
              <w:t>Федорино</w:t>
            </w:r>
            <w:proofErr w:type="spellEnd"/>
            <w:r w:rsidRPr="00613F12">
              <w:rPr>
                <w:rFonts w:ascii="Times New Roman" w:hAnsi="Times New Roman" w:cs="Times New Roman"/>
                <w:sz w:val="24"/>
                <w:szCs w:val="24"/>
              </w:rPr>
              <w:t xml:space="preserve"> горе».</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К. Чуковский. Сказка «</w:t>
            </w:r>
            <w:proofErr w:type="spellStart"/>
            <w:r w:rsidRPr="00613F12">
              <w:rPr>
                <w:rFonts w:ascii="Times New Roman" w:hAnsi="Times New Roman" w:cs="Times New Roman"/>
                <w:sz w:val="24"/>
                <w:szCs w:val="24"/>
              </w:rPr>
              <w:t>Федорино</w:t>
            </w:r>
            <w:proofErr w:type="spellEnd"/>
            <w:r w:rsidRPr="00613F12">
              <w:rPr>
                <w:rFonts w:ascii="Times New Roman" w:hAnsi="Times New Roman" w:cs="Times New Roman"/>
                <w:sz w:val="24"/>
                <w:szCs w:val="24"/>
              </w:rPr>
              <w:t xml:space="preserve"> горе».</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Внеклассное чтение. Творчество К.И. Чуковского.</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Герои произведений С. Маршака «Кот и </w:t>
            </w:r>
            <w:proofErr w:type="gramStart"/>
            <w:r w:rsidRPr="00613F12">
              <w:rPr>
                <w:rFonts w:ascii="Times New Roman" w:hAnsi="Times New Roman" w:cs="Times New Roman"/>
                <w:sz w:val="24"/>
                <w:szCs w:val="24"/>
              </w:rPr>
              <w:t>лодыри</w:t>
            </w:r>
            <w:proofErr w:type="gramEnd"/>
            <w:r w:rsidRPr="00613F12">
              <w:rPr>
                <w:rFonts w:ascii="Times New Roman" w:hAnsi="Times New Roman" w:cs="Times New Roman"/>
                <w:sz w:val="24"/>
                <w:szCs w:val="24"/>
              </w:rPr>
              <w:t xml:space="preserve">». </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Внеклассное чтение. Стихи о детях.</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С.В</w:t>
            </w:r>
            <w:proofErr w:type="gramStart"/>
            <w:r w:rsidRPr="00613F12">
              <w:rPr>
                <w:rFonts w:ascii="Times New Roman" w:hAnsi="Times New Roman" w:cs="Times New Roman"/>
                <w:sz w:val="24"/>
                <w:szCs w:val="24"/>
              </w:rPr>
              <w:t xml:space="preserve"> .</w:t>
            </w:r>
            <w:proofErr w:type="gramEnd"/>
            <w:r w:rsidRPr="00613F12">
              <w:rPr>
                <w:rFonts w:ascii="Times New Roman" w:hAnsi="Times New Roman" w:cs="Times New Roman"/>
                <w:sz w:val="24"/>
                <w:szCs w:val="24"/>
              </w:rPr>
              <w:t>Михалков  «Мой секрет»,  «Сила воли».</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С.В. Михалков. Стихотворение «Мой щенок».</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А.Л. </w:t>
            </w:r>
            <w:proofErr w:type="spellStart"/>
            <w:r w:rsidRPr="00613F12">
              <w:rPr>
                <w:rFonts w:ascii="Times New Roman" w:hAnsi="Times New Roman" w:cs="Times New Roman"/>
                <w:sz w:val="24"/>
                <w:szCs w:val="24"/>
              </w:rPr>
              <w:t>Барто</w:t>
            </w:r>
            <w:proofErr w:type="spellEnd"/>
            <w:r w:rsidRPr="00613F12">
              <w:rPr>
                <w:rFonts w:ascii="Times New Roman" w:hAnsi="Times New Roman" w:cs="Times New Roman"/>
                <w:sz w:val="24"/>
                <w:szCs w:val="24"/>
              </w:rPr>
              <w:t xml:space="preserve"> «</w:t>
            </w:r>
            <w:proofErr w:type="spellStart"/>
            <w:r w:rsidRPr="00613F12">
              <w:rPr>
                <w:rFonts w:ascii="Times New Roman" w:hAnsi="Times New Roman" w:cs="Times New Roman"/>
                <w:sz w:val="24"/>
                <w:szCs w:val="24"/>
              </w:rPr>
              <w:t>Верёвочка»</w:t>
            </w:r>
            <w:proofErr w:type="gramStart"/>
            <w:r w:rsidRPr="00613F12">
              <w:rPr>
                <w:rFonts w:ascii="Times New Roman" w:hAnsi="Times New Roman" w:cs="Times New Roman"/>
                <w:sz w:val="24"/>
                <w:szCs w:val="24"/>
              </w:rPr>
              <w:t>,«</w:t>
            </w:r>
            <w:proofErr w:type="gramEnd"/>
            <w:r w:rsidRPr="00613F12">
              <w:rPr>
                <w:rFonts w:ascii="Times New Roman" w:hAnsi="Times New Roman" w:cs="Times New Roman"/>
                <w:sz w:val="24"/>
                <w:szCs w:val="24"/>
              </w:rPr>
              <w:t>Мы</w:t>
            </w:r>
            <w:proofErr w:type="spellEnd"/>
            <w:r w:rsidRPr="00613F12">
              <w:rPr>
                <w:rFonts w:ascii="Times New Roman" w:hAnsi="Times New Roman" w:cs="Times New Roman"/>
                <w:sz w:val="24"/>
                <w:szCs w:val="24"/>
              </w:rPr>
              <w:t xml:space="preserve"> не заметили жука».</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Внеклассное чтение. </w:t>
            </w:r>
            <w:proofErr w:type="spellStart"/>
            <w:r w:rsidRPr="00613F12">
              <w:rPr>
                <w:rFonts w:ascii="Times New Roman" w:hAnsi="Times New Roman" w:cs="Times New Roman"/>
                <w:sz w:val="24"/>
                <w:szCs w:val="24"/>
              </w:rPr>
              <w:t>Инсценирование</w:t>
            </w:r>
            <w:proofErr w:type="spellEnd"/>
            <w:r w:rsidRPr="00613F12">
              <w:rPr>
                <w:rFonts w:ascii="Times New Roman" w:hAnsi="Times New Roman" w:cs="Times New Roman"/>
                <w:sz w:val="24"/>
                <w:szCs w:val="24"/>
              </w:rPr>
              <w:t xml:space="preserve"> стихов о детях.</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А. </w:t>
            </w:r>
            <w:proofErr w:type="spellStart"/>
            <w:r w:rsidRPr="00613F12">
              <w:rPr>
                <w:rFonts w:ascii="Times New Roman" w:hAnsi="Times New Roman" w:cs="Times New Roman"/>
                <w:sz w:val="24"/>
                <w:szCs w:val="24"/>
              </w:rPr>
              <w:t>Барто</w:t>
            </w:r>
            <w:proofErr w:type="spellEnd"/>
            <w:r w:rsidRPr="00613F12">
              <w:rPr>
                <w:rFonts w:ascii="Times New Roman" w:hAnsi="Times New Roman" w:cs="Times New Roman"/>
                <w:sz w:val="24"/>
                <w:szCs w:val="24"/>
              </w:rPr>
              <w:t xml:space="preserve"> «В школу», «Вовка – добрая душа».</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Н.Н. Носов «Затейники».</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Н.Н. Носов «Живая шляпа».</w:t>
            </w:r>
          </w:p>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Развитие речи: обучение выборочному пересказу.</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Н.Н. Носов «На горке».</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Внеклассное чтение. Урок творчества. Обмен опытом читательской деятельности.</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Обобщение полученных знаний по разделу «Писатели детям».</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10</w:t>
            </w:r>
          </w:p>
        </w:tc>
        <w:tc>
          <w:tcPr>
            <w:tcW w:w="992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 xml:space="preserve">Я и мои друзья </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10</w:t>
            </w: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Знакомство с названием раздела.   </w:t>
            </w:r>
          </w:p>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В. Берестов «За игрой», «Гляжу с высоты на </w:t>
            </w:r>
            <w:proofErr w:type="spellStart"/>
            <w:r w:rsidRPr="00613F12">
              <w:rPr>
                <w:rFonts w:ascii="Times New Roman" w:hAnsi="Times New Roman" w:cs="Times New Roman"/>
                <w:sz w:val="24"/>
                <w:szCs w:val="24"/>
              </w:rPr>
              <w:t>обиду»</w:t>
            </w:r>
            <w:proofErr w:type="gramStart"/>
            <w:r w:rsidRPr="00613F12">
              <w:rPr>
                <w:rFonts w:ascii="Times New Roman" w:hAnsi="Times New Roman" w:cs="Times New Roman"/>
                <w:sz w:val="24"/>
                <w:szCs w:val="24"/>
              </w:rPr>
              <w:t>.Э</w:t>
            </w:r>
            <w:proofErr w:type="spellEnd"/>
            <w:proofErr w:type="gramEnd"/>
            <w:r w:rsidRPr="00613F12">
              <w:rPr>
                <w:rFonts w:ascii="Times New Roman" w:hAnsi="Times New Roman" w:cs="Times New Roman"/>
                <w:sz w:val="24"/>
                <w:szCs w:val="24"/>
              </w:rPr>
              <w:t xml:space="preserve">. </w:t>
            </w:r>
            <w:proofErr w:type="spellStart"/>
            <w:r w:rsidRPr="00613F12">
              <w:rPr>
                <w:rFonts w:ascii="Times New Roman" w:hAnsi="Times New Roman" w:cs="Times New Roman"/>
                <w:sz w:val="24"/>
                <w:szCs w:val="24"/>
              </w:rPr>
              <w:t>Мошковская</w:t>
            </w:r>
            <w:proofErr w:type="spellEnd"/>
            <w:r w:rsidRPr="00613F12">
              <w:rPr>
                <w:rFonts w:ascii="Times New Roman" w:hAnsi="Times New Roman" w:cs="Times New Roman"/>
                <w:sz w:val="24"/>
                <w:szCs w:val="24"/>
              </w:rPr>
              <w:t xml:space="preserve">  «Я ушёл в свою обиду».</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В. Лунин «Я и Вовка».</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Внеклассное чтение. Стихи </w:t>
            </w:r>
            <w:proofErr w:type="spellStart"/>
            <w:r w:rsidRPr="00613F12">
              <w:rPr>
                <w:rFonts w:ascii="Times New Roman" w:hAnsi="Times New Roman" w:cs="Times New Roman"/>
                <w:sz w:val="24"/>
                <w:szCs w:val="24"/>
              </w:rPr>
              <w:t>В.Берестова</w:t>
            </w:r>
            <w:proofErr w:type="spellEnd"/>
            <w:r w:rsidRPr="00613F12">
              <w:rPr>
                <w:rFonts w:ascii="Times New Roman" w:hAnsi="Times New Roman" w:cs="Times New Roman"/>
                <w:sz w:val="24"/>
                <w:szCs w:val="24"/>
              </w:rPr>
              <w:t xml:space="preserve"> и Э. </w:t>
            </w:r>
            <w:proofErr w:type="spellStart"/>
            <w:r w:rsidRPr="00613F12">
              <w:rPr>
                <w:rFonts w:ascii="Times New Roman" w:hAnsi="Times New Roman" w:cs="Times New Roman"/>
                <w:sz w:val="24"/>
                <w:szCs w:val="24"/>
              </w:rPr>
              <w:t>Мошковской</w:t>
            </w:r>
            <w:proofErr w:type="spellEnd"/>
            <w:r w:rsidRPr="00613F12">
              <w:rPr>
                <w:rFonts w:ascii="Times New Roman" w:hAnsi="Times New Roman" w:cs="Times New Roman"/>
                <w:sz w:val="24"/>
                <w:szCs w:val="24"/>
              </w:rPr>
              <w:t>.</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Н. Булгаков «Анна, не грусти!».</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Ю. Ермолаев «Два пирожных».</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В. Осеева «Волшебное слово».</w:t>
            </w:r>
          </w:p>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Развитие речи: обучение выборочному пересказу.</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В. Осеева «Хорошее».</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В. Осеева «Почему?».</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Повторение по разделу «Я и мои друзья».</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Обобщение полученных знаний по разделу «Я и мои друзья».</w:t>
            </w:r>
          </w:p>
          <w:p w:rsidR="000A6D35" w:rsidRPr="00613F12" w:rsidRDefault="000A6D35" w:rsidP="00724199">
            <w:pPr>
              <w:jc w:val="both"/>
              <w:rPr>
                <w:rFonts w:ascii="Times New Roman" w:hAnsi="Times New Roman" w:cs="Times New Roman"/>
                <w:sz w:val="24"/>
                <w:szCs w:val="24"/>
              </w:rPr>
            </w:pP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11</w:t>
            </w:r>
          </w:p>
        </w:tc>
        <w:tc>
          <w:tcPr>
            <w:tcW w:w="992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SimSun" w:hAnsi="Times New Roman" w:cs="Times New Roman"/>
                <w:b/>
                <w:kern w:val="3"/>
                <w:sz w:val="24"/>
                <w:szCs w:val="24"/>
                <w:lang w:eastAsia="zh-CN" w:bidi="hi-IN"/>
              </w:rPr>
              <w:t xml:space="preserve">Люблю природу русскую Весна </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9</w:t>
            </w: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Знакомство с названием раздела. Весенние загадки. Сочинение весенних загадок. </w:t>
            </w:r>
            <w:proofErr w:type="spellStart"/>
            <w:r w:rsidRPr="00613F12">
              <w:rPr>
                <w:rFonts w:ascii="Times New Roman" w:hAnsi="Times New Roman" w:cs="Times New Roman"/>
                <w:sz w:val="24"/>
                <w:szCs w:val="24"/>
              </w:rPr>
              <w:t>Ф.Тютчев</w:t>
            </w:r>
            <w:proofErr w:type="spellEnd"/>
            <w:r w:rsidRPr="00613F12">
              <w:rPr>
                <w:rFonts w:ascii="Times New Roman" w:hAnsi="Times New Roman" w:cs="Times New Roman"/>
                <w:sz w:val="24"/>
                <w:szCs w:val="24"/>
              </w:rPr>
              <w:t xml:space="preserve"> «Зима недаром злится».</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Ф. Тютчев «Весенние воды».</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А. Плещеев «Весна», «Сельская песенка».</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А. Блок «На лугу».  С. Маршак «Снег уже теперь не тот».</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И. Бунин «Матери».</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А. Плещеев «В бурю».</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Е. Благинина «Посидим в тишине». Э. </w:t>
            </w:r>
            <w:proofErr w:type="spellStart"/>
            <w:r w:rsidRPr="00613F12">
              <w:rPr>
                <w:rFonts w:ascii="Times New Roman" w:hAnsi="Times New Roman" w:cs="Times New Roman"/>
                <w:sz w:val="24"/>
                <w:szCs w:val="24"/>
              </w:rPr>
              <w:t>Мошковская</w:t>
            </w:r>
            <w:proofErr w:type="spellEnd"/>
            <w:r w:rsidRPr="00613F12">
              <w:rPr>
                <w:rFonts w:ascii="Times New Roman" w:hAnsi="Times New Roman" w:cs="Times New Roman"/>
                <w:sz w:val="24"/>
                <w:szCs w:val="24"/>
              </w:rPr>
              <w:t xml:space="preserve"> «Я маму мою обидел».</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Внеклассное чтение. Стихи русских поэтов о весне.</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Обобщение полученных знаний по разделу «Люблю природу русскую Весна».</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12</w:t>
            </w:r>
          </w:p>
        </w:tc>
        <w:tc>
          <w:tcPr>
            <w:tcW w:w="992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SimSun" w:hAnsi="Times New Roman" w:cs="Times New Roman"/>
                <w:b/>
                <w:kern w:val="3"/>
                <w:sz w:val="24"/>
                <w:szCs w:val="24"/>
                <w:lang w:eastAsia="zh-CN" w:bidi="hi-IN"/>
              </w:rPr>
              <w:t xml:space="preserve">И в шутку и всерьёз </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14</w:t>
            </w: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Знакомство с названием раздела.   </w:t>
            </w:r>
          </w:p>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Б. </w:t>
            </w:r>
            <w:proofErr w:type="spellStart"/>
            <w:r w:rsidRPr="00613F12">
              <w:rPr>
                <w:rFonts w:ascii="Times New Roman" w:hAnsi="Times New Roman" w:cs="Times New Roman"/>
                <w:sz w:val="24"/>
                <w:szCs w:val="24"/>
              </w:rPr>
              <w:t>Заходер</w:t>
            </w:r>
            <w:proofErr w:type="spellEnd"/>
            <w:r w:rsidRPr="00613F12">
              <w:rPr>
                <w:rFonts w:ascii="Times New Roman" w:hAnsi="Times New Roman" w:cs="Times New Roman"/>
                <w:sz w:val="24"/>
                <w:szCs w:val="24"/>
              </w:rPr>
              <w:t xml:space="preserve"> «Товарищам детям».</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Э. Успенский «Чебурашка».</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Э. Успенский «Чебурашка».</w:t>
            </w:r>
          </w:p>
          <w:p w:rsidR="000A6D35" w:rsidRPr="00613F12" w:rsidRDefault="000A6D35" w:rsidP="00724199">
            <w:pPr>
              <w:jc w:val="both"/>
              <w:rPr>
                <w:rFonts w:ascii="Times New Roman" w:hAnsi="Times New Roman" w:cs="Times New Roman"/>
                <w:sz w:val="24"/>
                <w:szCs w:val="24"/>
              </w:rPr>
            </w:pPr>
          </w:p>
          <w:p w:rsidR="000A6D35" w:rsidRPr="00613F12" w:rsidRDefault="000A6D35" w:rsidP="00724199">
            <w:pPr>
              <w:jc w:val="both"/>
              <w:rPr>
                <w:rFonts w:ascii="Times New Roman" w:hAnsi="Times New Roman" w:cs="Times New Roman"/>
                <w:sz w:val="24"/>
                <w:szCs w:val="24"/>
              </w:rPr>
            </w:pP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Э. Успенский «Если был бы я девчонкой»,  «Над нашей квартирой».</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Э. Успенский «Память».</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Внеклассное чтение. Э Успенский.</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В. Берестов «Знакомый»</w:t>
            </w:r>
            <w:proofErr w:type="gramStart"/>
            <w:r w:rsidRPr="00613F12">
              <w:rPr>
                <w:rFonts w:ascii="Times New Roman" w:hAnsi="Times New Roman" w:cs="Times New Roman"/>
                <w:sz w:val="24"/>
                <w:szCs w:val="24"/>
              </w:rPr>
              <w:t>.</w:t>
            </w:r>
            <w:proofErr w:type="spellStart"/>
            <w:r w:rsidRPr="00613F12">
              <w:rPr>
                <w:rFonts w:ascii="Times New Roman" w:hAnsi="Times New Roman" w:cs="Times New Roman"/>
                <w:sz w:val="24"/>
                <w:szCs w:val="24"/>
              </w:rPr>
              <w:t>В</w:t>
            </w:r>
            <w:proofErr w:type="gramEnd"/>
            <w:r w:rsidRPr="00613F12">
              <w:rPr>
                <w:rFonts w:ascii="Times New Roman" w:hAnsi="Times New Roman" w:cs="Times New Roman"/>
                <w:sz w:val="24"/>
                <w:szCs w:val="24"/>
              </w:rPr>
              <w:t>.Берестов</w:t>
            </w:r>
            <w:proofErr w:type="spellEnd"/>
            <w:r w:rsidRPr="00613F12">
              <w:rPr>
                <w:rFonts w:ascii="Times New Roman" w:hAnsi="Times New Roman" w:cs="Times New Roman"/>
                <w:sz w:val="24"/>
                <w:szCs w:val="24"/>
              </w:rPr>
              <w:t xml:space="preserve"> «Кисточка», «Путешественники».</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И. </w:t>
            </w:r>
            <w:proofErr w:type="spellStart"/>
            <w:r w:rsidRPr="00613F12">
              <w:rPr>
                <w:rFonts w:ascii="Times New Roman" w:hAnsi="Times New Roman" w:cs="Times New Roman"/>
                <w:sz w:val="24"/>
                <w:szCs w:val="24"/>
              </w:rPr>
              <w:t>Токмакова</w:t>
            </w:r>
            <w:proofErr w:type="spellEnd"/>
            <w:r w:rsidRPr="00613F12">
              <w:rPr>
                <w:rFonts w:ascii="Times New Roman" w:hAnsi="Times New Roman" w:cs="Times New Roman"/>
                <w:sz w:val="24"/>
                <w:szCs w:val="24"/>
              </w:rPr>
              <w:t xml:space="preserve"> «</w:t>
            </w:r>
            <w:proofErr w:type="spellStart"/>
            <w:r w:rsidRPr="00613F12">
              <w:rPr>
                <w:rFonts w:ascii="Times New Roman" w:hAnsi="Times New Roman" w:cs="Times New Roman"/>
                <w:sz w:val="24"/>
                <w:szCs w:val="24"/>
              </w:rPr>
              <w:t>Плим</w:t>
            </w:r>
            <w:proofErr w:type="spellEnd"/>
            <w:r w:rsidRPr="00613F12">
              <w:rPr>
                <w:rFonts w:ascii="Times New Roman" w:hAnsi="Times New Roman" w:cs="Times New Roman"/>
                <w:sz w:val="24"/>
                <w:szCs w:val="24"/>
              </w:rPr>
              <w:t>», «В чудной стране».</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Г. </w:t>
            </w:r>
            <w:proofErr w:type="gramStart"/>
            <w:r w:rsidRPr="00613F12">
              <w:rPr>
                <w:rFonts w:ascii="Times New Roman" w:hAnsi="Times New Roman" w:cs="Times New Roman"/>
                <w:sz w:val="24"/>
                <w:szCs w:val="24"/>
              </w:rPr>
              <w:t>Остер</w:t>
            </w:r>
            <w:proofErr w:type="gramEnd"/>
            <w:r w:rsidRPr="00613F12">
              <w:rPr>
                <w:rFonts w:ascii="Times New Roman" w:hAnsi="Times New Roman" w:cs="Times New Roman"/>
                <w:sz w:val="24"/>
                <w:szCs w:val="24"/>
              </w:rPr>
              <w:t xml:space="preserve"> «Будем знакомы».</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Г. </w:t>
            </w:r>
            <w:proofErr w:type="gramStart"/>
            <w:r w:rsidRPr="00613F12">
              <w:rPr>
                <w:rFonts w:ascii="Times New Roman" w:hAnsi="Times New Roman" w:cs="Times New Roman"/>
                <w:sz w:val="24"/>
                <w:szCs w:val="24"/>
              </w:rPr>
              <w:t>Остер</w:t>
            </w:r>
            <w:proofErr w:type="gramEnd"/>
            <w:r w:rsidRPr="00613F12">
              <w:rPr>
                <w:rFonts w:ascii="Times New Roman" w:hAnsi="Times New Roman" w:cs="Times New Roman"/>
                <w:sz w:val="24"/>
                <w:szCs w:val="24"/>
              </w:rPr>
              <w:t xml:space="preserve"> «Будем знакомы».</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В. </w:t>
            </w:r>
            <w:proofErr w:type="gramStart"/>
            <w:r w:rsidRPr="00613F12">
              <w:rPr>
                <w:rFonts w:ascii="Times New Roman" w:hAnsi="Times New Roman" w:cs="Times New Roman"/>
                <w:sz w:val="24"/>
                <w:szCs w:val="24"/>
              </w:rPr>
              <w:t>Драгунский</w:t>
            </w:r>
            <w:proofErr w:type="gramEnd"/>
            <w:r w:rsidRPr="00613F12">
              <w:rPr>
                <w:rFonts w:ascii="Times New Roman" w:hAnsi="Times New Roman" w:cs="Times New Roman"/>
                <w:sz w:val="24"/>
                <w:szCs w:val="24"/>
              </w:rPr>
              <w:t xml:space="preserve"> «Тайное становится явным».</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В. </w:t>
            </w:r>
            <w:proofErr w:type="gramStart"/>
            <w:r w:rsidRPr="00613F12">
              <w:rPr>
                <w:rFonts w:ascii="Times New Roman" w:hAnsi="Times New Roman" w:cs="Times New Roman"/>
                <w:sz w:val="24"/>
                <w:szCs w:val="24"/>
              </w:rPr>
              <w:t>Драгунский</w:t>
            </w:r>
            <w:proofErr w:type="gramEnd"/>
            <w:r w:rsidRPr="00613F12">
              <w:rPr>
                <w:rFonts w:ascii="Times New Roman" w:hAnsi="Times New Roman" w:cs="Times New Roman"/>
                <w:sz w:val="24"/>
                <w:szCs w:val="24"/>
              </w:rPr>
              <w:t xml:space="preserve"> «Тайное становится явным».</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sz w:val="24"/>
                <w:szCs w:val="24"/>
              </w:rPr>
            </w:pPr>
            <w:r w:rsidRPr="00613F12">
              <w:rPr>
                <w:rFonts w:ascii="Times New Roman" w:hAnsi="Times New Roman" w:cs="Times New Roman"/>
                <w:sz w:val="24"/>
                <w:szCs w:val="24"/>
              </w:rPr>
              <w:t xml:space="preserve">Ю. </w:t>
            </w:r>
            <w:proofErr w:type="spellStart"/>
            <w:r w:rsidRPr="00613F12">
              <w:rPr>
                <w:rFonts w:ascii="Times New Roman" w:hAnsi="Times New Roman" w:cs="Times New Roman"/>
                <w:sz w:val="24"/>
                <w:szCs w:val="24"/>
              </w:rPr>
              <w:t>Тувим</w:t>
            </w:r>
            <w:proofErr w:type="gramStart"/>
            <w:r w:rsidRPr="00613F12">
              <w:rPr>
                <w:rFonts w:ascii="Times New Roman" w:hAnsi="Times New Roman" w:cs="Times New Roman"/>
                <w:sz w:val="24"/>
                <w:szCs w:val="24"/>
              </w:rPr>
              <w:t>«П</w:t>
            </w:r>
            <w:proofErr w:type="gramEnd"/>
            <w:r w:rsidRPr="00613F12">
              <w:rPr>
                <w:rFonts w:ascii="Times New Roman" w:hAnsi="Times New Roman" w:cs="Times New Roman"/>
                <w:sz w:val="24"/>
                <w:szCs w:val="24"/>
              </w:rPr>
              <w:t>ро</w:t>
            </w:r>
            <w:proofErr w:type="spellEnd"/>
            <w:r w:rsidRPr="00613F12">
              <w:rPr>
                <w:rFonts w:ascii="Times New Roman" w:hAnsi="Times New Roman" w:cs="Times New Roman"/>
                <w:sz w:val="24"/>
                <w:szCs w:val="24"/>
              </w:rPr>
              <w:t xml:space="preserve"> пана </w:t>
            </w:r>
            <w:proofErr w:type="spellStart"/>
            <w:r w:rsidRPr="00613F12">
              <w:rPr>
                <w:rFonts w:ascii="Times New Roman" w:hAnsi="Times New Roman" w:cs="Times New Roman"/>
                <w:sz w:val="24"/>
                <w:szCs w:val="24"/>
              </w:rPr>
              <w:t>Трулялинского</w:t>
            </w:r>
            <w:proofErr w:type="spellEnd"/>
            <w:r w:rsidRPr="00613F12">
              <w:rPr>
                <w:rFonts w:ascii="Times New Roman" w:hAnsi="Times New Roman" w:cs="Times New Roman"/>
                <w:sz w:val="24"/>
                <w:szCs w:val="24"/>
              </w:rPr>
              <w:t>».</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both"/>
              <w:rPr>
                <w:rFonts w:ascii="Times New Roman" w:hAnsi="Times New Roman" w:cs="Times New Roman"/>
                <w:b/>
                <w:i/>
                <w:sz w:val="24"/>
                <w:szCs w:val="24"/>
              </w:rPr>
            </w:pPr>
            <w:r w:rsidRPr="00613F12">
              <w:rPr>
                <w:rFonts w:ascii="Times New Roman" w:hAnsi="Times New Roman" w:cs="Times New Roman"/>
                <w:sz w:val="24"/>
                <w:szCs w:val="24"/>
              </w:rPr>
              <w:t>Обобщение полученных знаний по разделу «И в шутку и всерьёз».</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13</w:t>
            </w:r>
          </w:p>
        </w:tc>
        <w:tc>
          <w:tcPr>
            <w:tcW w:w="992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SimSun" w:hAnsi="Times New Roman" w:cs="Times New Roman"/>
                <w:b/>
                <w:kern w:val="3"/>
                <w:sz w:val="24"/>
                <w:szCs w:val="24"/>
                <w:lang w:eastAsia="zh-CN" w:bidi="hi-IN"/>
              </w:rPr>
              <w:t xml:space="preserve">Литература зарубежных стран </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14</w:t>
            </w: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r w:rsidRPr="00613F12">
              <w:rPr>
                <w:rFonts w:ascii="Times New Roman" w:eastAsia="SimSun" w:hAnsi="Times New Roman" w:cs="Times New Roman"/>
                <w:kern w:val="3"/>
                <w:sz w:val="24"/>
                <w:szCs w:val="24"/>
                <w:lang w:eastAsia="zh-CN" w:bidi="hi-IN"/>
              </w:rPr>
              <w:t>Знакомство с названием раздела. Прогнозирование содержания раздела. Подготовка к проекту «Мой любимый писатель-сказочник».</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proofErr w:type="gramStart"/>
            <w:r w:rsidRPr="00613F12">
              <w:rPr>
                <w:rFonts w:ascii="Times New Roman" w:eastAsia="SimSun" w:hAnsi="Times New Roman" w:cs="Times New Roman"/>
                <w:kern w:val="3"/>
                <w:sz w:val="24"/>
                <w:szCs w:val="24"/>
                <w:lang w:eastAsia="zh-CN" w:bidi="hi-IN"/>
              </w:rPr>
              <w:t>Американская</w:t>
            </w:r>
            <w:proofErr w:type="gramEnd"/>
            <w:r w:rsidRPr="00613F12">
              <w:rPr>
                <w:rFonts w:ascii="Times New Roman" w:eastAsia="SimSun" w:hAnsi="Times New Roman" w:cs="Times New Roman"/>
                <w:kern w:val="3"/>
                <w:sz w:val="24"/>
                <w:szCs w:val="24"/>
                <w:lang w:eastAsia="zh-CN" w:bidi="hi-IN"/>
              </w:rPr>
              <w:t xml:space="preserve"> («Бульдог по кличке Дог») и английские («Перчатки», «Храбрецы») народные песенки.</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r w:rsidRPr="00613F12">
              <w:rPr>
                <w:rFonts w:ascii="Times New Roman" w:eastAsia="SimSun" w:hAnsi="Times New Roman" w:cs="Times New Roman"/>
                <w:kern w:val="3"/>
                <w:sz w:val="24"/>
                <w:szCs w:val="24"/>
                <w:lang w:eastAsia="zh-CN" w:bidi="hi-IN"/>
              </w:rPr>
              <w:t>Французская народная песенка «</w:t>
            </w:r>
            <w:proofErr w:type="spellStart"/>
            <w:r w:rsidRPr="00613F12">
              <w:rPr>
                <w:rFonts w:ascii="Times New Roman" w:eastAsia="SimSun" w:hAnsi="Times New Roman" w:cs="Times New Roman"/>
                <w:kern w:val="3"/>
                <w:sz w:val="24"/>
                <w:szCs w:val="24"/>
                <w:lang w:eastAsia="zh-CN" w:bidi="hi-IN"/>
              </w:rPr>
              <w:t>Сюзон</w:t>
            </w:r>
            <w:proofErr w:type="spellEnd"/>
            <w:r w:rsidRPr="00613F12">
              <w:rPr>
                <w:rFonts w:ascii="Times New Roman" w:eastAsia="SimSun" w:hAnsi="Times New Roman" w:cs="Times New Roman"/>
                <w:kern w:val="3"/>
                <w:sz w:val="24"/>
                <w:szCs w:val="24"/>
                <w:lang w:eastAsia="zh-CN" w:bidi="hi-IN"/>
              </w:rPr>
              <w:t xml:space="preserve"> и мотылёк», немецкая народная песенка «Знают мамы, знают дети».</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r w:rsidRPr="00613F12">
              <w:rPr>
                <w:rFonts w:ascii="Times New Roman" w:eastAsia="SimSun" w:hAnsi="Times New Roman" w:cs="Times New Roman"/>
                <w:kern w:val="3"/>
                <w:sz w:val="24"/>
                <w:szCs w:val="24"/>
                <w:lang w:eastAsia="zh-CN" w:bidi="hi-IN"/>
              </w:rPr>
              <w:t>Ш. Перро «Кот в сапогах».</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r w:rsidRPr="00613F12">
              <w:rPr>
                <w:rFonts w:ascii="Times New Roman" w:eastAsia="SimSun" w:hAnsi="Times New Roman" w:cs="Times New Roman"/>
                <w:kern w:val="3"/>
                <w:sz w:val="24"/>
                <w:szCs w:val="24"/>
                <w:lang w:eastAsia="zh-CN" w:bidi="hi-IN"/>
              </w:rPr>
              <w:t>Ш. Перро «Кот в сапогах».</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r w:rsidRPr="00613F12">
              <w:rPr>
                <w:rFonts w:ascii="Times New Roman" w:eastAsia="SimSun" w:hAnsi="Times New Roman" w:cs="Times New Roman"/>
                <w:kern w:val="3"/>
                <w:sz w:val="24"/>
                <w:szCs w:val="24"/>
                <w:lang w:eastAsia="zh-CN" w:bidi="hi-IN"/>
              </w:rPr>
              <w:t>Ш. Перро «Красная Шапочка».</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r w:rsidRPr="00613F12">
              <w:rPr>
                <w:rFonts w:ascii="Times New Roman" w:eastAsia="SimSun" w:hAnsi="Times New Roman" w:cs="Times New Roman"/>
                <w:kern w:val="3"/>
                <w:sz w:val="24"/>
                <w:szCs w:val="24"/>
                <w:lang w:eastAsia="zh-CN" w:bidi="hi-IN"/>
              </w:rPr>
              <w:t>Г. Х. Андерсен «Принцесса на горошине».</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r w:rsidRPr="00613F12">
              <w:rPr>
                <w:rFonts w:ascii="Times New Roman" w:eastAsia="SimSun" w:hAnsi="Times New Roman" w:cs="Times New Roman"/>
                <w:kern w:val="3"/>
                <w:sz w:val="24"/>
                <w:szCs w:val="24"/>
                <w:lang w:eastAsia="zh-CN" w:bidi="hi-IN"/>
              </w:rPr>
              <w:t>Итоговая комплексная работа.</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proofErr w:type="spellStart"/>
            <w:r w:rsidRPr="00613F12">
              <w:rPr>
                <w:rFonts w:ascii="Times New Roman" w:eastAsia="SimSun" w:hAnsi="Times New Roman" w:cs="Times New Roman"/>
                <w:kern w:val="3"/>
                <w:sz w:val="24"/>
                <w:szCs w:val="24"/>
                <w:lang w:eastAsia="zh-CN" w:bidi="hi-IN"/>
              </w:rPr>
              <w:t>Эни</w:t>
            </w:r>
            <w:proofErr w:type="spellEnd"/>
            <w:r w:rsidRPr="00613F12">
              <w:rPr>
                <w:rFonts w:ascii="Times New Roman" w:eastAsia="SimSun" w:hAnsi="Times New Roman" w:cs="Times New Roman"/>
                <w:kern w:val="3"/>
                <w:sz w:val="24"/>
                <w:szCs w:val="24"/>
                <w:lang w:eastAsia="zh-CN" w:bidi="hi-IN"/>
              </w:rPr>
              <w:t xml:space="preserve"> Хогарт «</w:t>
            </w:r>
            <w:proofErr w:type="spellStart"/>
            <w:r w:rsidRPr="00613F12">
              <w:rPr>
                <w:rFonts w:ascii="Times New Roman" w:eastAsia="SimSun" w:hAnsi="Times New Roman" w:cs="Times New Roman"/>
                <w:kern w:val="3"/>
                <w:sz w:val="24"/>
                <w:szCs w:val="24"/>
                <w:lang w:eastAsia="zh-CN" w:bidi="hi-IN"/>
              </w:rPr>
              <w:t>Мафин</w:t>
            </w:r>
            <w:proofErr w:type="spellEnd"/>
            <w:r w:rsidRPr="00613F12">
              <w:rPr>
                <w:rFonts w:ascii="Times New Roman" w:eastAsia="SimSun" w:hAnsi="Times New Roman" w:cs="Times New Roman"/>
                <w:kern w:val="3"/>
                <w:sz w:val="24"/>
                <w:szCs w:val="24"/>
                <w:lang w:eastAsia="zh-CN" w:bidi="hi-IN"/>
              </w:rPr>
              <w:t xml:space="preserve"> и паук».</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proofErr w:type="spellStart"/>
            <w:r w:rsidRPr="00613F12">
              <w:rPr>
                <w:rFonts w:ascii="Times New Roman" w:eastAsia="SimSun" w:hAnsi="Times New Roman" w:cs="Times New Roman"/>
                <w:kern w:val="3"/>
                <w:sz w:val="24"/>
                <w:szCs w:val="24"/>
                <w:lang w:eastAsia="zh-CN" w:bidi="hi-IN"/>
              </w:rPr>
              <w:t>Эни</w:t>
            </w:r>
            <w:proofErr w:type="spellEnd"/>
            <w:r w:rsidRPr="00613F12">
              <w:rPr>
                <w:rFonts w:ascii="Times New Roman" w:eastAsia="SimSun" w:hAnsi="Times New Roman" w:cs="Times New Roman"/>
                <w:kern w:val="3"/>
                <w:sz w:val="24"/>
                <w:szCs w:val="24"/>
                <w:lang w:eastAsia="zh-CN" w:bidi="hi-IN"/>
              </w:rPr>
              <w:t xml:space="preserve"> Хогарт «</w:t>
            </w:r>
            <w:proofErr w:type="spellStart"/>
            <w:r w:rsidRPr="00613F12">
              <w:rPr>
                <w:rFonts w:ascii="Times New Roman" w:eastAsia="SimSun" w:hAnsi="Times New Roman" w:cs="Times New Roman"/>
                <w:kern w:val="3"/>
                <w:sz w:val="24"/>
                <w:szCs w:val="24"/>
                <w:lang w:eastAsia="zh-CN" w:bidi="hi-IN"/>
              </w:rPr>
              <w:t>Мафин</w:t>
            </w:r>
            <w:proofErr w:type="spellEnd"/>
            <w:r w:rsidRPr="00613F12">
              <w:rPr>
                <w:rFonts w:ascii="Times New Roman" w:eastAsia="SimSun" w:hAnsi="Times New Roman" w:cs="Times New Roman"/>
                <w:kern w:val="3"/>
                <w:sz w:val="24"/>
                <w:szCs w:val="24"/>
                <w:lang w:eastAsia="zh-CN" w:bidi="hi-IN"/>
              </w:rPr>
              <w:t xml:space="preserve"> и паук».</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r w:rsidRPr="00613F12">
              <w:rPr>
                <w:rFonts w:ascii="Times New Roman" w:eastAsia="SimSun" w:hAnsi="Times New Roman" w:cs="Times New Roman"/>
                <w:kern w:val="3"/>
                <w:sz w:val="24"/>
                <w:szCs w:val="24"/>
                <w:lang w:eastAsia="zh-CN" w:bidi="hi-IN"/>
              </w:rPr>
              <w:t>Сказки братьев Гримм.</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r w:rsidRPr="00613F12">
              <w:rPr>
                <w:rFonts w:ascii="Times New Roman" w:eastAsia="SimSun" w:hAnsi="Times New Roman" w:cs="Times New Roman"/>
                <w:kern w:val="3"/>
                <w:sz w:val="24"/>
                <w:szCs w:val="24"/>
                <w:lang w:eastAsia="zh-CN" w:bidi="hi-IN"/>
              </w:rPr>
              <w:t>Проект «Мой любимый писатель-сказочник».</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r w:rsidRPr="00613F12">
              <w:rPr>
                <w:rFonts w:ascii="Times New Roman" w:hAnsi="Times New Roman" w:cs="Times New Roman"/>
                <w:sz w:val="24"/>
                <w:szCs w:val="24"/>
              </w:rPr>
              <w:t xml:space="preserve">Обобщение полученных знаний по разделу </w:t>
            </w:r>
            <w:r w:rsidRPr="00613F12">
              <w:rPr>
                <w:rFonts w:ascii="Times New Roman" w:eastAsia="SimSun" w:hAnsi="Times New Roman" w:cs="Times New Roman"/>
                <w:kern w:val="3"/>
                <w:sz w:val="24"/>
                <w:szCs w:val="24"/>
                <w:lang w:eastAsia="zh-CN" w:bidi="hi-IN"/>
              </w:rPr>
              <w:t>«Литература зарубежных стран».</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widowControl w:val="0"/>
              <w:suppressAutoHyphens/>
              <w:autoSpaceDN w:val="0"/>
              <w:jc w:val="both"/>
              <w:textAlignment w:val="baseline"/>
              <w:rPr>
                <w:rFonts w:ascii="Times New Roman" w:eastAsia="SimSun" w:hAnsi="Times New Roman" w:cs="Times New Roman"/>
                <w:kern w:val="3"/>
                <w:sz w:val="24"/>
                <w:szCs w:val="24"/>
                <w:lang w:eastAsia="zh-CN" w:bidi="hi-IN"/>
              </w:rPr>
            </w:pPr>
            <w:r w:rsidRPr="00613F12">
              <w:rPr>
                <w:rFonts w:ascii="Times New Roman" w:eastAsia="SimSun" w:hAnsi="Times New Roman" w:cs="Times New Roman"/>
                <w:kern w:val="3"/>
                <w:sz w:val="24"/>
                <w:szCs w:val="24"/>
                <w:lang w:eastAsia="zh-CN" w:bidi="hi-IN"/>
              </w:rPr>
              <w:t>Урок-викторина «</w:t>
            </w:r>
            <w:proofErr w:type="spellStart"/>
            <w:r w:rsidRPr="00613F12">
              <w:rPr>
                <w:rFonts w:ascii="Times New Roman" w:eastAsia="SimSun" w:hAnsi="Times New Roman" w:cs="Times New Roman"/>
                <w:kern w:val="3"/>
                <w:sz w:val="24"/>
                <w:szCs w:val="24"/>
                <w:lang w:eastAsia="zh-CN" w:bidi="hi-IN"/>
              </w:rPr>
              <w:t>Книжкины</w:t>
            </w:r>
            <w:proofErr w:type="spellEnd"/>
            <w:r w:rsidRPr="00613F12">
              <w:rPr>
                <w:rFonts w:ascii="Times New Roman" w:eastAsia="SimSun" w:hAnsi="Times New Roman" w:cs="Times New Roman"/>
                <w:kern w:val="3"/>
                <w:sz w:val="24"/>
                <w:szCs w:val="24"/>
                <w:lang w:eastAsia="zh-CN" w:bidi="hi-IN"/>
              </w:rPr>
              <w:t xml:space="preserve"> друзья». О чем мы будем читать летом.</w:t>
            </w:r>
          </w:p>
        </w:tc>
        <w:tc>
          <w:tcPr>
            <w:tcW w:w="1843"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2126" w:type="dxa"/>
          </w:tcPr>
          <w:p w:rsidR="000A6D35"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w:t>
            </w: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right"/>
              <w:rPr>
                <w:rFonts w:ascii="Times New Roman" w:eastAsia="Times New Roman" w:hAnsi="Times New Roman" w:cs="Times New Roman"/>
                <w:b/>
                <w:i/>
                <w:sz w:val="24"/>
                <w:szCs w:val="24"/>
                <w:lang w:eastAsia="ru-RU"/>
              </w:rPr>
            </w:pPr>
            <w:r w:rsidRPr="00613F12">
              <w:rPr>
                <w:rFonts w:ascii="Times New Roman" w:eastAsia="Times New Roman" w:hAnsi="Times New Roman" w:cs="Times New Roman"/>
                <w:b/>
                <w:sz w:val="24"/>
                <w:szCs w:val="24"/>
                <w:lang w:eastAsia="ru-RU"/>
              </w:rPr>
              <w:t>1 четверть</w:t>
            </w:r>
          </w:p>
        </w:tc>
        <w:tc>
          <w:tcPr>
            <w:tcW w:w="1843" w:type="dxa"/>
          </w:tcPr>
          <w:p w:rsidR="000A6D35" w:rsidRPr="00613F12" w:rsidRDefault="000A6D35" w:rsidP="00724199">
            <w:pPr>
              <w:jc w:val="center"/>
              <w:rPr>
                <w:rFonts w:ascii="Times New Roman" w:eastAsia="Calibri" w:hAnsi="Times New Roman" w:cs="Times New Roman"/>
                <w:color w:val="000000"/>
                <w:sz w:val="24"/>
                <w:szCs w:val="24"/>
                <w:lang w:eastAsia="ru-RU"/>
              </w:rPr>
            </w:pPr>
            <w:r w:rsidRPr="00613F12">
              <w:rPr>
                <w:rFonts w:ascii="Times New Roman" w:eastAsia="Calibri" w:hAnsi="Times New Roman" w:cs="Times New Roman"/>
                <w:color w:val="000000"/>
                <w:sz w:val="24"/>
                <w:szCs w:val="24"/>
                <w:lang w:eastAsia="ru-RU"/>
              </w:rPr>
              <w:t>32</w:t>
            </w:r>
          </w:p>
        </w:tc>
        <w:tc>
          <w:tcPr>
            <w:tcW w:w="2126" w:type="dxa"/>
          </w:tcPr>
          <w:p w:rsidR="000A6D35"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3</w:t>
            </w: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right"/>
              <w:rPr>
                <w:rFonts w:ascii="Times New Roman" w:eastAsia="Times New Roman" w:hAnsi="Times New Roman" w:cs="Times New Roman"/>
                <w:b/>
                <w:i/>
                <w:sz w:val="24"/>
                <w:szCs w:val="24"/>
                <w:lang w:eastAsia="ru-RU"/>
              </w:rPr>
            </w:pPr>
            <w:r w:rsidRPr="00613F12">
              <w:rPr>
                <w:rFonts w:ascii="Times New Roman" w:eastAsia="Times New Roman" w:hAnsi="Times New Roman" w:cs="Times New Roman"/>
                <w:b/>
                <w:sz w:val="24"/>
                <w:szCs w:val="24"/>
                <w:lang w:eastAsia="ru-RU"/>
              </w:rPr>
              <w:t>2 четверть</w:t>
            </w:r>
          </w:p>
        </w:tc>
        <w:tc>
          <w:tcPr>
            <w:tcW w:w="1843" w:type="dxa"/>
          </w:tcPr>
          <w:p w:rsidR="000A6D35" w:rsidRPr="00613F12" w:rsidRDefault="000A6D35" w:rsidP="00724199">
            <w:pPr>
              <w:jc w:val="center"/>
              <w:rPr>
                <w:rFonts w:ascii="Times New Roman" w:eastAsia="Calibri" w:hAnsi="Times New Roman" w:cs="Times New Roman"/>
                <w:color w:val="000000"/>
                <w:sz w:val="24"/>
                <w:szCs w:val="24"/>
                <w:lang w:eastAsia="ru-RU"/>
              </w:rPr>
            </w:pPr>
            <w:r w:rsidRPr="00613F12">
              <w:rPr>
                <w:rFonts w:ascii="Times New Roman" w:eastAsia="Calibri" w:hAnsi="Times New Roman" w:cs="Times New Roman"/>
                <w:color w:val="000000"/>
                <w:sz w:val="24"/>
                <w:szCs w:val="24"/>
                <w:lang w:eastAsia="ru-RU"/>
              </w:rPr>
              <w:t>32</w:t>
            </w:r>
          </w:p>
        </w:tc>
        <w:tc>
          <w:tcPr>
            <w:tcW w:w="2126" w:type="dxa"/>
          </w:tcPr>
          <w:p w:rsidR="000A6D35"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4</w:t>
            </w: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right"/>
              <w:rPr>
                <w:rFonts w:ascii="Times New Roman" w:eastAsia="Times New Roman" w:hAnsi="Times New Roman" w:cs="Times New Roman"/>
                <w:b/>
                <w:i/>
                <w:sz w:val="24"/>
                <w:szCs w:val="24"/>
                <w:lang w:eastAsia="ru-RU"/>
              </w:rPr>
            </w:pPr>
            <w:r w:rsidRPr="00613F12">
              <w:rPr>
                <w:rFonts w:ascii="Times New Roman" w:eastAsia="Times New Roman" w:hAnsi="Times New Roman" w:cs="Times New Roman"/>
                <w:b/>
                <w:sz w:val="24"/>
                <w:szCs w:val="24"/>
                <w:lang w:eastAsia="ru-RU"/>
              </w:rPr>
              <w:t>3 четверть</w:t>
            </w:r>
          </w:p>
        </w:tc>
        <w:tc>
          <w:tcPr>
            <w:tcW w:w="1843" w:type="dxa"/>
          </w:tcPr>
          <w:p w:rsidR="000A6D35" w:rsidRPr="00613F12" w:rsidRDefault="00FA3A15" w:rsidP="00724199">
            <w:pPr>
              <w:jc w:val="center"/>
              <w:rPr>
                <w:rFonts w:ascii="Times New Roman" w:eastAsia="Calibri" w:hAnsi="Times New Roman" w:cs="Times New Roman"/>
                <w:color w:val="000000"/>
                <w:sz w:val="24"/>
                <w:szCs w:val="24"/>
                <w:lang w:eastAsia="ru-RU"/>
              </w:rPr>
            </w:pPr>
            <w:r w:rsidRPr="00613F12">
              <w:rPr>
                <w:rFonts w:ascii="Times New Roman" w:eastAsia="Calibri" w:hAnsi="Times New Roman" w:cs="Times New Roman"/>
                <w:color w:val="000000"/>
                <w:sz w:val="24"/>
                <w:szCs w:val="24"/>
                <w:lang w:eastAsia="ru-RU"/>
              </w:rPr>
              <w:t>40</w:t>
            </w:r>
          </w:p>
        </w:tc>
        <w:tc>
          <w:tcPr>
            <w:tcW w:w="2126" w:type="dxa"/>
          </w:tcPr>
          <w:p w:rsidR="000A6D35"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3</w:t>
            </w: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jc w:val="right"/>
              <w:rPr>
                <w:rFonts w:ascii="Times New Roman" w:eastAsia="Times New Roman" w:hAnsi="Times New Roman" w:cs="Times New Roman"/>
                <w:b/>
                <w:i/>
                <w:sz w:val="24"/>
                <w:szCs w:val="24"/>
                <w:lang w:eastAsia="ru-RU"/>
              </w:rPr>
            </w:pPr>
            <w:r w:rsidRPr="00613F12">
              <w:rPr>
                <w:rFonts w:ascii="Times New Roman" w:eastAsia="Times New Roman" w:hAnsi="Times New Roman" w:cs="Times New Roman"/>
                <w:b/>
                <w:sz w:val="24"/>
                <w:szCs w:val="24"/>
                <w:lang w:eastAsia="ru-RU"/>
              </w:rPr>
              <w:t>4 четверть</w:t>
            </w:r>
          </w:p>
        </w:tc>
        <w:tc>
          <w:tcPr>
            <w:tcW w:w="1843" w:type="dxa"/>
          </w:tcPr>
          <w:p w:rsidR="000A6D35" w:rsidRPr="00613F12" w:rsidRDefault="00FA3A15" w:rsidP="00724199">
            <w:pPr>
              <w:jc w:val="center"/>
              <w:rPr>
                <w:rFonts w:ascii="Times New Roman" w:eastAsia="Calibri" w:hAnsi="Times New Roman" w:cs="Times New Roman"/>
                <w:color w:val="000000"/>
                <w:sz w:val="24"/>
                <w:szCs w:val="24"/>
                <w:lang w:eastAsia="ru-RU"/>
              </w:rPr>
            </w:pPr>
            <w:r w:rsidRPr="00613F12">
              <w:rPr>
                <w:rFonts w:ascii="Times New Roman" w:eastAsia="Calibri" w:hAnsi="Times New Roman" w:cs="Times New Roman"/>
                <w:color w:val="000000"/>
                <w:sz w:val="24"/>
                <w:szCs w:val="24"/>
                <w:lang w:eastAsia="ru-RU"/>
              </w:rPr>
              <w:t>32</w:t>
            </w:r>
          </w:p>
        </w:tc>
        <w:tc>
          <w:tcPr>
            <w:tcW w:w="2126" w:type="dxa"/>
          </w:tcPr>
          <w:p w:rsidR="000A6D35" w:rsidRPr="00613F12" w:rsidRDefault="00FA3A1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5</w:t>
            </w:r>
          </w:p>
        </w:tc>
      </w:tr>
      <w:tr w:rsidR="000A6D35" w:rsidRPr="00613F12" w:rsidTr="00695841">
        <w:tc>
          <w:tcPr>
            <w:tcW w:w="675"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p>
        </w:tc>
        <w:tc>
          <w:tcPr>
            <w:tcW w:w="9923" w:type="dxa"/>
          </w:tcPr>
          <w:p w:rsidR="000A6D35" w:rsidRPr="00613F12" w:rsidRDefault="000A6D35" w:rsidP="00724199">
            <w:pPr>
              <w:autoSpaceDE w:val="0"/>
              <w:autoSpaceDN w:val="0"/>
              <w:adjustRightInd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 xml:space="preserve">                                                                                                                   </w:t>
            </w:r>
            <w:r w:rsidR="00613F12">
              <w:rPr>
                <w:rFonts w:ascii="Times New Roman" w:eastAsia="Times New Roman" w:hAnsi="Times New Roman" w:cs="Times New Roman"/>
                <w:b/>
                <w:sz w:val="24"/>
                <w:szCs w:val="24"/>
                <w:lang w:eastAsia="ru-RU"/>
              </w:rPr>
              <w:t xml:space="preserve">                      </w:t>
            </w:r>
            <w:bookmarkStart w:id="0" w:name="_GoBack"/>
            <w:bookmarkEnd w:id="0"/>
            <w:r w:rsidRPr="00613F12">
              <w:rPr>
                <w:rFonts w:ascii="Times New Roman" w:eastAsia="Times New Roman" w:hAnsi="Times New Roman" w:cs="Times New Roman"/>
                <w:b/>
                <w:sz w:val="24"/>
                <w:szCs w:val="24"/>
                <w:lang w:eastAsia="ru-RU"/>
              </w:rPr>
              <w:t xml:space="preserve"> Итого за год</w:t>
            </w:r>
          </w:p>
        </w:tc>
        <w:tc>
          <w:tcPr>
            <w:tcW w:w="1843" w:type="dxa"/>
          </w:tcPr>
          <w:p w:rsidR="000A6D35" w:rsidRPr="00613F12" w:rsidRDefault="000A6D35" w:rsidP="00724199">
            <w:pPr>
              <w:jc w:val="center"/>
              <w:rPr>
                <w:rFonts w:ascii="Times New Roman" w:eastAsia="Calibri" w:hAnsi="Times New Roman" w:cs="Times New Roman"/>
                <w:b/>
                <w:color w:val="000000"/>
                <w:sz w:val="24"/>
                <w:szCs w:val="24"/>
                <w:lang w:eastAsia="ru-RU"/>
              </w:rPr>
            </w:pPr>
            <w:r w:rsidRPr="00613F12">
              <w:rPr>
                <w:rFonts w:ascii="Times New Roman" w:eastAsia="Calibri" w:hAnsi="Times New Roman" w:cs="Times New Roman"/>
                <w:b/>
                <w:color w:val="000000"/>
                <w:sz w:val="24"/>
                <w:szCs w:val="24"/>
                <w:lang w:eastAsia="ru-RU"/>
              </w:rPr>
              <w:t>136</w:t>
            </w:r>
          </w:p>
        </w:tc>
        <w:tc>
          <w:tcPr>
            <w:tcW w:w="2126" w:type="dxa"/>
          </w:tcPr>
          <w:p w:rsidR="000A6D35" w:rsidRPr="00613F12" w:rsidRDefault="000A6D35" w:rsidP="00677BB7">
            <w:pPr>
              <w:widowControl w:val="0"/>
              <w:tabs>
                <w:tab w:val="left" w:pos="518"/>
              </w:tabs>
              <w:autoSpaceDE w:val="0"/>
              <w:rPr>
                <w:rFonts w:ascii="Times New Roman" w:eastAsia="Times New Roman" w:hAnsi="Times New Roman" w:cs="Times New Roman"/>
                <w:b/>
                <w:sz w:val="24"/>
                <w:szCs w:val="24"/>
                <w:lang w:eastAsia="ru-RU"/>
              </w:rPr>
            </w:pPr>
            <w:r w:rsidRPr="00613F12">
              <w:rPr>
                <w:rFonts w:ascii="Times New Roman" w:eastAsia="Times New Roman" w:hAnsi="Times New Roman" w:cs="Times New Roman"/>
                <w:b/>
                <w:sz w:val="24"/>
                <w:szCs w:val="24"/>
                <w:lang w:eastAsia="ru-RU"/>
              </w:rPr>
              <w:t>15</w:t>
            </w:r>
          </w:p>
        </w:tc>
      </w:tr>
    </w:tbl>
    <w:p w:rsidR="00677BB7" w:rsidRPr="00677BB7" w:rsidRDefault="00677BB7" w:rsidP="00677BB7">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r w:rsidRPr="00677BB7">
        <w:rPr>
          <w:rFonts w:ascii="Times New Roman" w:eastAsia="Times New Roman" w:hAnsi="Times New Roman" w:cs="Times New Roman"/>
          <w:b/>
          <w:lang w:eastAsia="ru-RU"/>
        </w:rPr>
        <w:t xml:space="preserve"> </w:t>
      </w:r>
    </w:p>
    <w:p w:rsidR="00677BB7" w:rsidRPr="00677BB7" w:rsidRDefault="00677BB7" w:rsidP="00677BB7">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sectPr w:rsidR="00677BB7" w:rsidRPr="00677BB7" w:rsidSect="001A42F1">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83"/>
    <w:rsid w:val="000A6D35"/>
    <w:rsid w:val="001A42F1"/>
    <w:rsid w:val="002041E9"/>
    <w:rsid w:val="003D2083"/>
    <w:rsid w:val="00613F12"/>
    <w:rsid w:val="00677BB7"/>
    <w:rsid w:val="00695841"/>
    <w:rsid w:val="007412CF"/>
    <w:rsid w:val="00D70C0B"/>
    <w:rsid w:val="00F1768F"/>
    <w:rsid w:val="00FA3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7BB7"/>
  </w:style>
  <w:style w:type="paragraph" w:styleId="2">
    <w:name w:val="Body Text Indent 2"/>
    <w:basedOn w:val="a"/>
    <w:link w:val="20"/>
    <w:rsid w:val="00677BB7"/>
    <w:pPr>
      <w:spacing w:after="0" w:line="240" w:lineRule="auto"/>
      <w:ind w:firstLine="720"/>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677BB7"/>
    <w:rPr>
      <w:rFonts w:ascii="Times New Roman" w:eastAsia="Times New Roman" w:hAnsi="Times New Roman" w:cs="Times New Roman"/>
      <w:sz w:val="24"/>
      <w:szCs w:val="24"/>
    </w:rPr>
  </w:style>
  <w:style w:type="paragraph" w:styleId="a3">
    <w:name w:val="No Spacing"/>
    <w:uiPriority w:val="1"/>
    <w:qFormat/>
    <w:rsid w:val="00677BB7"/>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rsid w:val="00677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rsid w:val="00677BB7"/>
  </w:style>
  <w:style w:type="character" w:customStyle="1" w:styleId="apple-converted-space">
    <w:name w:val="apple-converted-space"/>
    <w:rsid w:val="00677BB7"/>
  </w:style>
  <w:style w:type="character" w:customStyle="1" w:styleId="c11">
    <w:name w:val="c11"/>
    <w:rsid w:val="00677BB7"/>
  </w:style>
  <w:style w:type="character" w:customStyle="1" w:styleId="c2">
    <w:name w:val="c2"/>
    <w:rsid w:val="00677BB7"/>
  </w:style>
  <w:style w:type="paragraph" w:customStyle="1" w:styleId="c16">
    <w:name w:val="c16"/>
    <w:basedOn w:val="a"/>
    <w:rsid w:val="00677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677BB7"/>
  </w:style>
  <w:style w:type="paragraph" w:customStyle="1" w:styleId="10">
    <w:name w:val="Без интервала1"/>
    <w:link w:val="NoSpacingChar"/>
    <w:rsid w:val="00677BB7"/>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0"/>
    <w:locked/>
    <w:rsid w:val="00677BB7"/>
    <w:rPr>
      <w:rFonts w:ascii="Times New Roman" w:eastAsia="Calibri" w:hAnsi="Times New Roman" w:cs="Times New Roman"/>
      <w:sz w:val="24"/>
      <w:szCs w:val="24"/>
      <w:lang w:eastAsia="ru-RU"/>
    </w:rPr>
  </w:style>
  <w:style w:type="table" w:customStyle="1" w:styleId="11">
    <w:name w:val="Сетка таблицы1"/>
    <w:basedOn w:val="a1"/>
    <w:next w:val="a4"/>
    <w:uiPriority w:val="59"/>
    <w:rsid w:val="00677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77BB7"/>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677BB7"/>
    <w:rPr>
      <w:rFonts w:ascii="Tahoma" w:eastAsia="Times New Roman" w:hAnsi="Tahoma" w:cs="Tahoma"/>
      <w:sz w:val="16"/>
      <w:szCs w:val="16"/>
      <w:lang w:eastAsia="ru-RU"/>
    </w:rPr>
  </w:style>
  <w:style w:type="table" w:styleId="a4">
    <w:name w:val="Table Grid"/>
    <w:basedOn w:val="a1"/>
    <w:uiPriority w:val="59"/>
    <w:rsid w:val="00677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7BB7"/>
  </w:style>
  <w:style w:type="paragraph" w:styleId="2">
    <w:name w:val="Body Text Indent 2"/>
    <w:basedOn w:val="a"/>
    <w:link w:val="20"/>
    <w:rsid w:val="00677BB7"/>
    <w:pPr>
      <w:spacing w:after="0" w:line="240" w:lineRule="auto"/>
      <w:ind w:firstLine="720"/>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677BB7"/>
    <w:rPr>
      <w:rFonts w:ascii="Times New Roman" w:eastAsia="Times New Roman" w:hAnsi="Times New Roman" w:cs="Times New Roman"/>
      <w:sz w:val="24"/>
      <w:szCs w:val="24"/>
    </w:rPr>
  </w:style>
  <w:style w:type="paragraph" w:styleId="a3">
    <w:name w:val="No Spacing"/>
    <w:uiPriority w:val="1"/>
    <w:qFormat/>
    <w:rsid w:val="00677BB7"/>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rsid w:val="00677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rsid w:val="00677BB7"/>
  </w:style>
  <w:style w:type="character" w:customStyle="1" w:styleId="apple-converted-space">
    <w:name w:val="apple-converted-space"/>
    <w:rsid w:val="00677BB7"/>
  </w:style>
  <w:style w:type="character" w:customStyle="1" w:styleId="c11">
    <w:name w:val="c11"/>
    <w:rsid w:val="00677BB7"/>
  </w:style>
  <w:style w:type="character" w:customStyle="1" w:styleId="c2">
    <w:name w:val="c2"/>
    <w:rsid w:val="00677BB7"/>
  </w:style>
  <w:style w:type="paragraph" w:customStyle="1" w:styleId="c16">
    <w:name w:val="c16"/>
    <w:basedOn w:val="a"/>
    <w:rsid w:val="00677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677BB7"/>
  </w:style>
  <w:style w:type="paragraph" w:customStyle="1" w:styleId="10">
    <w:name w:val="Без интервала1"/>
    <w:link w:val="NoSpacingChar"/>
    <w:rsid w:val="00677BB7"/>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0"/>
    <w:locked/>
    <w:rsid w:val="00677BB7"/>
    <w:rPr>
      <w:rFonts w:ascii="Times New Roman" w:eastAsia="Calibri" w:hAnsi="Times New Roman" w:cs="Times New Roman"/>
      <w:sz w:val="24"/>
      <w:szCs w:val="24"/>
      <w:lang w:eastAsia="ru-RU"/>
    </w:rPr>
  </w:style>
  <w:style w:type="table" w:customStyle="1" w:styleId="11">
    <w:name w:val="Сетка таблицы1"/>
    <w:basedOn w:val="a1"/>
    <w:next w:val="a4"/>
    <w:uiPriority w:val="59"/>
    <w:rsid w:val="00677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77BB7"/>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677BB7"/>
    <w:rPr>
      <w:rFonts w:ascii="Tahoma" w:eastAsia="Times New Roman" w:hAnsi="Tahoma" w:cs="Tahoma"/>
      <w:sz w:val="16"/>
      <w:szCs w:val="16"/>
      <w:lang w:eastAsia="ru-RU"/>
    </w:rPr>
  </w:style>
  <w:style w:type="table" w:styleId="a4">
    <w:name w:val="Table Grid"/>
    <w:basedOn w:val="a1"/>
    <w:uiPriority w:val="59"/>
    <w:rsid w:val="00677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3744</Words>
  <Characters>21346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аватар</dc:creator>
  <cp:lastModifiedBy>Школа</cp:lastModifiedBy>
  <cp:revision>3</cp:revision>
  <cp:lastPrinted>2019-11-22T11:25:00Z</cp:lastPrinted>
  <dcterms:created xsi:type="dcterms:W3CDTF">2019-11-22T11:24:00Z</dcterms:created>
  <dcterms:modified xsi:type="dcterms:W3CDTF">2019-11-22T11:26:00Z</dcterms:modified>
</cp:coreProperties>
</file>