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Филиал </w:t>
      </w:r>
      <w:r w:rsidRPr="00721D46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 xml:space="preserve"> «</w:t>
      </w:r>
      <w:proofErr w:type="spellStart"/>
      <w:r w:rsidRPr="00721D46">
        <w:rPr>
          <w:rFonts w:ascii="Times New Roman" w:hAnsi="Times New Roman"/>
          <w:b/>
          <w:bCs/>
        </w:rPr>
        <w:t>Прииртышская</w:t>
      </w:r>
      <w:proofErr w:type="spellEnd"/>
      <w:r w:rsidRPr="00721D46">
        <w:rPr>
          <w:rFonts w:ascii="Times New Roman" w:hAnsi="Times New Roman"/>
          <w:b/>
          <w:bCs/>
        </w:rPr>
        <w:t xml:space="preserve"> средняя общеобразовательная школа»</w:t>
      </w:r>
      <w:r>
        <w:rPr>
          <w:rFonts w:ascii="Times New Roman" w:hAnsi="Times New Roman"/>
          <w:b/>
          <w:bCs/>
        </w:rPr>
        <w:t>-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proofErr w:type="spellStart"/>
      <w:r>
        <w:rPr>
          <w:rFonts w:ascii="Times New Roman" w:hAnsi="Times New Roman"/>
          <w:b/>
          <w:bCs/>
        </w:rPr>
        <w:t>Епанчинская</w:t>
      </w:r>
      <w:proofErr w:type="spellEnd"/>
      <w:r>
        <w:rPr>
          <w:rFonts w:ascii="Times New Roman" w:hAnsi="Times New Roman"/>
          <w:b/>
          <w:bCs/>
        </w:rPr>
        <w:t xml:space="preserve"> начальная </w:t>
      </w:r>
      <w:r w:rsidRPr="00721D46">
        <w:rPr>
          <w:rFonts w:ascii="Times New Roman" w:hAnsi="Times New Roman"/>
          <w:b/>
          <w:bCs/>
        </w:rPr>
        <w:t>общеобразовательная школа</w:t>
      </w:r>
      <w:r>
        <w:rPr>
          <w:rFonts w:ascii="Times New Roman" w:hAnsi="Times New Roman"/>
          <w:b/>
          <w:bCs/>
        </w:rPr>
        <w:t xml:space="preserve"> имени </w:t>
      </w:r>
      <w:proofErr w:type="spellStart"/>
      <w:r>
        <w:rPr>
          <w:rFonts w:ascii="Times New Roman" w:hAnsi="Times New Roman"/>
          <w:b/>
          <w:bCs/>
        </w:rPr>
        <w:t>Я.К.Занкиева</w:t>
      </w:r>
      <w:proofErr w:type="spellEnd"/>
      <w:r>
        <w:rPr>
          <w:rFonts w:ascii="Times New Roman" w:hAnsi="Times New Roman"/>
          <w:b/>
          <w:bCs/>
        </w:rPr>
        <w:t>»</w:t>
      </w:r>
    </w:p>
    <w:p w:rsidR="00BA2AEB" w:rsidRPr="00711143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3F7138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 wp14:anchorId="5516718F" wp14:editId="590F613A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>РАБОЧАЯ ПРОГРАММА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  татарскому языку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для 2  класса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на 2019-2020 учебный год</w:t>
      </w: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Н</w:t>
      </w:r>
      <w:r w:rsidRPr="00721D46">
        <w:rPr>
          <w:rFonts w:ascii="Times New Roman" w:hAnsi="Times New Roman"/>
          <w:bCs/>
        </w:rPr>
        <w:t>ОО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jc w:val="right"/>
        <w:rPr>
          <w:rFonts w:ascii="Times New Roman" w:hAnsi="Times New Roman"/>
          <w:bCs/>
        </w:rPr>
      </w:pPr>
    </w:p>
    <w:p w:rsidR="00BA2AEB" w:rsidRPr="00721D46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 xml:space="preserve">Составитель программы: </w:t>
      </w:r>
      <w:proofErr w:type="spellStart"/>
      <w:r w:rsidRPr="00721D46">
        <w:rPr>
          <w:rFonts w:ascii="Times New Roman" w:hAnsi="Times New Roman"/>
        </w:rPr>
        <w:t>Тимканова</w:t>
      </w:r>
      <w:proofErr w:type="spellEnd"/>
      <w:r w:rsidRPr="00721D46">
        <w:rPr>
          <w:rFonts w:ascii="Times New Roman" w:hAnsi="Times New Roman"/>
        </w:rPr>
        <w:t xml:space="preserve"> Т.М.,</w:t>
      </w:r>
    </w:p>
    <w:p w:rsidR="00BA2AEB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>учитель татарского языка и литературы высшей квалификационной категории</w:t>
      </w: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BA2AEB" w:rsidRPr="00F02104" w:rsidRDefault="00BA2AEB" w:rsidP="00BA2AEB">
      <w:pPr>
        <w:jc w:val="center"/>
        <w:rPr>
          <w:rStyle w:val="a5"/>
          <w:rFonts w:ascii="Times New Roman" w:hAnsi="Times New Roman"/>
          <w:b w:val="0"/>
          <w:i w:val="0"/>
        </w:rPr>
      </w:pPr>
      <w:proofErr w:type="spellStart"/>
      <w:r w:rsidRPr="00F02104">
        <w:rPr>
          <w:rStyle w:val="a5"/>
          <w:rFonts w:ascii="Times New Roman" w:hAnsi="Times New Roman"/>
          <w:b w:val="0"/>
          <w:i w:val="0"/>
        </w:rPr>
        <w:t>д.Епанчина</w:t>
      </w:r>
      <w:proofErr w:type="spellEnd"/>
    </w:p>
    <w:p w:rsidR="00BA2AEB" w:rsidRPr="00F02104" w:rsidRDefault="00BA2AEB" w:rsidP="00BA2AEB">
      <w:pPr>
        <w:jc w:val="center"/>
        <w:rPr>
          <w:rFonts w:ascii="Times New Roman" w:hAnsi="Times New Roman"/>
        </w:rPr>
      </w:pPr>
      <w:r w:rsidRPr="00F02104">
        <w:rPr>
          <w:rStyle w:val="a5"/>
          <w:rFonts w:ascii="Times New Roman" w:hAnsi="Times New Roman"/>
          <w:b w:val="0"/>
          <w:i w:val="0"/>
        </w:rPr>
        <w:t>2019 год</w:t>
      </w:r>
    </w:p>
    <w:p w:rsidR="00BA2AEB" w:rsidRPr="00F02104" w:rsidRDefault="00BA2AEB" w:rsidP="00BA2AEB">
      <w:pPr>
        <w:rPr>
          <w:rFonts w:ascii="Times New Roman" w:hAnsi="Times New Roman"/>
        </w:rPr>
      </w:pPr>
    </w:p>
    <w:p w:rsidR="00BA2AEB" w:rsidRDefault="00BA2AEB" w:rsidP="00BA2AEB">
      <w:pPr>
        <w:rPr>
          <w:rFonts w:ascii="Times New Roman" w:hAnsi="Times New Roman"/>
        </w:rPr>
      </w:pPr>
    </w:p>
    <w:p w:rsidR="008F2E06" w:rsidRDefault="008F2E06" w:rsidP="00BA2AEB">
      <w:pPr>
        <w:rPr>
          <w:rFonts w:ascii="Times New Roman" w:hAnsi="Times New Roman"/>
        </w:rPr>
      </w:pPr>
    </w:p>
    <w:p w:rsidR="008F2E06" w:rsidRDefault="008F2E06" w:rsidP="00BA2AEB">
      <w:pPr>
        <w:rPr>
          <w:rFonts w:ascii="Times New Roman" w:hAnsi="Times New Roman"/>
        </w:rPr>
      </w:pPr>
    </w:p>
    <w:p w:rsidR="00497207" w:rsidRPr="00721349" w:rsidRDefault="00497207" w:rsidP="00497207">
      <w:pPr>
        <w:pStyle w:val="a3"/>
        <w:jc w:val="both"/>
        <w:rPr>
          <w:rFonts w:ascii="Times New Roman" w:hAnsi="Times New Roman"/>
          <w:b/>
          <w:szCs w:val="24"/>
        </w:rPr>
      </w:pPr>
      <w:r w:rsidRPr="00721349">
        <w:rPr>
          <w:rFonts w:ascii="Times New Roman" w:hAnsi="Times New Roman"/>
          <w:b/>
          <w:szCs w:val="24"/>
        </w:rPr>
        <w:t xml:space="preserve">Планируемые  </w:t>
      </w:r>
      <w:r w:rsidR="00F318EB" w:rsidRPr="00721349">
        <w:rPr>
          <w:rFonts w:ascii="Times New Roman" w:hAnsi="Times New Roman"/>
          <w:b/>
          <w:szCs w:val="24"/>
        </w:rPr>
        <w:t xml:space="preserve"> </w:t>
      </w:r>
      <w:r w:rsidRPr="00721349">
        <w:rPr>
          <w:rFonts w:ascii="Times New Roman" w:hAnsi="Times New Roman"/>
          <w:b/>
          <w:szCs w:val="24"/>
        </w:rPr>
        <w:t xml:space="preserve">результаты освоения учебного </w:t>
      </w:r>
      <w:r w:rsidR="00E10662" w:rsidRPr="00721349">
        <w:rPr>
          <w:rFonts w:ascii="Times New Roman" w:hAnsi="Times New Roman"/>
          <w:b/>
          <w:szCs w:val="24"/>
        </w:rPr>
        <w:t>предмета «</w:t>
      </w:r>
      <w:r w:rsidR="00FC3EAC" w:rsidRPr="00721349">
        <w:rPr>
          <w:rFonts w:ascii="Times New Roman" w:hAnsi="Times New Roman"/>
          <w:b/>
          <w:szCs w:val="24"/>
        </w:rPr>
        <w:t>Татарский язык»</w:t>
      </w:r>
    </w:p>
    <w:p w:rsidR="00FC3EAC" w:rsidRPr="00721349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C3EAC" w:rsidRPr="00721349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FC3EAC" w:rsidRPr="00F318EB" w:rsidRDefault="00FC3EAC" w:rsidP="00F318EB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7207" w:rsidRPr="00F318EB" w:rsidRDefault="00497207" w:rsidP="0049720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соблюдать правила посадки, положения тетради, ручки в руке;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lastRenderedPageBreak/>
        <w:t xml:space="preserve">– применять при письме правила оформления границ предложений, раздельного написания слов– различать два вида чтения: «как </w:t>
      </w:r>
      <w:proofErr w:type="gramStart"/>
      <w:r w:rsidRPr="00F318EB">
        <w:rPr>
          <w:rFonts w:ascii="Times New Roman" w:hAnsi="Times New Roman"/>
          <w:bCs/>
        </w:rPr>
        <w:t xml:space="preserve">говорим» </w:t>
      </w:r>
      <w:r w:rsidR="00F318EB">
        <w:rPr>
          <w:rFonts w:ascii="Times New Roman" w:hAnsi="Times New Roman"/>
          <w:bCs/>
        </w:rPr>
        <w:t xml:space="preserve">  </w:t>
      </w:r>
      <w:proofErr w:type="gramEnd"/>
      <w:r w:rsidR="00F318EB">
        <w:rPr>
          <w:rFonts w:ascii="Times New Roman" w:hAnsi="Times New Roman"/>
          <w:bCs/>
        </w:rPr>
        <w:t xml:space="preserve">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под руководством учителя писать под диктовку и списывать с печатного текста слова и короткие предложения (по освоенной технологии</w:t>
      </w:r>
      <w:proofErr w:type="gramStart"/>
      <w:r w:rsidRPr="00F318EB">
        <w:rPr>
          <w:rFonts w:ascii="Times New Roman" w:hAnsi="Times New Roman"/>
          <w:bCs/>
        </w:rPr>
        <w:t xml:space="preserve">), </w:t>
      </w:r>
      <w:r w:rsidR="00F318EB">
        <w:rPr>
          <w:rFonts w:ascii="Times New Roman" w:hAnsi="Times New Roman"/>
          <w:bCs/>
        </w:rPr>
        <w:t xml:space="preserve">  </w:t>
      </w:r>
      <w:proofErr w:type="gramEnd"/>
      <w:r w:rsidR="00F318EB">
        <w:rPr>
          <w:rFonts w:ascii="Times New Roman" w:hAnsi="Times New Roman"/>
          <w:bCs/>
        </w:rPr>
        <w:t xml:space="preserve"> </w:t>
      </w:r>
      <w:r w:rsidRPr="00F318EB">
        <w:rPr>
          <w:rFonts w:ascii="Times New Roman" w:hAnsi="Times New Roman"/>
          <w:bCs/>
        </w:rPr>
        <w:t>проверять написанное.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Ученик получит возможность научиться: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497207" w:rsidRDefault="00497207" w:rsidP="0049720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E10662" w:rsidRPr="00BF4D55" w:rsidRDefault="00E10662" w:rsidP="00BF4D55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</w:p>
    <w:p w:rsidR="00E10662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97207" w:rsidRDefault="00497207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E10662" w:rsidRPr="00F318EB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10662" w:rsidRPr="00E10662" w:rsidRDefault="00E10662" w:rsidP="00E10662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E10662">
        <w:rPr>
          <w:rFonts w:ascii="Times New Roman" w:eastAsia="Times New Roman" w:hAnsi="Times New Roman"/>
          <w:b/>
          <w:color w:val="000000"/>
          <w:lang w:eastAsia="ru-RU"/>
        </w:rPr>
        <w:t>Фонетика. Графика.</w:t>
      </w:r>
      <w:r w:rsidR="00341BD6">
        <w:rPr>
          <w:rFonts w:ascii="Times New Roman" w:eastAsia="Times New Roman" w:hAnsi="Times New Roman"/>
          <w:b/>
          <w:color w:val="000000"/>
          <w:lang w:eastAsia="ru-RU"/>
        </w:rPr>
        <w:t>(19</w:t>
      </w:r>
      <w:r w:rsidR="009A7892">
        <w:rPr>
          <w:rFonts w:ascii="Times New Roman" w:eastAsia="Times New Roman" w:hAnsi="Times New Roman"/>
          <w:b/>
          <w:color w:val="000000"/>
          <w:lang w:eastAsia="ru-RU"/>
        </w:rPr>
        <w:t>)</w:t>
      </w:r>
    </w:p>
    <w:p w:rsidR="00E10662" w:rsidRPr="00B77511" w:rsidRDefault="00E10662" w:rsidP="00E106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Әә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Э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Уу,Үү</w:t>
      </w:r>
      <w:proofErr w:type="spellEnd"/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Ө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>. Звуки [ж</w:t>
      </w:r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],[</w:t>
      </w:r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җ]. Буквы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Жж,Җҗ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; Буква Я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хәрефе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согласных звуков. Буква Й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В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ь, ъ в словах. Слоги.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Иҗекләр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B77511">
        <w:rPr>
          <w:rFonts w:ascii="Times New Roman" w:eastAsia="Times New Roman" w:hAnsi="Times New Roman"/>
          <w:color w:val="000000"/>
          <w:lang w:eastAsia="ru-RU"/>
        </w:rPr>
        <w:t>Мягкие и твердые гласные. Согласные звуки. Звонкие и глухие согласн</w:t>
      </w:r>
      <w:r w:rsidR="00B77511">
        <w:rPr>
          <w:rFonts w:ascii="Times New Roman" w:eastAsia="Times New Roman" w:hAnsi="Times New Roman"/>
          <w:color w:val="000000"/>
          <w:lang w:eastAsia="ru-RU"/>
        </w:rPr>
        <w:t>ые.</w:t>
      </w:r>
    </w:p>
    <w:p w:rsidR="009A7892" w:rsidRDefault="009A789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ru-RU"/>
        </w:rPr>
        <w:t>Части речи(8)</w:t>
      </w:r>
    </w:p>
    <w:p w:rsidR="00E10662" w:rsidRPr="009A7892" w:rsidRDefault="00E1066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Слова, отвечающие на вопросы кто? что? Слово и движение. Слова, отвечающие на вопрос </w:t>
      </w:r>
      <w:proofErr w:type="gramStart"/>
      <w:r w:rsidRPr="00B77511">
        <w:rPr>
          <w:rFonts w:ascii="Times New Roman" w:eastAsia="Times New Roman" w:hAnsi="Times New Roman"/>
          <w:color w:val="000000"/>
          <w:lang w:eastAsia="ru-RU"/>
        </w:rPr>
        <w:t>что</w:t>
      </w:r>
      <w:proofErr w:type="gramEnd"/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делает? Слова, обозначающие признак предметов.</w:t>
      </w:r>
    </w:p>
    <w:p w:rsidR="00B77511" w:rsidRPr="009A7892" w:rsidRDefault="009A789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(4)</w:t>
      </w:r>
    </w:p>
    <w:p w:rsidR="00497207" w:rsidRPr="00B77511" w:rsidRDefault="00B77511" w:rsidP="00B77511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10662" w:rsidRPr="00B77511">
        <w:rPr>
          <w:rFonts w:ascii="Times New Roman" w:eastAsia="Times New Roman" w:hAnsi="Times New Roman"/>
          <w:color w:val="000000"/>
          <w:lang w:eastAsia="ru-RU"/>
        </w:rPr>
        <w:t>Главные члены предложения. Повторение</w:t>
      </w:r>
      <w:r w:rsidR="009A7892">
        <w:rPr>
          <w:rFonts w:ascii="Times New Roman" w:eastAsia="Times New Roman" w:hAnsi="Times New Roman"/>
          <w:color w:val="000000"/>
          <w:lang w:eastAsia="ru-RU"/>
        </w:rPr>
        <w:t>(3)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r w:rsidR="00A4037D" w:rsidRPr="00967C36">
        <w:rPr>
          <w:rFonts w:ascii="Times New Roman" w:eastAsia="Times New Roman" w:hAnsi="Times New Roman"/>
          <w:color w:val="000000"/>
          <w:lang w:eastAsia="ru-RU"/>
        </w:rPr>
        <w:t>обогащение словарного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запаса детей (уточнение и разъяснение лексического значения слов);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r w:rsidR="00A4037D" w:rsidRPr="00967C36">
        <w:rPr>
          <w:rFonts w:ascii="Times New Roman" w:eastAsia="Times New Roman" w:hAnsi="Times New Roman"/>
          <w:color w:val="000000"/>
          <w:lang w:eastAsia="ru-RU"/>
        </w:rPr>
        <w:t>развитие грамматического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строя  речи (анализ и конструирование предложений, словосочетаний); 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>4) обучение правильному произношению  слов, ударению, интонированию.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Каллиграфия.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Закрепление  навыка  начертания  букв  и  соединений,  гигиенических  навыков  письма.  Совершенствование  навыка </w:t>
      </w:r>
      <w:r w:rsidRPr="00967C36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письма в одну линейку. </w:t>
      </w:r>
      <w:r w:rsidRPr="00967C36">
        <w:rPr>
          <w:rFonts w:ascii="Times New Roman" w:eastAsia="Times New Roman" w:hAnsi="Times New Roman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497207" w:rsidRPr="00967C36" w:rsidRDefault="00497207" w:rsidP="00497207">
      <w:pPr>
        <w:rPr>
          <w:rFonts w:ascii="Times New Roman" w:eastAsia="Times New Roman" w:hAnsi="Times New Roman"/>
          <w:lang w:eastAsia="ru-RU"/>
        </w:rPr>
      </w:pPr>
      <w:r w:rsidRPr="00967C36">
        <w:rPr>
          <w:rFonts w:ascii="Times New Roman" w:eastAsia="Times New Roman" w:hAnsi="Times New Roman"/>
          <w:b/>
          <w:lang w:eastAsia="ru-RU"/>
        </w:rPr>
        <w:t>Способы проверки знаний</w:t>
      </w:r>
      <w:r w:rsidRPr="00967C36">
        <w:rPr>
          <w:rFonts w:ascii="Times New Roman" w:eastAsia="Times New Roman" w:hAnsi="Times New Roman"/>
          <w:lang w:eastAsia="ru-RU"/>
        </w:rPr>
        <w:t>: контроль за уровнем достижений учащихся по татарскому языку проводится в форме письменных работ: диктантов (28 -35 слов), словарных диктантов (7 - 8 слов</w:t>
      </w:r>
      <w:proofErr w:type="gramStart"/>
      <w:r w:rsidRPr="00967C36">
        <w:rPr>
          <w:rFonts w:ascii="Times New Roman" w:eastAsia="Times New Roman" w:hAnsi="Times New Roman"/>
          <w:lang w:eastAsia="ru-RU"/>
        </w:rPr>
        <w:t>),  грамматических</w:t>
      </w:r>
      <w:proofErr w:type="gramEnd"/>
      <w:r w:rsidRPr="00967C36">
        <w:rPr>
          <w:rFonts w:ascii="Times New Roman" w:eastAsia="Times New Roman" w:hAnsi="Times New Roman"/>
          <w:lang w:eastAsia="ru-RU"/>
        </w:rPr>
        <w:t xml:space="preserve"> заданий, контрольных списываний, изложений (20 - 25слов), а также в форме устного опроса. </w:t>
      </w:r>
    </w:p>
    <w:p w:rsidR="00497207" w:rsidRDefault="00497207" w:rsidP="00497207">
      <w:pPr>
        <w:pStyle w:val="a3"/>
        <w:jc w:val="both"/>
        <w:rPr>
          <w:rStyle w:val="FontStyle68"/>
          <w:b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                                                                              </w:t>
      </w:r>
      <w:r w:rsidR="00341BD6">
        <w:rPr>
          <w:rStyle w:val="FontStyle68"/>
          <w:b/>
          <w:sz w:val="24"/>
          <w:szCs w:val="24"/>
        </w:rPr>
        <w:t xml:space="preserve">                                </w:t>
      </w:r>
      <w:r w:rsidRPr="00967C36">
        <w:rPr>
          <w:rStyle w:val="FontStyle68"/>
          <w:b/>
          <w:sz w:val="24"/>
          <w:szCs w:val="24"/>
        </w:rPr>
        <w:t>Тематическое планирование</w:t>
      </w:r>
      <w:r w:rsidR="00BA2AEB">
        <w:rPr>
          <w:rStyle w:val="FontStyle68"/>
          <w:b/>
          <w:sz w:val="24"/>
          <w:szCs w:val="24"/>
        </w:rPr>
        <w:t xml:space="preserve"> </w:t>
      </w:r>
      <w:r w:rsidR="00341BD6">
        <w:rPr>
          <w:rStyle w:val="FontStyle68"/>
          <w:b/>
          <w:sz w:val="24"/>
          <w:szCs w:val="24"/>
        </w:rPr>
        <w:t xml:space="preserve"> </w:t>
      </w:r>
    </w:p>
    <w:p w:rsidR="00341BD6" w:rsidRPr="00967C36" w:rsidRDefault="00341BD6" w:rsidP="00341BD6">
      <w:pPr>
        <w:pStyle w:val="a3"/>
        <w:jc w:val="both"/>
        <w:rPr>
          <w:rStyle w:val="FontStyle6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1608"/>
        <w:gridCol w:w="1152"/>
        <w:gridCol w:w="1418"/>
        <w:gridCol w:w="1418"/>
      </w:tblGrid>
      <w:tr w:rsidR="00B85AC9" w:rsidRPr="00967C36" w:rsidTr="007019C8">
        <w:trPr>
          <w:trHeight w:val="552"/>
          <w:jc w:val="center"/>
        </w:trPr>
        <w:tc>
          <w:tcPr>
            <w:tcW w:w="56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681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Разделы, темы</w:t>
            </w:r>
          </w:p>
        </w:tc>
        <w:tc>
          <w:tcPr>
            <w:tcW w:w="1608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Количество часов</w:t>
            </w:r>
          </w:p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Практическая</w:t>
            </w:r>
          </w:p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Часть </w:t>
            </w:r>
          </w:p>
        </w:tc>
      </w:tr>
      <w:tr w:rsidR="00B85AC9" w:rsidRPr="00967C36" w:rsidTr="00B85AC9">
        <w:trPr>
          <w:trHeight w:val="360"/>
          <w:jc w:val="center"/>
        </w:trPr>
        <w:tc>
          <w:tcPr>
            <w:tcW w:w="562" w:type="dxa"/>
            <w:vMerge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10" w:type="dxa"/>
            <w:vMerge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Диктант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Изложение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Сочинение</w:t>
            </w:r>
          </w:p>
        </w:tc>
      </w:tr>
      <w:tr w:rsidR="00B85AC9" w:rsidRPr="00967C36" w:rsidTr="00B85AC9">
        <w:trPr>
          <w:trHeight w:val="1342"/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1.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Водная слово. Родной (татарский язык)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5AC9" w:rsidRPr="00967C36" w:rsidTr="00B85AC9">
        <w:trPr>
          <w:trHeight w:val="1472"/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810" w:type="dxa"/>
            <w:shd w:val="clear" w:color="auto" w:fill="auto"/>
          </w:tcPr>
          <w:p w:rsidR="00B85AC9" w:rsidRDefault="00B85AC9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Раздел 2. Буквы и звуки.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Алфавит.Буква и звук  -Ә 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ә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 буквы.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Ө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ө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.Правописание буквы.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-</w:t>
            </w:r>
            <w:r w:rsidRPr="008A6D2C">
              <w:rPr>
                <w:rFonts w:ascii="Times New Roman" w:hAnsi="Times New Roman"/>
                <w:lang w:val="tt-RU"/>
              </w:rPr>
              <w:t xml:space="preserve"> Ү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ү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  <w:r>
              <w:rPr>
                <w:rFonts w:ascii="Times New Roman" w:hAnsi="Times New Roman"/>
                <w:lang w:val="tt-RU"/>
              </w:rPr>
              <w:t>Правописание буквы.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Җ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җ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ң.Правописание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Һ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һ</w:t>
            </w:r>
            <w:r w:rsidRPr="00BC7702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lang w:val="tt-RU"/>
              </w:rPr>
              <w:t>. Правописание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D80BF3">
              <w:rPr>
                <w:rFonts w:ascii="Times New Roman" w:hAnsi="Times New Roman"/>
                <w:lang w:val="tt-RU"/>
              </w:rPr>
              <w:t>Обобщающий урок по теме татарские буквы и звуки.</w:t>
            </w:r>
          </w:p>
          <w:p w:rsidR="00B85AC9" w:rsidRPr="007E4B4D" w:rsidRDefault="00B85AC9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lang w:eastAsia="ru-RU"/>
              </w:rPr>
              <w:t>Согласные и гласные буквы.</w:t>
            </w:r>
          </w:p>
          <w:p w:rsidR="00B85AC9" w:rsidRDefault="00B85AC9" w:rsidP="004331A2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Тв</w:t>
            </w:r>
            <w:r w:rsidRPr="008A6D2C">
              <w:rPr>
                <w:rFonts w:ascii="Times New Roman" w:hAnsi="Times New Roman"/>
              </w:rPr>
              <w:t>ё</w:t>
            </w:r>
            <w:r w:rsidRPr="008A6D2C">
              <w:rPr>
                <w:rFonts w:ascii="Times New Roman" w:hAnsi="Times New Roman"/>
                <w:lang w:val="tt-RU"/>
              </w:rPr>
              <w:t>рдые и мягкие гласные буквы.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Звуки и буквы. А-Ә, О-Ө. У- Ү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Алфавит.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К-Г,В.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Һ-Х, Җ-</w:t>
            </w:r>
            <w:r w:rsidRPr="008A6D2C">
              <w:rPr>
                <w:rFonts w:ascii="Times New Roman" w:hAnsi="Times New Roman"/>
              </w:rPr>
              <w:t>Ж.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Ң-н.Й.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Я, Ю,Е,Ё.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</w:rPr>
            </w:pPr>
            <w:r w:rsidRPr="008A6D2C">
              <w:rPr>
                <w:rFonts w:ascii="Times New Roman" w:hAnsi="Times New Roman"/>
                <w:lang w:val="tt-RU"/>
              </w:rPr>
              <w:t>Мягкий знак  “ь”</w:t>
            </w:r>
            <w:r w:rsidRPr="008A6D2C">
              <w:rPr>
                <w:rFonts w:ascii="Times New Roman" w:hAnsi="Times New Roman"/>
              </w:rPr>
              <w:t xml:space="preserve"> и твёрдый знак «Ъ».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Ц, Щ в татарском языке.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 в конце слова.</w:t>
            </w:r>
          </w:p>
          <w:p w:rsidR="00B85AC9" w:rsidRPr="00967C36" w:rsidRDefault="00B85AC9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5AC9" w:rsidRPr="00967C36" w:rsidTr="00B85AC9">
        <w:trPr>
          <w:trHeight w:val="1409"/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810" w:type="dxa"/>
            <w:shd w:val="clear" w:color="auto" w:fill="auto"/>
          </w:tcPr>
          <w:p w:rsidR="00B85AC9" w:rsidRDefault="00B85AC9" w:rsidP="00433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3.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Части </w:t>
            </w:r>
            <w:proofErr w:type="gramStart"/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речи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</w:p>
          <w:p w:rsidR="00B85AC9" w:rsidRDefault="00B85AC9" w:rsidP="004331A2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Слова, обозначающие предмет. Имя </w:t>
            </w:r>
            <w:r w:rsidRPr="008B176C">
              <w:rPr>
                <w:rFonts w:ascii="Times New Roman" w:hAnsi="Times New Roman"/>
                <w:lang w:val="tt-RU"/>
              </w:rPr>
              <w:t>существительное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  <w:p w:rsidR="00B85AC9" w:rsidRDefault="00B85AC9" w:rsidP="004331A2">
            <w:pPr>
              <w:rPr>
                <w:rFonts w:ascii="Times New Roman" w:hAnsi="Times New Roman"/>
                <w:lang w:val="tt-RU"/>
              </w:rPr>
            </w:pPr>
            <w:r w:rsidRPr="008B176C">
              <w:rPr>
                <w:rFonts w:ascii="Times New Roman" w:hAnsi="Times New Roman"/>
                <w:lang w:val="tt-RU"/>
              </w:rPr>
              <w:t>Слова, обозначающие признак предмета. Имя прилагательное.</w:t>
            </w:r>
          </w:p>
          <w:p w:rsidR="00B85AC9" w:rsidRDefault="00B85AC9" w:rsidP="004331A2">
            <w:pPr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</w:rPr>
              <w:t>Слова, обозначающие действие предмета.</w:t>
            </w:r>
            <w:r w:rsidRPr="008A6D2C">
              <w:rPr>
                <w:rFonts w:ascii="Times New Roman" w:hAnsi="Times New Roman"/>
                <w:lang w:val="tt-RU"/>
              </w:rPr>
              <w:t xml:space="preserve"> Глагол.</w:t>
            </w:r>
          </w:p>
          <w:p w:rsidR="00B85AC9" w:rsidRDefault="00B85AC9" w:rsidP="004331A2">
            <w:pPr>
              <w:rPr>
                <w:rFonts w:ascii="Times New Roman" w:hAnsi="Times New Roman"/>
                <w:lang w:val="tt-RU"/>
              </w:rPr>
            </w:pPr>
          </w:p>
          <w:p w:rsidR="00B85AC9" w:rsidRDefault="00B85AC9" w:rsidP="004331A2">
            <w:pPr>
              <w:rPr>
                <w:rFonts w:ascii="Times New Roman" w:hAnsi="Times New Roman"/>
                <w:lang w:val="tt-RU"/>
              </w:rPr>
            </w:pPr>
          </w:p>
          <w:p w:rsidR="00B85AC9" w:rsidRDefault="00B85AC9" w:rsidP="004331A2">
            <w:pPr>
              <w:rPr>
                <w:rFonts w:ascii="Times New Roman" w:hAnsi="Times New Roman"/>
                <w:lang w:val="tt-RU"/>
              </w:rPr>
            </w:pPr>
          </w:p>
          <w:p w:rsidR="00B85AC9" w:rsidRPr="00967C36" w:rsidRDefault="00B85AC9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85AC9" w:rsidRPr="00967C36" w:rsidTr="00B85AC9">
        <w:trPr>
          <w:trHeight w:val="611"/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810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Раздел 4. Главные члены предложения.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AC9" w:rsidRPr="00967C36" w:rsidRDefault="00B85AC9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5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Части 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 речи.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85AC9" w:rsidRDefault="00B85AC9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6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>. Повторение.</w:t>
            </w:r>
          </w:p>
          <w:p w:rsidR="00B85AC9" w:rsidRDefault="00B85AC9" w:rsidP="004331A2">
            <w:pPr>
              <w:snapToGrid w:val="0"/>
              <w:rPr>
                <w:rFonts w:ascii="Times New Roman" w:hAnsi="Times New Roman"/>
                <w:lang w:val="tt-RU"/>
              </w:rPr>
            </w:pPr>
            <w:r w:rsidRPr="008B176C">
              <w:rPr>
                <w:rFonts w:ascii="Times New Roman" w:hAnsi="Times New Roman"/>
                <w:lang w:val="tt-RU"/>
              </w:rPr>
              <w:t>Обощение по теме Гласные и согласные в корне слова, в окончании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  <w:p w:rsidR="00B85AC9" w:rsidRDefault="00B85AC9" w:rsidP="004331A2">
            <w:pPr>
              <w:snapToGrid w:val="0"/>
              <w:rPr>
                <w:rFonts w:ascii="Times New Roman" w:hAnsi="Times New Roman"/>
                <w:lang w:val="tt-RU"/>
              </w:rPr>
            </w:pPr>
            <w:r w:rsidRPr="008B176C">
              <w:rPr>
                <w:rFonts w:ascii="Times New Roman" w:hAnsi="Times New Roman"/>
                <w:lang w:val="tt-RU"/>
              </w:rPr>
              <w:t>Взаимствованные слова в татарском языке.</w:t>
            </w:r>
          </w:p>
          <w:p w:rsidR="00B85AC9" w:rsidRDefault="00B85AC9" w:rsidP="004331A2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Части речи.Обобщающий итоговый урок</w:t>
            </w:r>
          </w:p>
          <w:p w:rsidR="00B85AC9" w:rsidRPr="00967C36" w:rsidRDefault="00B85AC9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85AC9" w:rsidRPr="00967C36" w:rsidRDefault="00B85AC9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85AC9" w:rsidRPr="00967C36" w:rsidRDefault="00B85AC9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85AC9" w:rsidRDefault="00B85AC9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85AC9" w:rsidRDefault="00B85AC9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85AC9" w:rsidRPr="00967C36" w:rsidTr="00B85AC9">
        <w:trPr>
          <w:jc w:val="center"/>
        </w:trPr>
        <w:tc>
          <w:tcPr>
            <w:tcW w:w="562" w:type="dxa"/>
            <w:shd w:val="clear" w:color="auto" w:fill="auto"/>
          </w:tcPr>
          <w:p w:rsidR="00B85AC9" w:rsidRPr="00967C36" w:rsidRDefault="00B85AC9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</w:tcPr>
          <w:p w:rsidR="00B85AC9" w:rsidRPr="00967C36" w:rsidRDefault="00B85AC9" w:rsidP="004331A2">
            <w:pPr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 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85AC9" w:rsidRPr="00967C36" w:rsidRDefault="00B85AC9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2</w:t>
            </w:r>
          </w:p>
        </w:tc>
      </w:tr>
    </w:tbl>
    <w:p w:rsidR="00341BD6" w:rsidRDefault="00341BD6" w:rsidP="00341BD6">
      <w:pPr>
        <w:rPr>
          <w:rFonts w:ascii="Times New Roman" w:hAnsi="Times New Roman"/>
          <w:b/>
        </w:rPr>
      </w:pPr>
    </w:p>
    <w:p w:rsidR="00341BD6" w:rsidRPr="00967C36" w:rsidRDefault="00341BD6" w:rsidP="00341BD6">
      <w:pPr>
        <w:rPr>
          <w:rFonts w:ascii="Times New Roman" w:hAnsi="Times New Roman"/>
          <w:b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Pr="00967C36" w:rsidRDefault="00341BD6" w:rsidP="00497207">
      <w:pPr>
        <w:pStyle w:val="a3"/>
        <w:jc w:val="both"/>
        <w:rPr>
          <w:rStyle w:val="FontStyle68"/>
          <w:sz w:val="24"/>
          <w:szCs w:val="24"/>
        </w:rPr>
      </w:pPr>
    </w:p>
    <w:sectPr w:rsidR="00341BD6" w:rsidRPr="00967C36" w:rsidSect="004972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24"/>
    <w:rsid w:val="000C32DE"/>
    <w:rsid w:val="00152CC0"/>
    <w:rsid w:val="002B7150"/>
    <w:rsid w:val="00341BD6"/>
    <w:rsid w:val="003D6524"/>
    <w:rsid w:val="00497207"/>
    <w:rsid w:val="00500C12"/>
    <w:rsid w:val="005139CB"/>
    <w:rsid w:val="005A06CF"/>
    <w:rsid w:val="005F50EB"/>
    <w:rsid w:val="006F4EA3"/>
    <w:rsid w:val="00721349"/>
    <w:rsid w:val="007341BB"/>
    <w:rsid w:val="008F2E06"/>
    <w:rsid w:val="009A7892"/>
    <w:rsid w:val="00A4037D"/>
    <w:rsid w:val="00B235A3"/>
    <w:rsid w:val="00B77511"/>
    <w:rsid w:val="00B85AC9"/>
    <w:rsid w:val="00BA2AEB"/>
    <w:rsid w:val="00BF4D55"/>
    <w:rsid w:val="00CE00CC"/>
    <w:rsid w:val="00DB481E"/>
    <w:rsid w:val="00E10662"/>
    <w:rsid w:val="00F02104"/>
    <w:rsid w:val="00F26FC4"/>
    <w:rsid w:val="00F318EB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CAC2A-8C38-4C68-A373-D1920543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3</cp:revision>
  <dcterms:created xsi:type="dcterms:W3CDTF">2019-11-20T10:46:00Z</dcterms:created>
  <dcterms:modified xsi:type="dcterms:W3CDTF">2019-11-21T18:39:00Z</dcterms:modified>
</cp:coreProperties>
</file>