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171D0" w14:textId="06539058" w:rsidR="001F3271" w:rsidRPr="001F3271" w:rsidRDefault="001F3271" w:rsidP="001A1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35A178AA" w14:textId="77777777" w:rsidR="001F3271" w:rsidRPr="001F3271" w:rsidRDefault="001F327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C18C43F" w14:textId="77777777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4C0651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2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4C0651">
        <w:rPr>
          <w:rFonts w:ascii="Times New Roman" w:eastAsia="Calibri" w:hAnsi="Times New Roman" w:cs="Times New Roman"/>
        </w:rPr>
        <w:t>Зданевича</w:t>
      </w:r>
      <w:proofErr w:type="spellEnd"/>
      <w:r w:rsidRPr="004C0651">
        <w:rPr>
          <w:rFonts w:ascii="Times New Roman" w:eastAsia="Calibri" w:hAnsi="Times New Roman" w:cs="Times New Roman"/>
        </w:rPr>
        <w:t>, и ориентированной на достижение планируемых результатов ФГОС.</w:t>
      </w:r>
      <w:proofErr w:type="gramEnd"/>
    </w:p>
    <w:p w14:paraId="7D2D5E21" w14:textId="10319174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во 2 классе в учебном плане </w:t>
      </w:r>
      <w:r w:rsidR="00410FC9">
        <w:rPr>
          <w:rFonts w:ascii="Times New Roman" w:eastAsia="Times New Roman" w:hAnsi="Times New Roman" w:cs="Times New Roman"/>
          <w:lang w:eastAsia="ru-RU"/>
        </w:rPr>
        <w:t>филиала  МАОУ «</w:t>
      </w:r>
      <w:proofErr w:type="spellStart"/>
      <w:r w:rsidR="00410FC9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="00410FC9">
        <w:rPr>
          <w:rFonts w:ascii="Times New Roman" w:eastAsia="Times New Roman" w:hAnsi="Times New Roman" w:cs="Times New Roman"/>
          <w:lang w:eastAsia="ru-RU"/>
        </w:rPr>
        <w:t xml:space="preserve"> СОШ»- «</w:t>
      </w:r>
      <w:proofErr w:type="spellStart"/>
      <w:r w:rsidR="00410FC9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410FC9">
        <w:rPr>
          <w:rFonts w:ascii="Times New Roman" w:eastAsia="Times New Roman" w:hAnsi="Times New Roman" w:cs="Times New Roman"/>
          <w:lang w:eastAsia="ru-RU"/>
        </w:rPr>
        <w:t xml:space="preserve"> СОШ» </w:t>
      </w:r>
      <w:bookmarkStart w:id="0" w:name="_GoBack"/>
      <w:bookmarkEnd w:id="0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неделю, 102 часа в год.</w:t>
      </w:r>
    </w:p>
    <w:p w14:paraId="50810F80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3C708E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C0651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63B69CE6" w14:textId="77777777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C0651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4C0651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6FAE0EED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037F961C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4C0651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4C0651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50AE54F6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4C0651">
        <w:rPr>
          <w:rFonts w:ascii="Times New Roman" w:eastAsia="Calibri" w:hAnsi="Times New Roman" w:cs="Times New Roman"/>
        </w:rPr>
        <w:t>.</w:t>
      </w:r>
      <w:proofErr w:type="gramEnd"/>
      <w:r w:rsidRPr="004C0651">
        <w:rPr>
          <w:rFonts w:ascii="Times New Roman" w:eastAsia="Calibri" w:hAnsi="Times New Roman" w:cs="Times New Roman"/>
        </w:rPr>
        <w:t xml:space="preserve"> (</w:t>
      </w:r>
      <w:proofErr w:type="gramStart"/>
      <w:r w:rsidRPr="004C0651">
        <w:rPr>
          <w:rFonts w:ascii="Times New Roman" w:eastAsia="Calibri" w:hAnsi="Times New Roman" w:cs="Times New Roman"/>
        </w:rPr>
        <w:t>в</w:t>
      </w:r>
      <w:proofErr w:type="gramEnd"/>
      <w:r w:rsidRPr="004C0651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4C0651">
        <w:rPr>
          <w:rFonts w:ascii="Times New Roman" w:eastAsia="Calibri" w:hAnsi="Times New Roman" w:cs="Times New Roman"/>
        </w:rPr>
        <w:t>Минобрнауки</w:t>
      </w:r>
      <w:proofErr w:type="spellEnd"/>
      <w:r w:rsidRPr="004C0651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4C0651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4C0651">
        <w:rPr>
          <w:rFonts w:ascii="Times New Roman" w:eastAsia="Calibri" w:hAnsi="Times New Roman" w:cs="Times New Roman"/>
        </w:rPr>
        <w:t xml:space="preserve">) </w:t>
      </w:r>
    </w:p>
    <w:p w14:paraId="4AFE4253" w14:textId="77777777" w:rsidR="004C0651" w:rsidRPr="004C0651" w:rsidRDefault="004C0651" w:rsidP="001A18D0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74345A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14:paraId="0AD3761B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Осваивать универсальные умения, связанные с выполнением организующих упражнений. </w:t>
      </w:r>
      <w:r w:rsidRPr="004C06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и выполнять строевые команды: «Смирно!», «Равняйсь!», «Вольно!», «В одну шеренгу становись!». Научиться определять признаки положительного влияния зарядки на организм и успехи в учебе;  Осваивать двигательные действия, составляющие содержание подвижных игр.</w:t>
      </w:r>
    </w:p>
    <w:p w14:paraId="6D668EE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14:paraId="1284E40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0F2C855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 примерах положительное влияние занятий физической культурой на успешное выполнение учебной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трудовой деятельности, укрепление здоровья и развитие физических качеств;</w:t>
      </w:r>
    </w:p>
    <w:p w14:paraId="3A03EED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14:paraId="43EE633B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2B619FF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14:paraId="5B42457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186F6FF9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06276E77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31C577E4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14:paraId="7F952331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177405F1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14:paraId="59149AD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4C4A2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14:paraId="2E7839DE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легкоатлетические упражнения (бег, прыжки, метания и броски мячей разного веса и объёма); выполнять игровые действия и упражнения из подвижных игр разной функциональной направленности.</w:t>
      </w:r>
    </w:p>
    <w:p w14:paraId="5550CA4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14:paraId="176CA3FE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3DDC0278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</w:t>
      </w:r>
      <w:r w:rsidRPr="004C0651">
        <w:rPr>
          <w:rFonts w:ascii="Times New Roman" w:eastAsia="Times New Roman" w:hAnsi="Times New Roman" w:cs="Times New Roman"/>
          <w:i/>
          <w:lang w:eastAsia="ru-RU"/>
        </w:rPr>
        <w:t>выполнять передвижения на лыжах (для снежных регионов России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3C577C1A" w14:textId="77777777" w:rsidR="004C0651" w:rsidRPr="004C0651" w:rsidRDefault="004C0651" w:rsidP="001A18D0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0340C85E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C0651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6753663C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585EC7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7DCD1B1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Физическая культура.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40964D34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611C8EB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4C0651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4C0651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1F9CFA79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6441B99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4878BFB3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5B5F0F9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4C0651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68E509D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4C0651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35B7409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5236BA2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188F377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Физкультурно­оздоровительная</w:t>
      </w:r>
      <w:proofErr w:type="spellEnd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Комплексы физических упражнений для утренней зарядки, </w:t>
      </w:r>
      <w:proofErr w:type="gramStart"/>
      <w:r w:rsidRPr="004C0651">
        <w:rPr>
          <w:rFonts w:ascii="Times New Roman" w:eastAsia="Times New Roman" w:hAnsi="Times New Roman" w:cs="Times New Roman"/>
          <w:lang w:eastAsia="ru-RU"/>
        </w:rPr>
        <w:t>физкульт­минуток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, занятий по профилактике и коррекции нарушений осанки. Комплексы упражнений на развитие физических качеств. 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4C0651">
        <w:rPr>
          <w:rFonts w:ascii="Times New Roman" w:eastAsia="Times New Roman" w:hAnsi="Times New Roman" w:cs="Times New Roman"/>
          <w:lang w:eastAsia="ru-RU"/>
        </w:rPr>
        <w:t>глаз.</w:t>
      </w:r>
    </w:p>
    <w:p w14:paraId="494FA1E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02F45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Спортивно­оздоровительная</w:t>
      </w:r>
      <w:proofErr w:type="spellEnd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4C0651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F6348EC" w14:textId="77777777" w:rsidR="004C0651" w:rsidRPr="004C0651" w:rsidRDefault="004C0651" w:rsidP="001A18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4C0651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4C0651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4C0651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4C0651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4C0651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4C0651">
        <w:rPr>
          <w:rFonts w:ascii="Times New Roman" w:eastAsia="Calibri" w:hAnsi="Times New Roman" w:cs="Times New Roman"/>
        </w:rPr>
        <w:t>перемахи</w:t>
      </w:r>
      <w:proofErr w:type="spellEnd"/>
      <w:r w:rsidRPr="004C0651">
        <w:rPr>
          <w:rFonts w:ascii="Times New Roman" w:eastAsia="Calibri" w:hAnsi="Times New Roman" w:cs="Times New Roman"/>
        </w:rPr>
        <w:t>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4C0651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4C0651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4C0651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4C0651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4C0651">
        <w:rPr>
          <w:rFonts w:ascii="Times New Roman" w:eastAsia="Calibri" w:hAnsi="Times New Roman" w:cs="Times New Roman"/>
        </w:rPr>
        <w:t>перелезания</w:t>
      </w:r>
      <w:proofErr w:type="spellEnd"/>
      <w:r w:rsidRPr="004C0651">
        <w:rPr>
          <w:rFonts w:ascii="Times New Roman" w:eastAsia="Calibri" w:hAnsi="Times New Roman" w:cs="Times New Roman"/>
        </w:rPr>
        <w:t xml:space="preserve">, </w:t>
      </w:r>
      <w:proofErr w:type="spellStart"/>
      <w:r w:rsidRPr="004C0651">
        <w:rPr>
          <w:rFonts w:ascii="Times New Roman" w:eastAsia="Calibri" w:hAnsi="Times New Roman" w:cs="Times New Roman"/>
        </w:rPr>
        <w:t>переползания</w:t>
      </w:r>
      <w:proofErr w:type="spellEnd"/>
      <w:r w:rsidRPr="004C0651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1EF177DA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08FB240" w14:textId="77777777" w:rsidR="004C0651" w:rsidRPr="004C0651" w:rsidRDefault="004C0651" w:rsidP="001A18D0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4C0651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4C0651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4C0651">
        <w:rPr>
          <w:rFonts w:ascii="Times New Roman" w:eastAsia="Calibri" w:hAnsi="Times New Roman" w:cs="Times New Roman"/>
        </w:rPr>
        <w:t xml:space="preserve">на одной ноге и двух ногах на месте </w:t>
      </w:r>
      <w:r w:rsidRPr="004C0651">
        <w:rPr>
          <w:rFonts w:ascii="Times New Roman" w:eastAsia="Calibri" w:hAnsi="Times New Roman" w:cs="Times New Roman"/>
        </w:rPr>
        <w:lastRenderedPageBreak/>
        <w:t>и с продвижением; в длину и высоту; спрыгивание и запрыгивание.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Броски: </w:t>
      </w:r>
      <w:r w:rsidRPr="004C0651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Метание: </w:t>
      </w:r>
      <w:r w:rsidRPr="004C0651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13B602B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4893DD0F" w14:textId="77777777" w:rsidR="004C0651" w:rsidRPr="004C0651" w:rsidRDefault="004C0651" w:rsidP="001A18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4C0651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6B945E7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5F8E927" w14:textId="77777777" w:rsidR="004C0651" w:rsidRPr="004C0651" w:rsidRDefault="004C0651" w:rsidP="001A18D0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4C0651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4C0651">
        <w:rPr>
          <w:rFonts w:ascii="Times New Roman" w:eastAsia="Calibri" w:hAnsi="Times New Roman" w:cs="Times New Roman"/>
        </w:rPr>
        <w:t>игровые задания с исполь</w:t>
      </w:r>
      <w:r w:rsidRPr="004C0651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4C0651">
        <w:rPr>
          <w:rFonts w:ascii="Times New Roman" w:eastAsia="Calibri" w:hAnsi="Times New Roman" w:cs="Times New Roman"/>
        </w:rPr>
        <w:t>силу, ловкость и координацию.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4C0651">
        <w:rPr>
          <w:rFonts w:ascii="Times New Roman" w:eastAsia="Calibri" w:hAnsi="Times New Roman" w:cs="Times New Roman"/>
        </w:rPr>
        <w:t>прыжки, бег, метания и броски; упражнения на координацию, выносливость и быстроту.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4C0651">
        <w:rPr>
          <w:rFonts w:ascii="Times New Roman" w:eastAsia="Calibri" w:hAnsi="Times New Roman" w:cs="Times New Roman"/>
          <w:spacing w:val="2"/>
        </w:rPr>
        <w:t>эстафеты в пере</w:t>
      </w:r>
      <w:r w:rsidRPr="004C0651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291542A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2FA9DC94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227FD53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4C0651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4C0651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1D22477D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4C0651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471D50F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4C0651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4AB7E34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0B97FD6F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60E2337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60DE03A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4C0651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4C0651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403FBF5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4C0651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4C0651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89C4EF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4C0651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4F8F0658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</w:t>
      </w:r>
      <w:r w:rsidRPr="004C0651">
        <w:rPr>
          <w:rFonts w:ascii="Times New Roman" w:eastAsia="Times New Roman" w:hAnsi="Times New Roman" w:cs="Times New Roman"/>
          <w:lang w:eastAsia="ru-RU"/>
        </w:rPr>
        <w:lastRenderedPageBreak/>
        <w:t>упражнений с постепенным включением в работу основных мы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3CF32DEB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583562F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132197D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4C0651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0ACAAFE2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4C0651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4C0651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1CCA1AFD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4C065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107A23FF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38C39713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двух­трех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4C0651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42877889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4C0651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59710AFD" w14:textId="77777777" w:rsidR="00166846" w:rsidRDefault="00166846" w:rsidP="001A18D0">
      <w:pPr>
        <w:spacing w:after="0" w:line="240" w:lineRule="auto"/>
        <w:ind w:firstLine="708"/>
        <w:jc w:val="both"/>
      </w:pPr>
    </w:p>
    <w:sectPr w:rsidR="00166846" w:rsidSect="00185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00EA1" w14:textId="77777777" w:rsidR="005E29E1" w:rsidRDefault="005E29E1" w:rsidP="004C0651">
      <w:pPr>
        <w:spacing w:after="0" w:line="240" w:lineRule="auto"/>
      </w:pPr>
      <w:r>
        <w:separator/>
      </w:r>
    </w:p>
  </w:endnote>
  <w:endnote w:type="continuationSeparator" w:id="0">
    <w:p w14:paraId="642365E1" w14:textId="77777777" w:rsidR="005E29E1" w:rsidRDefault="005E29E1" w:rsidP="004C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6C293" w14:textId="77777777" w:rsidR="005E29E1" w:rsidRDefault="005E29E1" w:rsidP="004C0651">
      <w:pPr>
        <w:spacing w:after="0" w:line="240" w:lineRule="auto"/>
      </w:pPr>
      <w:r>
        <w:separator/>
      </w:r>
    </w:p>
  </w:footnote>
  <w:footnote w:type="continuationSeparator" w:id="0">
    <w:p w14:paraId="0514DB7A" w14:textId="77777777" w:rsidR="005E29E1" w:rsidRDefault="005E29E1" w:rsidP="004C0651">
      <w:pPr>
        <w:spacing w:after="0" w:line="240" w:lineRule="auto"/>
      </w:pPr>
      <w:r>
        <w:continuationSeparator/>
      </w:r>
    </w:p>
  </w:footnote>
  <w:footnote w:id="1">
    <w:p w14:paraId="6228084B" w14:textId="77777777" w:rsidR="004C0651" w:rsidRPr="00413904" w:rsidRDefault="004C0651" w:rsidP="004C0651">
      <w:pPr>
        <w:pStyle w:val="a5"/>
      </w:pPr>
      <w:r w:rsidRPr="002F30AF">
        <w:rPr>
          <w:rStyle w:val="a7"/>
        </w:rPr>
        <w:footnoteRef/>
      </w:r>
      <w:r w:rsidRPr="002F30AF"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 w:rsidRPr="002F30AF">
        <w:t>климато</w:t>
      </w:r>
      <w:proofErr w:type="spellEnd"/>
      <w:r w:rsidRPr="002F30AF">
        <w:t>-географических</w:t>
      </w:r>
      <w:proofErr w:type="gramEnd"/>
      <w:r w:rsidRPr="002F30AF"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6284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C0"/>
    <w:rsid w:val="00166846"/>
    <w:rsid w:val="0018520C"/>
    <w:rsid w:val="001A18D0"/>
    <w:rsid w:val="001F3271"/>
    <w:rsid w:val="00384792"/>
    <w:rsid w:val="00410FC9"/>
    <w:rsid w:val="004C0651"/>
    <w:rsid w:val="005E29E1"/>
    <w:rsid w:val="00943F5E"/>
    <w:rsid w:val="00BE29C0"/>
    <w:rsid w:val="00C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1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C06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C0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2291</Words>
  <Characters>13060</Characters>
  <Application>Microsoft Office Word</Application>
  <DocSecurity>0</DocSecurity>
  <Lines>108</Lines>
  <Paragraphs>30</Paragraphs>
  <ScaleCrop>false</ScaleCrop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6</cp:revision>
  <dcterms:created xsi:type="dcterms:W3CDTF">2019-04-02T17:00:00Z</dcterms:created>
  <dcterms:modified xsi:type="dcterms:W3CDTF">2019-10-31T11:04:00Z</dcterms:modified>
</cp:coreProperties>
</file>