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248775" cy="1609725"/>
            <wp:effectExtent l="0" t="0" r="9525" b="9525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88" w:rsidRDefault="00854688" w:rsidP="00854688"/>
    <w:p w:rsidR="00854688" w:rsidRDefault="00854688" w:rsidP="00854688"/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математике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 класса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54688" w:rsidRDefault="004005B7" w:rsidP="0085468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bookmarkStart w:id="0" w:name="_GoBack"/>
      <w:bookmarkEnd w:id="0"/>
      <w:r w:rsidR="00854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854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546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Н.К.,</w:t>
      </w:r>
    </w:p>
    <w:p w:rsidR="00854688" w:rsidRDefault="00854688" w:rsidP="00854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854688" w:rsidRDefault="00854688" w:rsidP="00854688"/>
    <w:p w:rsidR="00854688" w:rsidRDefault="00854688" w:rsidP="00854688"/>
    <w:p w:rsidR="00854688" w:rsidRDefault="00854688" w:rsidP="00854688">
      <w:pPr>
        <w:jc w:val="center"/>
      </w:pPr>
      <w:r>
        <w:t>2019 год</w:t>
      </w:r>
    </w:p>
    <w:p w:rsidR="00854688" w:rsidRPr="00537365" w:rsidRDefault="00854688" w:rsidP="00854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Рабочая программа по предмету «Математика» для обучающихся 3 </w:t>
      </w:r>
      <w:r w:rsidR="00537365">
        <w:rPr>
          <w:rFonts w:ascii="Times New Roman" w:hAnsi="Times New Roman" w:cs="Times New Roman"/>
          <w:sz w:val="24"/>
          <w:szCs w:val="24"/>
        </w:rPr>
        <w:t>класса составлена</w:t>
      </w:r>
      <w:r w:rsidR="0056549F" w:rsidRPr="00607D02">
        <w:rPr>
          <w:rFonts w:ascii="Times New Roman" w:hAnsi="Times New Roman"/>
        </w:rPr>
        <w:t xml:space="preserve"> </w:t>
      </w:r>
      <w:r w:rsidR="0056549F" w:rsidRPr="00537365">
        <w:rPr>
          <w:rFonts w:ascii="Times New Roman" w:hAnsi="Times New Roman"/>
          <w:sz w:val="24"/>
          <w:szCs w:val="24"/>
        </w:rPr>
        <w:t>в</w:t>
      </w:r>
      <w:r w:rsidR="0056549F" w:rsidRPr="00607D02">
        <w:rPr>
          <w:rFonts w:ascii="Times New Roman" w:hAnsi="Times New Roman"/>
        </w:rPr>
        <w:t xml:space="preserve"> </w:t>
      </w:r>
      <w:r w:rsidR="0056549F" w:rsidRPr="00537365">
        <w:rPr>
          <w:rFonts w:ascii="Times New Roman" w:hAnsi="Times New Roman"/>
          <w:sz w:val="24"/>
          <w:szCs w:val="24"/>
        </w:rPr>
        <w:t xml:space="preserve">соответствии с примерной программой начального общего образования </w:t>
      </w:r>
      <w:r w:rsidRPr="00537365">
        <w:rPr>
          <w:rFonts w:ascii="Times New Roman" w:hAnsi="Times New Roman" w:cs="Times New Roman"/>
          <w:sz w:val="24"/>
          <w:szCs w:val="24"/>
        </w:rPr>
        <w:t xml:space="preserve">разработана на основе авторской программы М.И. Моро, </w:t>
      </w:r>
      <w:r w:rsidR="00537365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 w:rsidR="00537365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="00537365">
        <w:rPr>
          <w:rFonts w:ascii="Times New Roman" w:hAnsi="Times New Roman" w:cs="Times New Roman"/>
          <w:sz w:val="24"/>
          <w:szCs w:val="24"/>
        </w:rPr>
        <w:t>, Г.С. Бельтюкова</w:t>
      </w:r>
      <w:r w:rsidR="0056549F" w:rsidRPr="00537365">
        <w:rPr>
          <w:rFonts w:ascii="Times New Roman" w:hAnsi="Times New Roman" w:cs="Times New Roman"/>
          <w:sz w:val="24"/>
          <w:szCs w:val="24"/>
        </w:rPr>
        <w:t xml:space="preserve"> «Математика» в 2-х частях.</w:t>
      </w:r>
      <w:r w:rsidRPr="00537365">
        <w:rPr>
          <w:rFonts w:ascii="Times New Roman" w:hAnsi="Times New Roman" w:cs="Times New Roman"/>
          <w:sz w:val="24"/>
          <w:szCs w:val="24"/>
        </w:rPr>
        <w:t xml:space="preserve"> М</w:t>
      </w:r>
      <w:r w:rsidR="0056549F" w:rsidRPr="00537365">
        <w:rPr>
          <w:rFonts w:ascii="Times New Roman" w:hAnsi="Times New Roman" w:cs="Times New Roman"/>
          <w:sz w:val="24"/>
          <w:szCs w:val="24"/>
        </w:rPr>
        <w:t>.: Просвещение, 2019</w:t>
      </w:r>
      <w:r w:rsidRPr="0053736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54688" w:rsidRPr="00537365" w:rsidRDefault="00854688" w:rsidP="008546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7365">
        <w:rPr>
          <w:rFonts w:ascii="Times New Roman" w:hAnsi="Times New Roman" w:cs="Times New Roman"/>
          <w:sz w:val="24"/>
          <w:szCs w:val="24"/>
        </w:rPr>
        <w:t>На изучение предмета «Математика» в 3 классе в учебном плане филиала МАОУ «</w:t>
      </w:r>
      <w:proofErr w:type="spellStart"/>
      <w:r w:rsidRPr="00537365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537365">
        <w:rPr>
          <w:rFonts w:ascii="Times New Roman" w:hAnsi="Times New Roman" w:cs="Times New Roman"/>
          <w:sz w:val="24"/>
          <w:szCs w:val="24"/>
        </w:rPr>
        <w:t xml:space="preserve"> СОШ»- «</w:t>
      </w:r>
      <w:proofErr w:type="spellStart"/>
      <w:r w:rsidRPr="00537365">
        <w:rPr>
          <w:rFonts w:ascii="Times New Roman" w:hAnsi="Times New Roman" w:cs="Times New Roman"/>
          <w:sz w:val="24"/>
          <w:szCs w:val="24"/>
        </w:rPr>
        <w:t>Верхнеаремзянская</w:t>
      </w:r>
      <w:proofErr w:type="spellEnd"/>
      <w:r w:rsidRPr="00537365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537365">
        <w:rPr>
          <w:rFonts w:ascii="Times New Roman" w:hAnsi="Times New Roman" w:cs="Times New Roman"/>
          <w:sz w:val="24"/>
          <w:szCs w:val="24"/>
        </w:rPr>
        <w:t>им.Д.И.Менделеева</w:t>
      </w:r>
      <w:proofErr w:type="spellEnd"/>
      <w:r w:rsidRPr="00537365">
        <w:rPr>
          <w:rFonts w:ascii="Times New Roman" w:hAnsi="Times New Roman" w:cs="Times New Roman"/>
          <w:sz w:val="24"/>
          <w:szCs w:val="24"/>
        </w:rPr>
        <w:t xml:space="preserve">» отводится 4 часа в неделю, </w:t>
      </w:r>
      <w:r w:rsidRPr="005373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132 часа в год.  </w:t>
      </w:r>
    </w:p>
    <w:p w:rsidR="0056549F" w:rsidRDefault="0056549F" w:rsidP="00854688"/>
    <w:p w:rsidR="00854688" w:rsidRDefault="00854688" w:rsidP="00854688">
      <w:pPr>
        <w:shd w:val="clear" w:color="auto" w:fill="FFFFFF" w:themeFill="background1"/>
        <w:spacing w:before="90" w:after="9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854688" w:rsidRDefault="00854688" w:rsidP="0085468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Числа и величины</w:t>
      </w:r>
    </w:p>
    <w:p w:rsidR="00854688" w:rsidRPr="00854688" w:rsidRDefault="00854688" w:rsidP="0085468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образовывать, называть, читать, записывать числа от 0 до 1 000;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сравнивать трехзначные числа и записывать результат сравнения </w:t>
      </w:r>
      <w:r w:rsidR="00570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упорядочивать заданные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числа заменять трехзначное число суммой разрядных слагаемых уметь заменять мелкие единицы счета крупными и наоборот;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группировать числа по заданному или самостоятельно установленному одному или нескольким признакам;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2,  1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м2 = 100 дм2; переводить одни единицы площади в другие;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 упорядочивать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объекты по массе.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классифицировать числа по нескольким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основаниям  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более сложных случаях) и объяснять свои действия; </w:t>
      </w:r>
    </w:p>
    <w:p w:rsidR="00854688" w:rsidRDefault="00854688" w:rsidP="00854688">
      <w:pPr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самостоятельно выбирать единицу для измерения таких величин как площадь, масса в конкретных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условиях  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объяснять свой выбор.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Арифметические действия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выполнять табличное умножение и деление чисел; выполнять умножение на 1 и на 0, выполнять деление вида: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а,  0 : а;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выполнять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внетабличное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письменно действия сложение, вычитание, умножение и деление на однозначное число в пределах 1 000;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значение числового выражения, содержащего 2 – 3 действия (со скобками и без скобок).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854688" w:rsidRDefault="00854688" w:rsidP="00854688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вычислять значение буквенного выражения при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заданных значениях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входящих в него букв;</w:t>
      </w:r>
    </w:p>
    <w:p w:rsidR="00854688" w:rsidRDefault="00854688" w:rsidP="00854688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уравнения на основе связи между компонентами и результатами умножения и деления.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Работа с текстовыми задачами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план решения задачи в 2 – 3 действия, объяснять его и следовать ему при записи решения задачи;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преобразовывать задачу в новую, изменяя ее условие или вопрос;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задачу по краткой записи, по схеме, по ее решению;</w:t>
      </w:r>
    </w:p>
    <w:p w:rsidR="00854688" w:rsidRDefault="00570D7D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задачи</w:t>
      </w:r>
      <w:r w:rsidR="00854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рассматривающие взаимосвязи: цена, количество, стоимость; расход материала на 1 предмет, количество предметов, общий расход материала на все </w:t>
      </w:r>
      <w:proofErr w:type="gramStart"/>
      <w:r w:rsidR="00854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указанные  предметы</w:t>
      </w:r>
      <w:proofErr w:type="gramEnd"/>
      <w:r w:rsidR="00854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др.; задачи на увеличение/уменьшение числа в несколько раз.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сравнивать задачи по </w:t>
      </w:r>
      <w:r w:rsidR="00570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сходству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различию отношений между объектами, рассматриваемых в задачах;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дополнять задачу с недостающими данными возможными числами;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разные способы решения одной и той же задачи, сравнивать их и выбирать наиболее рациональный;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задачи на нахождение доли числа и числа по его доле;</w:t>
      </w:r>
    </w:p>
    <w:p w:rsidR="00854688" w:rsidRDefault="00854688" w:rsidP="00854688">
      <w:pPr>
        <w:numPr>
          <w:ilvl w:val="0"/>
          <w:numId w:val="7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решать задачи практического содержания, в том числе задачи-расчеты 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Пространственные отношения. Геометрические фигуры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обозначать геометрические фигуры буквами;</w:t>
      </w:r>
    </w:p>
    <w:p w:rsidR="00854688" w:rsidRDefault="00854688" w:rsidP="00854688">
      <w:pPr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различать круг и окружность;</w:t>
      </w:r>
    </w:p>
    <w:p w:rsidR="00854688" w:rsidRDefault="00854688" w:rsidP="00854688">
      <w:pPr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чертить окружность заданного радиуса с использованием циркуля;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9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треугольники по соотношению длин сторон; по видам углов;</w:t>
      </w:r>
    </w:p>
    <w:p w:rsidR="00854688" w:rsidRDefault="00854688" w:rsidP="00854688">
      <w:pPr>
        <w:numPr>
          <w:ilvl w:val="0"/>
          <w:numId w:val="9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изображать геометрические фигуры (отрезок, прямоугольник) в заданном масштабе;</w:t>
      </w:r>
    </w:p>
    <w:p w:rsidR="00854688" w:rsidRDefault="00854688" w:rsidP="00854688">
      <w:pPr>
        <w:numPr>
          <w:ilvl w:val="0"/>
          <w:numId w:val="9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 план участка (комнаты, сада и др.).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Геометрические величины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10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измерять длину отрезка;</w:t>
      </w:r>
    </w:p>
    <w:p w:rsidR="00854688" w:rsidRDefault="00854688" w:rsidP="00854688">
      <w:pPr>
        <w:numPr>
          <w:ilvl w:val="0"/>
          <w:numId w:val="10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площадь прямоугольника (квадрата) по заданным длинам его сторон;</w:t>
      </w:r>
    </w:p>
    <w:p w:rsidR="00854688" w:rsidRDefault="00854688" w:rsidP="00854688">
      <w:pPr>
        <w:numPr>
          <w:ilvl w:val="0"/>
          <w:numId w:val="10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выражать площадь объектов в разных единицах площади (квадратный сантиметр, квадратный дециметр. квадратный метр), используя соотношения между ними;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11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выбирать наиболее подходящие единицы площади для конкретной ситуации;</w:t>
      </w:r>
    </w:p>
    <w:p w:rsidR="00854688" w:rsidRDefault="00854688" w:rsidP="00854688">
      <w:pPr>
        <w:numPr>
          <w:ilvl w:val="0"/>
          <w:numId w:val="11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площадь прямоугольного треугольника, достраивая его до прямоугольника.</w:t>
      </w:r>
    </w:p>
    <w:p w:rsidR="00854688" w:rsidRDefault="00854688" w:rsidP="00854688">
      <w:pPr>
        <w:numPr>
          <w:ilvl w:val="0"/>
          <w:numId w:val="11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площадь прямоугольного треугольника, достраивая его до прямоугольника.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Работа с информацией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анализировать готовые таблицы, использовать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 для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заданных действий, для построения вывода;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оформлять в таблице зависимости между пропорциональными величинами;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выстраивать цепочку логических рассуждений, делать выводы.</w:t>
      </w:r>
    </w:p>
    <w:p w:rsidR="00854688" w:rsidRDefault="00854688" w:rsidP="00854688">
      <w:p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 несложные готовые таблицы;</w:t>
      </w:r>
    </w:p>
    <w:p w:rsidR="00854688" w:rsidRDefault="00854688" w:rsidP="00854688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</w:r>
    </w:p>
    <w:p w:rsidR="00854688" w:rsidRDefault="00854688" w:rsidP="00854688">
      <w:p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4688" w:rsidRDefault="00854688" w:rsidP="00854688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предмета (136 часов)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Числа от 1 до 100. Сложение и вычитание (9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Сложение и вычитание. Сложение и вычитание двузначных чисел с переходом через десяток. Выражения с переменной. Решение уравнений. Решение уравнений. Новый способ решения. Закрепление. Решение уравнений. Обозначение геометрических фигур буквами. </w:t>
      </w:r>
      <w:r w:rsidR="00570D7D">
        <w:rPr>
          <w:rFonts w:ascii="Times New Roman" w:hAnsi="Times New Roman"/>
          <w:sz w:val="24"/>
          <w:szCs w:val="24"/>
        </w:rPr>
        <w:t>Закрепление пройденного</w:t>
      </w:r>
      <w:r>
        <w:rPr>
          <w:rFonts w:ascii="Times New Roman" w:hAnsi="Times New Roman"/>
          <w:sz w:val="24"/>
          <w:szCs w:val="24"/>
        </w:rPr>
        <w:t xml:space="preserve"> материала. Решение задач.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Табличное умножение и деление (55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</w:t>
      </w:r>
      <w:r w:rsidR="00570D7D">
        <w:rPr>
          <w:rFonts w:ascii="Times New Roman" w:hAnsi="Times New Roman"/>
          <w:sz w:val="24"/>
          <w:szCs w:val="24"/>
        </w:rPr>
        <w:t>действий в</w:t>
      </w:r>
      <w:r>
        <w:rPr>
          <w:rFonts w:ascii="Times New Roman" w:hAnsi="Times New Roman"/>
          <w:sz w:val="24"/>
          <w:szCs w:val="24"/>
        </w:rPr>
        <w:t xml:space="preserve"> выражениях со скобками и без скобок. Зависимости между пропорциональными величинами: масса одного предмета, количество </w:t>
      </w:r>
      <w:r w:rsidR="00570D7D">
        <w:rPr>
          <w:rFonts w:ascii="Times New Roman" w:hAnsi="Times New Roman"/>
          <w:sz w:val="24"/>
          <w:szCs w:val="24"/>
        </w:rPr>
        <w:t>предметов, масса</w:t>
      </w:r>
      <w:r>
        <w:rPr>
          <w:rFonts w:ascii="Times New Roman" w:hAnsi="Times New Roman"/>
          <w:sz w:val="24"/>
          <w:szCs w:val="24"/>
        </w:rPr>
        <w:t xml:space="preserve">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 Умножение на 1 и на 0. Деление вида </w:t>
      </w:r>
      <w:r w:rsidR="00570D7D">
        <w:rPr>
          <w:rFonts w:ascii="Times New Roman" w:hAnsi="Times New Roman"/>
          <w:sz w:val="24"/>
          <w:szCs w:val="24"/>
          <w:lang w:val="en-US"/>
        </w:rPr>
        <w:t>a</w:t>
      </w:r>
      <w:r w:rsidR="00570D7D">
        <w:rPr>
          <w:rFonts w:ascii="Times New Roman" w:hAnsi="Times New Roman"/>
          <w:sz w:val="24"/>
          <w:szCs w:val="24"/>
        </w:rPr>
        <w:t>: 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0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при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≠0. Текстовые задачи в три действия. Круг. Окружность (центр, радиус, диаметр).  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 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Внетабличное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умножение и деление (29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Приемы умножения для случаев вида 23 * 4, 4 * 23. Приемы деления для случаев вида </w:t>
      </w:r>
      <w:proofErr w:type="gramStart"/>
      <w:r>
        <w:rPr>
          <w:rFonts w:ascii="Times New Roman" w:hAnsi="Times New Roman"/>
          <w:sz w:val="24"/>
          <w:szCs w:val="24"/>
        </w:rPr>
        <w:t>78 :</w:t>
      </w:r>
      <w:proofErr w:type="gramEnd"/>
      <w:r>
        <w:rPr>
          <w:rFonts w:ascii="Times New Roman" w:hAnsi="Times New Roman"/>
          <w:sz w:val="24"/>
          <w:szCs w:val="24"/>
        </w:rPr>
        <w:t xml:space="preserve"> 2, 69 : 3. Деление суммы на число. Связь между числами при делении. Проверка умножения делением. Выражения с двумя переменными вида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*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≠0), 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 от 1 до 1000. Нумерация (13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 от 1 до 1000. Сложение и вычитание (12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равнобедренный, равносторонний.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 от 1 до 1000. Умножение и деление (5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Приемы устного умножения и деления. Виды треугольников: прямоугольный, тупоугольный, остроугольный.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Приёмы письменных вычислений (13 ч.)</w:t>
      </w:r>
      <w:r>
        <w:rPr>
          <w:rFonts w:ascii="Times New Roman" w:hAnsi="Times New Roman"/>
          <w:sz w:val="24"/>
          <w:szCs w:val="24"/>
        </w:rPr>
        <w:t xml:space="preserve"> Прием письменного умножения и деления на однозначное число. Знакомство с калькулятором.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688" w:rsidRDefault="00854688" w:rsidP="00854688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275"/>
        <w:gridCol w:w="1843"/>
        <w:gridCol w:w="8079"/>
      </w:tblGrid>
      <w:tr w:rsidR="00854688" w:rsidTr="00854688">
        <w:trPr>
          <w:trHeight w:val="4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>Разделы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ar-SA"/>
              </w:rPr>
              <w:t xml:space="preserve">Организация контроля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>знаний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shd w:val="clear" w:color="auto" w:fill="FFFFFF"/>
              <w:suppressAutoHyphens/>
              <w:spacing w:after="0" w:line="240" w:lineRule="auto"/>
              <w:ind w:left="125"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>Основные виды деятельности</w:t>
            </w:r>
          </w:p>
        </w:tc>
      </w:tr>
      <w:tr w:rsidR="00854688" w:rsidTr="00854688">
        <w:trPr>
          <w:trHeight w:val="385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88" w:rsidRDefault="008546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88" w:rsidRDefault="008546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88" w:rsidRDefault="008546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ar-SA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>к/р</w:t>
            </w:r>
          </w:p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88" w:rsidRDefault="008546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54688" w:rsidTr="00854688">
        <w:trPr>
          <w:trHeight w:val="46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Числа от 1 до 100.</w:t>
            </w:r>
          </w:p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Сложение и вычитание.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Pr="000567DF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 (объединять в группы) числа по заданному или самостоятельно установленному правилу.</w:t>
            </w:r>
          </w:p>
          <w:p w:rsidR="00854688" w:rsidRPr="000567DF" w:rsidRDefault="0085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Переводить одни единицы длины в другие: мелкие в более крупные и крупные в более мелкие, используя соотношения между ними</w:t>
            </w:r>
          </w:p>
          <w:p w:rsidR="00854688" w:rsidRPr="000567DF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Моделировать и объяснять ход выполнения устных действий </w:t>
            </w:r>
            <w:r w:rsidRPr="000567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сложение и вычитание </w:t>
            </w: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100.</w:t>
            </w:r>
            <w:r w:rsidRPr="000567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устно сложение и вычитание чисел в пределах 100 (табличные, нумерационные случаи, сложение и вычитание круглых десятков, сложение двузначного и однозначного числа и др.)</w:t>
            </w:r>
          </w:p>
          <w:p w:rsidR="00854688" w:rsidRPr="000567DF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разные способы вычислений, выбирать наиболее удобный.</w:t>
            </w: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Записывать решения составных задач с помощью выражения</w:t>
            </w:r>
          </w:p>
          <w:p w:rsidR="00854688" w:rsidRPr="000567DF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и обосновывать стратегию игры; работать в паре.</w:t>
            </w:r>
          </w:p>
          <w:p w:rsidR="00854688" w:rsidRPr="000567DF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значение буквенного выражения при заданных значениях буквы, использовать различные приемы при вычислении значения числового выражения, в том числе, правила о порядке действий в выражениях, свойства сложения, прикидку результата. </w:t>
            </w: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Решать уравнения вида: 12 + </w:t>
            </w:r>
            <w:r w:rsidRPr="000567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</w:t>
            </w: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12, 25 – </w:t>
            </w:r>
            <w:r w:rsidRPr="000567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х </w:t>
            </w: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20, </w:t>
            </w:r>
            <w:r w:rsidRPr="000567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х </w:t>
            </w: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 = 8, подбирая значение неизвестного.</w:t>
            </w: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Выполнять проверку правильности вычислений.</w:t>
            </w:r>
          </w:p>
          <w:p w:rsidR="00854688" w:rsidRPr="000567DF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приемы проверки правильности выполненных вычислений.</w:t>
            </w:r>
          </w:p>
          <w:p w:rsidR="00854688" w:rsidRPr="000567DF" w:rsidRDefault="0085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Оценивать результаты продвижения по теме, проявлять личностную заинтересованность в приобретении и расширении знаний и способов действий.</w:t>
            </w:r>
          </w:p>
          <w:p w:rsidR="00854688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Моделировать</w:t>
            </w: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56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действие </w:t>
            </w:r>
            <w:r w:rsidRPr="000567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умножение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854688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Заменять сумму одинаковых слагаемых произведением, произведение - суммой одинаковых слагаемых (если возможно).</w:t>
            </w:r>
          </w:p>
          <w:p w:rsidR="00854688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Находить периметр прямоугольника.</w:t>
            </w:r>
          </w:p>
          <w:p w:rsidR="00854688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Умножать 1 и 0 на число.</w:t>
            </w:r>
          </w:p>
          <w:p w:rsidR="00854688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Использовать переместительное свойство умножения при вычислениях.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Использовать математическую терминологию при записи и выполнении арифметического действия </w:t>
            </w:r>
            <w:r>
              <w:rPr>
                <w:rFonts w:ascii="Times New Roman" w:eastAsia="Times New Roman" w:hAnsi="Times New Roman" w:cs="Times New Roman"/>
                <w:i/>
              </w:rPr>
              <w:t>умножение.</w:t>
            </w:r>
          </w:p>
          <w:p w:rsidR="00854688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Решать текстовые задачи на умножение.</w:t>
            </w:r>
          </w:p>
          <w:p w:rsidR="00854688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Искать различные способы решения одной и той же задачи.</w:t>
            </w:r>
          </w:p>
          <w:p w:rsidR="00854688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Моделировать действие </w:t>
            </w:r>
            <w:r>
              <w:rPr>
                <w:rFonts w:ascii="Times New Roman" w:eastAsia="Times New Roman" w:hAnsi="Times New Roman" w:cs="Times New Roman"/>
                <w:i/>
              </w:rPr>
              <w:t>деление.</w:t>
            </w:r>
          </w:p>
          <w:p w:rsidR="00854688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Решать текстовые задачи на деление.</w:t>
            </w:r>
          </w:p>
          <w:p w:rsidR="00854688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Выполнять задания логического и поискового характера.</w:t>
            </w:r>
          </w:p>
          <w:p w:rsidR="00854688" w:rsidRDefault="008546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Работать в паре. </w:t>
            </w:r>
          </w:p>
          <w:p w:rsidR="00854688" w:rsidRDefault="0085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Излагать и отстаивать свое мнение, аргументировать свою точку зрения, оценивать точку зрения товарища</w:t>
            </w:r>
          </w:p>
        </w:tc>
      </w:tr>
      <w:tr w:rsidR="00854688" w:rsidTr="0085468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от 1 до 100. Табличное умножение и деление.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88" w:rsidRDefault="00854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88" w:rsidTr="0085468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88" w:rsidRDefault="00854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88" w:rsidTr="0085468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Числа от 1 до 1000.</w:t>
            </w:r>
          </w:p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Нумерация.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88" w:rsidRDefault="00854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88" w:rsidTr="0085468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Числа от 1 до 1000.</w:t>
            </w:r>
          </w:p>
          <w:p w:rsidR="00854688" w:rsidRDefault="008546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88" w:rsidRDefault="00854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88" w:rsidTr="0085468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Числа от 1 до 1000.</w:t>
            </w:r>
          </w:p>
          <w:p w:rsidR="00854688" w:rsidRDefault="008546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88" w:rsidRDefault="00854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88" w:rsidTr="000567DF">
        <w:trPr>
          <w:trHeight w:val="29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88" w:rsidRDefault="00854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88" w:rsidTr="00854688">
        <w:trPr>
          <w:trHeight w:val="415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88" w:rsidRDefault="00854688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88" w:rsidRDefault="00854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688" w:rsidRDefault="00854688" w:rsidP="008546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54688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688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688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688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AAE" w:rsidRDefault="007F7AAE"/>
    <w:sectPr w:rsidR="007F7AAE" w:rsidSect="008546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2E0"/>
    <w:multiLevelType w:val="multilevel"/>
    <w:tmpl w:val="8CB4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A67BD"/>
    <w:multiLevelType w:val="multilevel"/>
    <w:tmpl w:val="FD1E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456CD"/>
    <w:multiLevelType w:val="multilevel"/>
    <w:tmpl w:val="855E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3E5B9D"/>
    <w:multiLevelType w:val="multilevel"/>
    <w:tmpl w:val="BC8C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CA4FDD"/>
    <w:multiLevelType w:val="multilevel"/>
    <w:tmpl w:val="4F7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3D397D"/>
    <w:multiLevelType w:val="multilevel"/>
    <w:tmpl w:val="416E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114917"/>
    <w:multiLevelType w:val="multilevel"/>
    <w:tmpl w:val="67D8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690541"/>
    <w:multiLevelType w:val="multilevel"/>
    <w:tmpl w:val="6076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6A278E"/>
    <w:multiLevelType w:val="multilevel"/>
    <w:tmpl w:val="347A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A03A0B"/>
    <w:multiLevelType w:val="multilevel"/>
    <w:tmpl w:val="ED46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021766"/>
    <w:multiLevelType w:val="multilevel"/>
    <w:tmpl w:val="91F2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DC0DB2"/>
    <w:multiLevelType w:val="multilevel"/>
    <w:tmpl w:val="10F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300C63"/>
    <w:multiLevelType w:val="multilevel"/>
    <w:tmpl w:val="D3B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41"/>
    <w:rsid w:val="000567DF"/>
    <w:rsid w:val="00210941"/>
    <w:rsid w:val="00323760"/>
    <w:rsid w:val="004005B7"/>
    <w:rsid w:val="00537365"/>
    <w:rsid w:val="0056549F"/>
    <w:rsid w:val="00570D7D"/>
    <w:rsid w:val="007F7AAE"/>
    <w:rsid w:val="0085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284B"/>
  <w15:chartTrackingRefBased/>
  <w15:docId w15:val="{663F9642-D123-4BBA-9C83-3F6746EB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6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4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1677</Words>
  <Characters>9561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9</cp:revision>
  <dcterms:created xsi:type="dcterms:W3CDTF">2019-10-28T12:53:00Z</dcterms:created>
  <dcterms:modified xsi:type="dcterms:W3CDTF">2019-10-31T10:45:00Z</dcterms:modified>
</cp:coreProperties>
</file>