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79" w:rsidRDefault="00116279" w:rsidP="00392A7B">
      <w:pPr>
        <w:pStyle w:val="ac"/>
        <w:tabs>
          <w:tab w:val="left" w:pos="709"/>
        </w:tabs>
        <w:spacing w:line="240" w:lineRule="auto"/>
        <w:jc w:val="center"/>
        <w:rPr>
          <w:rFonts w:ascii="Times New Roman" w:hAnsi="Times New Roman"/>
          <w:b/>
          <w:bCs/>
          <w:iCs/>
          <w:sz w:val="24"/>
          <w:szCs w:val="24"/>
          <w:shd w:val="clear" w:color="auto" w:fill="FFFFFF"/>
        </w:rPr>
      </w:pPr>
    </w:p>
    <w:p w:rsidR="00116279" w:rsidRDefault="00116279" w:rsidP="00116279">
      <w:pPr>
        <w:shd w:val="clear" w:color="auto" w:fill="FFFFFF"/>
        <w:jc w:val="center"/>
        <w:rPr>
          <w:b/>
          <w:bCs/>
        </w:rPr>
      </w:pPr>
    </w:p>
    <w:p w:rsidR="00116279" w:rsidRDefault="00116279" w:rsidP="00116279">
      <w:pPr>
        <w:shd w:val="clear" w:color="auto" w:fill="FFFFFF"/>
        <w:jc w:val="center"/>
        <w:rPr>
          <w:b/>
          <w:bCs/>
        </w:rPr>
      </w:pPr>
      <w:r>
        <w:rPr>
          <w:b/>
          <w:bCs/>
        </w:rPr>
        <w:t>Филиал Муниципального автономного общеобразовательного учреждения</w:t>
      </w:r>
    </w:p>
    <w:p w:rsidR="00116279" w:rsidRDefault="00116279" w:rsidP="00116279">
      <w:pPr>
        <w:shd w:val="clear" w:color="auto" w:fill="FFFFFF"/>
        <w:jc w:val="center"/>
        <w:rPr>
          <w:b/>
          <w:bCs/>
        </w:rPr>
      </w:pPr>
      <w:r>
        <w:rPr>
          <w:b/>
          <w:bCs/>
        </w:rPr>
        <w:t xml:space="preserve"> «Прииртышская средняя общеобразовательная школа» - «Полуяновская средняя общеобразовательная школа»</w:t>
      </w:r>
    </w:p>
    <w:p w:rsidR="00116279" w:rsidRDefault="0026595A" w:rsidP="00116279">
      <w:pPr>
        <w:shd w:val="clear" w:color="auto" w:fill="FFFFFF"/>
        <w:jc w:val="both"/>
        <w:rPr>
          <w:bCs/>
        </w:rPr>
      </w:pPr>
      <w:r>
        <w:rPr>
          <w:noProof/>
        </w:rPr>
        <w:drawing>
          <wp:inline distT="0" distB="0" distL="0" distR="0" wp14:anchorId="1DDCEA7C" wp14:editId="17181CCE">
            <wp:extent cx="8943340" cy="1697355"/>
            <wp:effectExtent l="0" t="0" r="0" b="0"/>
            <wp:docPr id="2" name="Рисунок 2" descr="Описание: Описание: на титульник для сайт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на титульник для сайт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3340" cy="1697355"/>
                    </a:xfrm>
                    <a:prstGeom prst="rect">
                      <a:avLst/>
                    </a:prstGeom>
                    <a:noFill/>
                    <a:ln>
                      <a:noFill/>
                    </a:ln>
                  </pic:spPr>
                </pic:pic>
              </a:graphicData>
            </a:graphic>
          </wp:inline>
        </w:drawing>
      </w:r>
      <w:bookmarkStart w:id="0" w:name="_GoBack"/>
      <w:bookmarkEnd w:id="0"/>
    </w:p>
    <w:p w:rsidR="00116279" w:rsidRDefault="00116279" w:rsidP="00116279">
      <w:pPr>
        <w:shd w:val="clear" w:color="auto" w:fill="FFFFFF"/>
        <w:jc w:val="center"/>
        <w:rPr>
          <w:b/>
          <w:bCs/>
        </w:rPr>
      </w:pPr>
      <w:r>
        <w:rPr>
          <w:b/>
          <w:bCs/>
        </w:rPr>
        <w:t>РАБОЧАЯ ПРОГРАММА</w:t>
      </w:r>
    </w:p>
    <w:p w:rsidR="00116279" w:rsidRDefault="00116279" w:rsidP="00116279">
      <w:pPr>
        <w:shd w:val="clear" w:color="auto" w:fill="FFFFFF"/>
        <w:jc w:val="center"/>
        <w:rPr>
          <w:bCs/>
        </w:rPr>
      </w:pPr>
      <w:r>
        <w:rPr>
          <w:bCs/>
        </w:rPr>
        <w:t xml:space="preserve"> по русскому языку</w:t>
      </w:r>
    </w:p>
    <w:p w:rsidR="00116279" w:rsidRDefault="00116279" w:rsidP="00116279">
      <w:pPr>
        <w:shd w:val="clear" w:color="auto" w:fill="FFFFFF"/>
        <w:jc w:val="center"/>
        <w:rPr>
          <w:bCs/>
        </w:rPr>
      </w:pPr>
      <w:r>
        <w:rPr>
          <w:bCs/>
        </w:rPr>
        <w:t>для 3 класса</w:t>
      </w:r>
    </w:p>
    <w:p w:rsidR="00116279" w:rsidRDefault="009F37E3" w:rsidP="00116279">
      <w:pPr>
        <w:shd w:val="clear" w:color="auto" w:fill="FFFFFF"/>
        <w:jc w:val="center"/>
        <w:rPr>
          <w:bCs/>
        </w:rPr>
      </w:pPr>
      <w:r>
        <w:rPr>
          <w:bCs/>
        </w:rPr>
        <w:t>на 2020-2021</w:t>
      </w:r>
      <w:r w:rsidR="00116279">
        <w:rPr>
          <w:bCs/>
        </w:rPr>
        <w:t xml:space="preserve"> учебный год</w:t>
      </w:r>
    </w:p>
    <w:p w:rsidR="00116279" w:rsidRDefault="00116279" w:rsidP="00116279">
      <w:pPr>
        <w:shd w:val="clear" w:color="auto" w:fill="FFFFFF"/>
        <w:jc w:val="center"/>
        <w:rPr>
          <w:bCs/>
        </w:rPr>
      </w:pPr>
    </w:p>
    <w:p w:rsidR="00116279" w:rsidRDefault="00116279" w:rsidP="00116279">
      <w:pPr>
        <w:shd w:val="clear" w:color="auto" w:fill="FFFFFF"/>
        <w:jc w:val="center"/>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116279" w:rsidRDefault="00116279" w:rsidP="00116279">
      <w:pPr>
        <w:shd w:val="clear" w:color="auto" w:fill="FFFFFF"/>
        <w:tabs>
          <w:tab w:val="left" w:pos="210"/>
          <w:tab w:val="right" w:pos="14900"/>
        </w:tabs>
        <w:rPr>
          <w:bCs/>
        </w:rPr>
      </w:pPr>
      <w:r>
        <w:rPr>
          <w:bCs/>
        </w:rPr>
        <w:t xml:space="preserve"> ФГОС НОО</w:t>
      </w:r>
    </w:p>
    <w:p w:rsidR="00116279" w:rsidRDefault="00116279" w:rsidP="00116279">
      <w:pPr>
        <w:jc w:val="right"/>
      </w:pPr>
      <w:r>
        <w:t>Составитель программы:</w:t>
      </w:r>
      <w:r w:rsidR="009F37E3">
        <w:t xml:space="preserve"> Мухамедулина Зульфия Миршатовна</w:t>
      </w:r>
      <w:r>
        <w:t>,</w:t>
      </w:r>
    </w:p>
    <w:p w:rsidR="00116279" w:rsidRDefault="00116279" w:rsidP="00116279">
      <w:pPr>
        <w:jc w:val="right"/>
      </w:pPr>
      <w:r>
        <w:t xml:space="preserve">учитель начальных классов </w:t>
      </w:r>
    </w:p>
    <w:p w:rsidR="00116279" w:rsidRDefault="009F37E3" w:rsidP="00116279">
      <w:pPr>
        <w:jc w:val="right"/>
        <w:rPr>
          <w:rStyle w:val="a8"/>
          <w:b w:val="0"/>
          <w:bCs w:val="0"/>
          <w:i w:val="0"/>
          <w:iCs w:val="0"/>
        </w:rPr>
      </w:pPr>
      <w:r>
        <w:t>первой</w:t>
      </w:r>
      <w:r w:rsidR="00116279">
        <w:t xml:space="preserve"> квалификационной категории</w:t>
      </w: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rPr>
          <w:rStyle w:val="a8"/>
          <w:b w:val="0"/>
          <w:i w:val="0"/>
        </w:rPr>
      </w:pPr>
    </w:p>
    <w:p w:rsidR="00116279" w:rsidRPr="00116279" w:rsidRDefault="00116279" w:rsidP="00116279">
      <w:pPr>
        <w:jc w:val="center"/>
        <w:rPr>
          <w:rStyle w:val="a8"/>
          <w:b w:val="0"/>
          <w:i w:val="0"/>
        </w:rPr>
      </w:pPr>
      <w:r w:rsidRPr="00116279">
        <w:rPr>
          <w:rStyle w:val="a8"/>
          <w:b w:val="0"/>
          <w:i w:val="0"/>
        </w:rPr>
        <w:t>д. Полуянова</w:t>
      </w:r>
    </w:p>
    <w:p w:rsidR="00116279" w:rsidRPr="00116279" w:rsidRDefault="009F37E3" w:rsidP="00116279">
      <w:pPr>
        <w:jc w:val="center"/>
        <w:rPr>
          <w:b/>
          <w:i/>
        </w:rPr>
      </w:pPr>
      <w:r>
        <w:rPr>
          <w:rStyle w:val="a8"/>
          <w:b w:val="0"/>
          <w:i w:val="0"/>
        </w:rPr>
        <w:t>2020</w:t>
      </w:r>
      <w:r w:rsidR="00116279" w:rsidRPr="00116279">
        <w:rPr>
          <w:rStyle w:val="a8"/>
          <w:b w:val="0"/>
          <w:i w:val="0"/>
        </w:rPr>
        <w:t xml:space="preserve"> год</w:t>
      </w:r>
    </w:p>
    <w:p w:rsidR="00392A7B" w:rsidRDefault="00392A7B" w:rsidP="00392A7B">
      <w:pPr>
        <w:pStyle w:val="ac"/>
        <w:tabs>
          <w:tab w:val="left" w:pos="709"/>
        </w:tabs>
        <w:spacing w:line="240" w:lineRule="auto"/>
        <w:jc w:val="center"/>
        <w:rPr>
          <w:rFonts w:ascii="Times New Roman" w:hAnsi="Times New Roman" w:cs="Times New Roman"/>
          <w:b/>
          <w:sz w:val="24"/>
          <w:szCs w:val="24"/>
        </w:rPr>
      </w:pPr>
      <w:r w:rsidRPr="00686809">
        <w:rPr>
          <w:rFonts w:ascii="Times New Roman" w:hAnsi="Times New Roman"/>
          <w:b/>
          <w:bCs/>
          <w:iCs/>
          <w:sz w:val="24"/>
          <w:szCs w:val="24"/>
          <w:shd w:val="clear" w:color="auto" w:fill="FFFFFF"/>
        </w:rPr>
        <w:lastRenderedPageBreak/>
        <w:t xml:space="preserve">Планируемые результаты </w:t>
      </w:r>
      <w:r w:rsidRPr="00686809">
        <w:rPr>
          <w:rFonts w:ascii="Times New Roman" w:hAnsi="Times New Roman" w:cs="Times New Roman"/>
          <w:b/>
          <w:sz w:val="24"/>
          <w:szCs w:val="24"/>
        </w:rPr>
        <w:t>освоения учебного предмета</w:t>
      </w:r>
      <w:r w:rsidR="0076078F">
        <w:rPr>
          <w:rFonts w:ascii="Times New Roman" w:hAnsi="Times New Roman" w:cs="Times New Roman"/>
          <w:b/>
          <w:sz w:val="24"/>
          <w:szCs w:val="24"/>
        </w:rPr>
        <w:t xml:space="preserve"> «Русский язык»</w:t>
      </w:r>
    </w:p>
    <w:p w:rsidR="0076078F" w:rsidRDefault="0076078F" w:rsidP="00392A7B">
      <w:pPr>
        <w:pStyle w:val="ac"/>
        <w:tabs>
          <w:tab w:val="left" w:pos="709"/>
        </w:tabs>
        <w:spacing w:line="240" w:lineRule="auto"/>
        <w:jc w:val="center"/>
        <w:rPr>
          <w:rFonts w:ascii="Times New Roman" w:hAnsi="Times New Roman" w:cs="Times New Roman"/>
          <w:b/>
          <w:sz w:val="24"/>
          <w:szCs w:val="24"/>
        </w:rPr>
      </w:pPr>
    </w:p>
    <w:tbl>
      <w:tblPr>
        <w:tblStyle w:val="ad"/>
        <w:tblW w:w="0" w:type="auto"/>
        <w:jc w:val="center"/>
        <w:tblLook w:val="04A0" w:firstRow="1" w:lastRow="0" w:firstColumn="1" w:lastColumn="0" w:noHBand="0" w:noVBand="1"/>
      </w:tblPr>
      <w:tblGrid>
        <w:gridCol w:w="7388"/>
        <w:gridCol w:w="7398"/>
      </w:tblGrid>
      <w:tr w:rsidR="00392A7B" w:rsidRPr="00947DBC" w:rsidTr="00392A7B">
        <w:trPr>
          <w:jc w:val="center"/>
        </w:trPr>
        <w:tc>
          <w:tcPr>
            <w:tcW w:w="7388" w:type="dxa"/>
          </w:tcPr>
          <w:p w:rsidR="00392A7B" w:rsidRPr="00947DBC" w:rsidRDefault="00392A7B" w:rsidP="00295CE7">
            <w:pPr>
              <w:pStyle w:val="a3"/>
              <w:ind w:left="0"/>
              <w:jc w:val="center"/>
              <w:rPr>
                <w:b/>
                <w:sz w:val="24"/>
                <w:szCs w:val="24"/>
              </w:rPr>
            </w:pPr>
            <w:r w:rsidRPr="00947DBC">
              <w:rPr>
                <w:b/>
                <w:sz w:val="24"/>
                <w:szCs w:val="24"/>
              </w:rPr>
              <w:t>Ученик научится</w:t>
            </w:r>
          </w:p>
        </w:tc>
        <w:tc>
          <w:tcPr>
            <w:tcW w:w="7398" w:type="dxa"/>
          </w:tcPr>
          <w:p w:rsidR="00392A7B" w:rsidRPr="00947DBC" w:rsidRDefault="00392A7B" w:rsidP="00295CE7">
            <w:pPr>
              <w:pStyle w:val="a3"/>
              <w:ind w:left="0"/>
              <w:jc w:val="center"/>
              <w:rPr>
                <w:b/>
                <w:color w:val="000000"/>
                <w:sz w:val="24"/>
                <w:szCs w:val="24"/>
              </w:rPr>
            </w:pPr>
            <w:r w:rsidRPr="00947DBC">
              <w:rPr>
                <w:b/>
                <w:color w:val="000000"/>
                <w:sz w:val="24"/>
                <w:szCs w:val="24"/>
              </w:rPr>
              <w:t>Ученик получит возможность научиться</w:t>
            </w:r>
          </w:p>
        </w:tc>
      </w:tr>
      <w:tr w:rsidR="00392A7B" w:rsidRPr="004D51AB" w:rsidTr="00392A7B">
        <w:trPr>
          <w:jc w:val="center"/>
        </w:trPr>
        <w:tc>
          <w:tcPr>
            <w:tcW w:w="14786" w:type="dxa"/>
            <w:gridSpan w:val="2"/>
          </w:tcPr>
          <w:p w:rsidR="00392A7B" w:rsidRPr="00821C11" w:rsidRDefault="00392A7B" w:rsidP="00392A7B">
            <w:pPr>
              <w:pStyle w:val="a5"/>
              <w:jc w:val="center"/>
              <w:rPr>
                <w:b/>
                <w:i/>
              </w:rPr>
            </w:pPr>
            <w:r w:rsidRPr="00821C11">
              <w:rPr>
                <w:b/>
                <w:i/>
              </w:rPr>
              <w:t>Содержательная линия «Система языка»</w:t>
            </w:r>
          </w:p>
          <w:p w:rsidR="00392A7B" w:rsidRPr="00821C11" w:rsidRDefault="00392A7B" w:rsidP="00392A7B">
            <w:pPr>
              <w:pStyle w:val="a5"/>
              <w:jc w:val="both"/>
              <w:rPr>
                <w:b/>
                <w:i/>
              </w:rPr>
            </w:pPr>
            <w:r w:rsidRPr="00821C11">
              <w:rPr>
                <w:b/>
                <w:i/>
              </w:rPr>
              <w:t xml:space="preserve">Раздел «Фонетика и графика»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CF0384">
            <w:pPr>
              <w:pStyle w:val="a5"/>
              <w:numPr>
                <w:ilvl w:val="0"/>
                <w:numId w:val="1"/>
              </w:numPr>
              <w:jc w:val="both"/>
            </w:pPr>
            <w:r w:rsidRPr="00821C11">
              <w:t xml:space="preserve">различать звуки и буквы; </w:t>
            </w:r>
          </w:p>
          <w:p w:rsidR="00392A7B" w:rsidRPr="00821C11" w:rsidRDefault="00392A7B" w:rsidP="00CF0384">
            <w:pPr>
              <w:pStyle w:val="a5"/>
              <w:numPr>
                <w:ilvl w:val="0"/>
                <w:numId w:val="1"/>
              </w:numPr>
              <w:jc w:val="both"/>
            </w:pPr>
            <w:r w:rsidRPr="00821C11">
              <w:t xml:space="preserve">характеризовать звуки русского языка: гласные ударные / безударные; согласные твёрдые / мягкие, парные / непарные твёрдые и мягкие; согласные звонкие / глухие, парные / непарные звонкие и глухие; </w:t>
            </w:r>
          </w:p>
          <w:p w:rsidR="00392A7B" w:rsidRPr="00821C11" w:rsidRDefault="00392A7B" w:rsidP="00CF0384">
            <w:pPr>
              <w:pStyle w:val="a5"/>
              <w:numPr>
                <w:ilvl w:val="0"/>
                <w:numId w:val="1"/>
              </w:numPr>
              <w:jc w:val="both"/>
            </w:pPr>
            <w:r w:rsidRPr="00821C11">
              <w:t xml:space="preserve">знать последовательность букв в русском алфавите, пользоваться алфавитом для упорядочивания слов и поиска нужной информации. </w:t>
            </w:r>
          </w:p>
        </w:tc>
        <w:tc>
          <w:tcPr>
            <w:tcW w:w="7398" w:type="dxa"/>
          </w:tcPr>
          <w:p w:rsidR="00392A7B" w:rsidRPr="00821C11" w:rsidRDefault="00392A7B" w:rsidP="00CF0384">
            <w:pPr>
              <w:pStyle w:val="a5"/>
              <w:numPr>
                <w:ilvl w:val="0"/>
                <w:numId w:val="1"/>
              </w:numPr>
              <w:jc w:val="both"/>
            </w:pPr>
            <w:r w:rsidRPr="00821C11">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92A7B" w:rsidRPr="00821C11" w:rsidRDefault="00392A7B" w:rsidP="00295CE7">
            <w:pPr>
              <w:pStyle w:val="a4"/>
              <w:shd w:val="clear" w:color="auto" w:fill="FFFFFF"/>
              <w:spacing w:before="0" w:beforeAutospacing="0" w:after="0" w:afterAutospacing="0"/>
              <w:ind w:left="720"/>
              <w:rPr>
                <w:sz w:val="24"/>
                <w:szCs w:val="24"/>
              </w:rPr>
            </w:pP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«Орфоэпия»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392A7B">
            <w:pPr>
              <w:pStyle w:val="a5"/>
              <w:ind w:left="720"/>
              <w:jc w:val="both"/>
            </w:pPr>
          </w:p>
        </w:tc>
        <w:tc>
          <w:tcPr>
            <w:tcW w:w="7398" w:type="dxa"/>
          </w:tcPr>
          <w:p w:rsidR="00392A7B" w:rsidRPr="00821C11" w:rsidRDefault="00392A7B" w:rsidP="00CF0384">
            <w:pPr>
              <w:pStyle w:val="a5"/>
              <w:numPr>
                <w:ilvl w:val="0"/>
                <w:numId w:val="2"/>
              </w:numPr>
              <w:jc w:val="both"/>
            </w:pPr>
            <w:r w:rsidRPr="00821C11">
              <w:t xml:space="preserve">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392A7B" w:rsidRPr="00821C11" w:rsidRDefault="00392A7B" w:rsidP="00CF0384">
            <w:pPr>
              <w:pStyle w:val="a5"/>
              <w:numPr>
                <w:ilvl w:val="0"/>
                <w:numId w:val="2"/>
              </w:numPr>
              <w:jc w:val="both"/>
            </w:pPr>
            <w:r w:rsidRPr="00821C11">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«Состав слова (морфемика)» </w:t>
            </w:r>
          </w:p>
          <w:p w:rsidR="00392A7B" w:rsidRPr="00821C11" w:rsidRDefault="00392A7B" w:rsidP="00295CE7">
            <w:pPr>
              <w:pStyle w:val="a5"/>
              <w:ind w:left="720"/>
              <w:rPr>
                <w:i/>
              </w:rPr>
            </w:pPr>
          </w:p>
        </w:tc>
      </w:tr>
      <w:tr w:rsidR="00392A7B" w:rsidRPr="004D51AB" w:rsidTr="00392A7B">
        <w:trPr>
          <w:jc w:val="center"/>
        </w:trPr>
        <w:tc>
          <w:tcPr>
            <w:tcW w:w="7388" w:type="dxa"/>
          </w:tcPr>
          <w:p w:rsidR="00392A7B" w:rsidRPr="00821C11" w:rsidRDefault="00392A7B" w:rsidP="00CF0384">
            <w:pPr>
              <w:pStyle w:val="a5"/>
              <w:numPr>
                <w:ilvl w:val="0"/>
                <w:numId w:val="3"/>
              </w:numPr>
              <w:jc w:val="both"/>
            </w:pPr>
            <w:r w:rsidRPr="00821C11">
              <w:t xml:space="preserve">различать изменяемые и неизменяемые слова; </w:t>
            </w:r>
          </w:p>
          <w:p w:rsidR="00392A7B" w:rsidRPr="00821C11" w:rsidRDefault="00392A7B" w:rsidP="00CF0384">
            <w:pPr>
              <w:pStyle w:val="a5"/>
              <w:numPr>
                <w:ilvl w:val="0"/>
                <w:numId w:val="3"/>
              </w:numPr>
              <w:jc w:val="both"/>
            </w:pPr>
            <w:r w:rsidRPr="00821C11">
              <w:t xml:space="preserve">различать родственные (однокоренные) слова и формы слова; </w:t>
            </w:r>
          </w:p>
          <w:p w:rsidR="00392A7B" w:rsidRPr="00821C11" w:rsidRDefault="00392A7B" w:rsidP="00CF0384">
            <w:pPr>
              <w:pStyle w:val="a5"/>
              <w:numPr>
                <w:ilvl w:val="0"/>
                <w:numId w:val="3"/>
              </w:numPr>
              <w:jc w:val="both"/>
            </w:pPr>
            <w:r w:rsidRPr="00821C11">
              <w:t xml:space="preserve">находить в словах с однозначно выделяемыми морфемами окончание, корень, приставку, суффикс. </w:t>
            </w:r>
          </w:p>
        </w:tc>
        <w:tc>
          <w:tcPr>
            <w:tcW w:w="7398" w:type="dxa"/>
          </w:tcPr>
          <w:p w:rsidR="00392A7B" w:rsidRPr="00821C11" w:rsidRDefault="00392A7B" w:rsidP="00CF0384">
            <w:pPr>
              <w:pStyle w:val="a5"/>
              <w:numPr>
                <w:ilvl w:val="0"/>
                <w:numId w:val="3"/>
              </w:numPr>
              <w:jc w:val="both"/>
            </w:pPr>
            <w:r w:rsidRPr="00821C11">
              <w:t xml:space="preserve">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t xml:space="preserve">Раздел «Лексика» </w:t>
            </w:r>
          </w:p>
          <w:p w:rsidR="00392A7B" w:rsidRPr="00821C11" w:rsidRDefault="00392A7B" w:rsidP="00295CE7">
            <w:pPr>
              <w:pStyle w:val="a5"/>
              <w:ind w:left="720"/>
              <w:rPr>
                <w:i/>
              </w:rPr>
            </w:pPr>
          </w:p>
        </w:tc>
      </w:tr>
      <w:tr w:rsidR="00392A7B" w:rsidRPr="004D51AB" w:rsidTr="00392A7B">
        <w:trPr>
          <w:jc w:val="center"/>
        </w:trPr>
        <w:tc>
          <w:tcPr>
            <w:tcW w:w="7388" w:type="dxa"/>
          </w:tcPr>
          <w:p w:rsidR="00295CE7" w:rsidRPr="00821C11" w:rsidRDefault="00295CE7" w:rsidP="00CF0384">
            <w:pPr>
              <w:pStyle w:val="a5"/>
              <w:numPr>
                <w:ilvl w:val="0"/>
                <w:numId w:val="4"/>
              </w:numPr>
              <w:jc w:val="both"/>
            </w:pPr>
            <w:r w:rsidRPr="00821C11">
              <w:t xml:space="preserve">выявлять слова, значение которых требует уточнения; </w:t>
            </w:r>
          </w:p>
          <w:p w:rsidR="00392A7B" w:rsidRPr="00821C11" w:rsidRDefault="00295CE7" w:rsidP="00CF0384">
            <w:pPr>
              <w:pStyle w:val="a5"/>
              <w:numPr>
                <w:ilvl w:val="0"/>
                <w:numId w:val="4"/>
              </w:numPr>
              <w:jc w:val="both"/>
            </w:pPr>
            <w:r w:rsidRPr="00821C11">
              <w:t xml:space="preserve">определять значение слова по тексту или уточнять с помощью толкового словаря. </w:t>
            </w:r>
          </w:p>
        </w:tc>
        <w:tc>
          <w:tcPr>
            <w:tcW w:w="7398" w:type="dxa"/>
          </w:tcPr>
          <w:p w:rsidR="00295CE7" w:rsidRPr="00821C11" w:rsidRDefault="00295CE7" w:rsidP="00CF0384">
            <w:pPr>
              <w:pStyle w:val="a5"/>
              <w:numPr>
                <w:ilvl w:val="0"/>
                <w:numId w:val="5"/>
              </w:numPr>
              <w:jc w:val="both"/>
            </w:pPr>
            <w:r w:rsidRPr="00821C11">
              <w:t xml:space="preserve">подбирать синонимы для устранения повторов в тексте; </w:t>
            </w:r>
          </w:p>
          <w:p w:rsidR="00295CE7" w:rsidRPr="00821C11" w:rsidRDefault="00295CE7" w:rsidP="00CF0384">
            <w:pPr>
              <w:pStyle w:val="a5"/>
              <w:numPr>
                <w:ilvl w:val="0"/>
                <w:numId w:val="5"/>
              </w:numPr>
              <w:jc w:val="both"/>
            </w:pPr>
            <w:r w:rsidRPr="00821C11">
              <w:t xml:space="preserve">подбирать антонимы для точной характеристики предметов при их сравнении; </w:t>
            </w:r>
          </w:p>
          <w:p w:rsidR="00295CE7" w:rsidRPr="00821C11" w:rsidRDefault="00295CE7" w:rsidP="00CF0384">
            <w:pPr>
              <w:pStyle w:val="a5"/>
              <w:numPr>
                <w:ilvl w:val="0"/>
                <w:numId w:val="5"/>
              </w:numPr>
              <w:jc w:val="both"/>
            </w:pPr>
            <w:r w:rsidRPr="00821C11">
              <w:lastRenderedPageBreak/>
              <w:t xml:space="preserve">различать употребление в тексте слов в прямом и переносном значении (простые случаи); </w:t>
            </w:r>
          </w:p>
          <w:p w:rsidR="00295CE7" w:rsidRPr="00821C11" w:rsidRDefault="00295CE7" w:rsidP="00CF0384">
            <w:pPr>
              <w:pStyle w:val="a5"/>
              <w:numPr>
                <w:ilvl w:val="0"/>
                <w:numId w:val="5"/>
              </w:numPr>
              <w:jc w:val="both"/>
            </w:pPr>
            <w:r w:rsidRPr="00821C11">
              <w:t xml:space="preserve">оценивать уместность использования слов в тексте; </w:t>
            </w:r>
          </w:p>
          <w:p w:rsidR="00392A7B" w:rsidRPr="00821C11" w:rsidRDefault="00295CE7" w:rsidP="00295CE7">
            <w:pPr>
              <w:pStyle w:val="a5"/>
              <w:ind w:left="720"/>
              <w:rPr>
                <w:i/>
              </w:rPr>
            </w:pPr>
            <w:r w:rsidRPr="00821C11">
              <w:t>выбирать слова из ряда предложенных для успешного решения коммуникативной задачи.</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lastRenderedPageBreak/>
              <w:t xml:space="preserve">Раздел «Морфология» </w:t>
            </w:r>
          </w:p>
          <w:p w:rsidR="00392A7B" w:rsidRPr="00821C11" w:rsidRDefault="00392A7B" w:rsidP="00295CE7">
            <w:pPr>
              <w:pStyle w:val="a5"/>
              <w:jc w:val="both"/>
              <w:rPr>
                <w:i/>
              </w:rPr>
            </w:pPr>
          </w:p>
        </w:tc>
      </w:tr>
      <w:tr w:rsidR="00392A7B" w:rsidRPr="004D51AB" w:rsidTr="00392A7B">
        <w:trPr>
          <w:jc w:val="center"/>
        </w:trPr>
        <w:tc>
          <w:tcPr>
            <w:tcW w:w="7388" w:type="dxa"/>
          </w:tcPr>
          <w:p w:rsidR="00295CE7" w:rsidRPr="00821C11" w:rsidRDefault="00295CE7" w:rsidP="00CF0384">
            <w:pPr>
              <w:pStyle w:val="a5"/>
              <w:numPr>
                <w:ilvl w:val="0"/>
                <w:numId w:val="6"/>
              </w:numPr>
              <w:jc w:val="both"/>
            </w:pPr>
            <w:r w:rsidRPr="00821C11">
              <w:t xml:space="preserve">определять грамматические признаки имён существительных — род, число, падеж, склонение; </w:t>
            </w:r>
          </w:p>
          <w:p w:rsidR="00295CE7" w:rsidRPr="00821C11" w:rsidRDefault="00295CE7" w:rsidP="00CF0384">
            <w:pPr>
              <w:pStyle w:val="a5"/>
              <w:numPr>
                <w:ilvl w:val="0"/>
                <w:numId w:val="6"/>
              </w:numPr>
              <w:jc w:val="both"/>
            </w:pPr>
            <w:r w:rsidRPr="00821C11">
              <w:t xml:space="preserve">определять грамматические признаки имён прилагательных — род, число, падеж; </w:t>
            </w:r>
          </w:p>
          <w:p w:rsidR="00392A7B" w:rsidRPr="00821C11" w:rsidRDefault="00295CE7" w:rsidP="00CF0384">
            <w:pPr>
              <w:pStyle w:val="a5"/>
              <w:numPr>
                <w:ilvl w:val="0"/>
                <w:numId w:val="6"/>
              </w:numPr>
              <w:jc w:val="both"/>
            </w:pPr>
            <w:r w:rsidRPr="00821C11">
              <w:t xml:space="preserve">определять грамматические признаки глаголов — число, время, род (в прошедшем времени), лицо (в настоящем и будущем времени), спряжение. </w:t>
            </w:r>
          </w:p>
        </w:tc>
        <w:tc>
          <w:tcPr>
            <w:tcW w:w="7398" w:type="dxa"/>
          </w:tcPr>
          <w:p w:rsidR="00295CE7" w:rsidRPr="00821C11" w:rsidRDefault="00295CE7" w:rsidP="00CF0384">
            <w:pPr>
              <w:pStyle w:val="a5"/>
              <w:numPr>
                <w:ilvl w:val="0"/>
                <w:numId w:val="7"/>
              </w:numPr>
              <w:jc w:val="both"/>
            </w:pPr>
            <w:r w:rsidRPr="00821C11">
              <w:t xml:space="preserve">проводить морфологический разбор имён существительных, имён прилагательных, глаголов по предложенному в учебнике алгоритму; </w:t>
            </w:r>
          </w:p>
          <w:p w:rsidR="00295CE7" w:rsidRPr="00821C11" w:rsidRDefault="00295CE7" w:rsidP="00CF0384">
            <w:pPr>
              <w:pStyle w:val="a5"/>
              <w:numPr>
                <w:ilvl w:val="0"/>
                <w:numId w:val="7"/>
              </w:numPr>
              <w:jc w:val="both"/>
            </w:pPr>
            <w:r w:rsidRPr="00821C11">
              <w:t xml:space="preserve">оценивать правильность проведения морфологического разбора; </w:t>
            </w:r>
          </w:p>
          <w:p w:rsidR="00392A7B" w:rsidRPr="00821C11" w:rsidRDefault="00295CE7" w:rsidP="00CF0384">
            <w:pPr>
              <w:pStyle w:val="a5"/>
              <w:numPr>
                <w:ilvl w:val="0"/>
                <w:numId w:val="7"/>
              </w:numPr>
              <w:jc w:val="both"/>
              <w:rPr>
                <w:i/>
              </w:rPr>
            </w:pPr>
            <w:r w:rsidRPr="00821C11">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w:t>
            </w:r>
            <w:r w:rsidRPr="00821C11">
              <w:rPr>
                <w:i/>
              </w:rPr>
              <w:t xml:space="preserve">, </w:t>
            </w:r>
            <w:r w:rsidRPr="00821C11">
              <w:t>частицу НЕ при глаголах</w:t>
            </w:r>
            <w:r w:rsidR="00821C11" w:rsidRPr="00821C11">
              <w:t>.</w:t>
            </w:r>
          </w:p>
        </w:tc>
      </w:tr>
      <w:tr w:rsidR="00392A7B" w:rsidRPr="004D51AB" w:rsidTr="00392A7B">
        <w:trPr>
          <w:jc w:val="center"/>
        </w:trPr>
        <w:tc>
          <w:tcPr>
            <w:tcW w:w="14786" w:type="dxa"/>
            <w:gridSpan w:val="2"/>
          </w:tcPr>
          <w:p w:rsidR="00821C11" w:rsidRPr="00821C11" w:rsidRDefault="00821C11" w:rsidP="00821C11">
            <w:pPr>
              <w:pStyle w:val="a5"/>
              <w:jc w:val="both"/>
              <w:rPr>
                <w:b/>
                <w:i/>
              </w:rPr>
            </w:pPr>
            <w:r w:rsidRPr="00821C11">
              <w:rPr>
                <w:b/>
                <w:i/>
              </w:rPr>
              <w:t xml:space="preserve">Раздел «Синтаксис» </w:t>
            </w:r>
          </w:p>
          <w:p w:rsidR="00392A7B" w:rsidRPr="00821C11" w:rsidRDefault="00392A7B" w:rsidP="00295CE7">
            <w:pPr>
              <w:pStyle w:val="a5"/>
              <w:ind w:left="720"/>
              <w:jc w:val="both"/>
            </w:pPr>
          </w:p>
        </w:tc>
      </w:tr>
      <w:tr w:rsidR="00392A7B" w:rsidRPr="004D51AB" w:rsidTr="00392A7B">
        <w:trPr>
          <w:jc w:val="center"/>
        </w:trPr>
        <w:tc>
          <w:tcPr>
            <w:tcW w:w="7388" w:type="dxa"/>
          </w:tcPr>
          <w:p w:rsidR="00821C11" w:rsidRPr="00821C11" w:rsidRDefault="00821C11" w:rsidP="00CF0384">
            <w:pPr>
              <w:pStyle w:val="a5"/>
              <w:numPr>
                <w:ilvl w:val="0"/>
                <w:numId w:val="8"/>
              </w:numPr>
              <w:jc w:val="both"/>
            </w:pPr>
            <w:r w:rsidRPr="00821C11">
              <w:t xml:space="preserve">различать предложение, словосочетание, слово; </w:t>
            </w:r>
          </w:p>
          <w:p w:rsidR="00821C11" w:rsidRPr="00821C11" w:rsidRDefault="00821C11" w:rsidP="00CF0384">
            <w:pPr>
              <w:pStyle w:val="a5"/>
              <w:numPr>
                <w:ilvl w:val="0"/>
                <w:numId w:val="8"/>
              </w:numPr>
              <w:jc w:val="both"/>
            </w:pPr>
            <w:r w:rsidRPr="00821C11">
              <w:t xml:space="preserve">устанавливать при помощи смысловых вопросов связь между словами в словосочетании и предложении; </w:t>
            </w:r>
          </w:p>
          <w:p w:rsidR="00821C11" w:rsidRPr="00821C11" w:rsidRDefault="00821C11" w:rsidP="00CF0384">
            <w:pPr>
              <w:pStyle w:val="a5"/>
              <w:numPr>
                <w:ilvl w:val="0"/>
                <w:numId w:val="8"/>
              </w:numPr>
              <w:jc w:val="both"/>
            </w:pPr>
            <w:r w:rsidRPr="00821C11">
              <w:t xml:space="preserve">классифицировать предложения по цели высказывания, находить повествовательные / побудительные / вопросительные предложения; </w:t>
            </w:r>
          </w:p>
          <w:p w:rsidR="00821C11" w:rsidRPr="00821C11" w:rsidRDefault="00821C11" w:rsidP="00CF0384">
            <w:pPr>
              <w:pStyle w:val="a5"/>
              <w:numPr>
                <w:ilvl w:val="0"/>
                <w:numId w:val="8"/>
              </w:numPr>
              <w:jc w:val="both"/>
            </w:pPr>
            <w:r w:rsidRPr="00821C11">
              <w:t xml:space="preserve">определять восклицательную / невосклицательную интонацию предложения; </w:t>
            </w:r>
          </w:p>
          <w:p w:rsidR="00821C11" w:rsidRPr="00821C11" w:rsidRDefault="00821C11" w:rsidP="00CF0384">
            <w:pPr>
              <w:pStyle w:val="a5"/>
              <w:numPr>
                <w:ilvl w:val="0"/>
                <w:numId w:val="8"/>
              </w:numPr>
              <w:jc w:val="both"/>
            </w:pPr>
            <w:r w:rsidRPr="00821C11">
              <w:t xml:space="preserve">находить главные и второстепенные (без деления на виды) члены предложения; </w:t>
            </w:r>
          </w:p>
          <w:p w:rsidR="00392A7B" w:rsidRPr="00821C11" w:rsidRDefault="00821C11" w:rsidP="00CF0384">
            <w:pPr>
              <w:pStyle w:val="a5"/>
              <w:numPr>
                <w:ilvl w:val="0"/>
                <w:numId w:val="8"/>
              </w:numPr>
              <w:jc w:val="both"/>
            </w:pPr>
            <w:r w:rsidRPr="00821C11">
              <w:t xml:space="preserve">выделять предложения с однородными членами. </w:t>
            </w:r>
          </w:p>
        </w:tc>
        <w:tc>
          <w:tcPr>
            <w:tcW w:w="7398" w:type="dxa"/>
          </w:tcPr>
          <w:p w:rsidR="00821C11" w:rsidRPr="00821C11" w:rsidRDefault="00821C11" w:rsidP="00CF0384">
            <w:pPr>
              <w:pStyle w:val="a5"/>
              <w:numPr>
                <w:ilvl w:val="0"/>
                <w:numId w:val="9"/>
              </w:numPr>
              <w:jc w:val="both"/>
            </w:pPr>
            <w:r w:rsidRPr="00821C11">
              <w:t xml:space="preserve">различать второстепенные члены предложения — определения, дополнения, обстоятельства; </w:t>
            </w:r>
          </w:p>
          <w:p w:rsidR="00821C11" w:rsidRPr="00821C11" w:rsidRDefault="00821C11" w:rsidP="00CF0384">
            <w:pPr>
              <w:pStyle w:val="a5"/>
              <w:numPr>
                <w:ilvl w:val="0"/>
                <w:numId w:val="9"/>
              </w:numPr>
              <w:jc w:val="both"/>
            </w:pPr>
            <w:r w:rsidRPr="00821C11">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821C11" w:rsidRPr="00821C11" w:rsidRDefault="00821C11" w:rsidP="00CF0384">
            <w:pPr>
              <w:pStyle w:val="a5"/>
              <w:numPr>
                <w:ilvl w:val="0"/>
                <w:numId w:val="9"/>
              </w:numPr>
              <w:jc w:val="both"/>
            </w:pPr>
            <w:r w:rsidRPr="00821C11">
              <w:t xml:space="preserve">различать простые и сложные предложения. </w:t>
            </w:r>
          </w:p>
          <w:p w:rsidR="00392A7B" w:rsidRPr="00821C11" w:rsidRDefault="00392A7B" w:rsidP="00821C11">
            <w:pPr>
              <w:pStyle w:val="a5"/>
              <w:ind w:left="720"/>
              <w:jc w:val="both"/>
            </w:pP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t>Содержательная линия «Орфография и пунктуация»</w:t>
            </w:r>
          </w:p>
          <w:p w:rsidR="00821C11" w:rsidRPr="00821C11" w:rsidRDefault="00821C11" w:rsidP="00821C11">
            <w:pPr>
              <w:pStyle w:val="a5"/>
              <w:ind w:left="720"/>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0"/>
              </w:numPr>
              <w:jc w:val="both"/>
            </w:pPr>
            <w:r w:rsidRPr="00821C11">
              <w:t xml:space="preserve">применять правила правописания (в объёме содержания курса); </w:t>
            </w:r>
          </w:p>
          <w:p w:rsidR="00821C11" w:rsidRPr="00821C11" w:rsidRDefault="00821C11" w:rsidP="00CF0384">
            <w:pPr>
              <w:pStyle w:val="a5"/>
              <w:numPr>
                <w:ilvl w:val="0"/>
                <w:numId w:val="10"/>
              </w:numPr>
              <w:jc w:val="both"/>
            </w:pPr>
            <w:r w:rsidRPr="00821C11">
              <w:t xml:space="preserve">определять (уточнять) написание слова по орфографическому словарю учебника; </w:t>
            </w:r>
          </w:p>
          <w:p w:rsidR="00821C11" w:rsidRPr="00821C11" w:rsidRDefault="00821C11" w:rsidP="00CF0384">
            <w:pPr>
              <w:pStyle w:val="a5"/>
              <w:numPr>
                <w:ilvl w:val="0"/>
                <w:numId w:val="10"/>
              </w:numPr>
              <w:jc w:val="both"/>
            </w:pPr>
            <w:r w:rsidRPr="00821C11">
              <w:lastRenderedPageBreak/>
              <w:t xml:space="preserve">безошибочно списывать текст объёмом 80-90 слов; </w:t>
            </w:r>
          </w:p>
          <w:p w:rsidR="00821C11" w:rsidRPr="00821C11" w:rsidRDefault="00821C11" w:rsidP="00CF0384">
            <w:pPr>
              <w:pStyle w:val="a5"/>
              <w:numPr>
                <w:ilvl w:val="0"/>
                <w:numId w:val="10"/>
              </w:numPr>
              <w:jc w:val="both"/>
            </w:pPr>
            <w:r w:rsidRPr="00821C11">
              <w:t xml:space="preserve">писать под диктовку тексты объёмом 75-80 слов в соответствии с изученными правилами правописания; </w:t>
            </w:r>
          </w:p>
          <w:p w:rsidR="00821C11" w:rsidRPr="00821C11" w:rsidRDefault="00821C11" w:rsidP="00CF0384">
            <w:pPr>
              <w:pStyle w:val="a5"/>
              <w:numPr>
                <w:ilvl w:val="0"/>
                <w:numId w:val="10"/>
              </w:numPr>
              <w:jc w:val="both"/>
            </w:pPr>
            <w:r w:rsidRPr="00821C11">
              <w:t xml:space="preserve">проверять собственный и предложенный текст, находить и исправлять орфографические и пунктуационные ошибки. </w:t>
            </w:r>
          </w:p>
        </w:tc>
        <w:tc>
          <w:tcPr>
            <w:tcW w:w="7398" w:type="dxa"/>
          </w:tcPr>
          <w:p w:rsidR="00821C11" w:rsidRPr="00821C11" w:rsidRDefault="00821C11" w:rsidP="00CF0384">
            <w:pPr>
              <w:pStyle w:val="a5"/>
              <w:numPr>
                <w:ilvl w:val="0"/>
                <w:numId w:val="11"/>
              </w:numPr>
              <w:jc w:val="both"/>
            </w:pPr>
            <w:r w:rsidRPr="00821C11">
              <w:lastRenderedPageBreak/>
              <w:t xml:space="preserve">осознавать место возможного возникновения орфографической ошибки; </w:t>
            </w:r>
          </w:p>
          <w:p w:rsidR="00821C11" w:rsidRPr="00821C11" w:rsidRDefault="00821C11" w:rsidP="00CF0384">
            <w:pPr>
              <w:pStyle w:val="a5"/>
              <w:numPr>
                <w:ilvl w:val="0"/>
                <w:numId w:val="11"/>
              </w:numPr>
              <w:jc w:val="both"/>
            </w:pPr>
            <w:r w:rsidRPr="00821C11">
              <w:t xml:space="preserve">подбирать примеры с определённой орфограммой; </w:t>
            </w:r>
          </w:p>
          <w:p w:rsidR="00821C11" w:rsidRPr="00821C11" w:rsidRDefault="00821C11" w:rsidP="00CF0384">
            <w:pPr>
              <w:pStyle w:val="a5"/>
              <w:numPr>
                <w:ilvl w:val="0"/>
                <w:numId w:val="11"/>
              </w:numPr>
              <w:jc w:val="both"/>
            </w:pPr>
            <w:r w:rsidRPr="00821C11">
              <w:t xml:space="preserve">при составлении собственных текстов перефразировать </w:t>
            </w:r>
            <w:r w:rsidRPr="00821C11">
              <w:lastRenderedPageBreak/>
              <w:t xml:space="preserve">записываемое, чтобы избежать орфографических и пунктуационных ошибок; </w:t>
            </w:r>
          </w:p>
          <w:p w:rsidR="00821C11" w:rsidRPr="00821C11" w:rsidRDefault="00821C11" w:rsidP="00CF0384">
            <w:pPr>
              <w:pStyle w:val="a5"/>
              <w:numPr>
                <w:ilvl w:val="0"/>
                <w:numId w:val="11"/>
              </w:numPr>
              <w:jc w:val="both"/>
            </w:pPr>
            <w:r w:rsidRPr="00821C11">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lastRenderedPageBreak/>
              <w:t>Содержательная линия «Развитие речи»</w:t>
            </w:r>
          </w:p>
          <w:p w:rsidR="00821C11" w:rsidRPr="00821C11" w:rsidRDefault="00821C11" w:rsidP="00821C11">
            <w:pPr>
              <w:pStyle w:val="a5"/>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2"/>
              </w:numPr>
              <w:jc w:val="both"/>
            </w:pPr>
            <w:r w:rsidRPr="00821C11">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821C11" w:rsidRPr="00821C11" w:rsidRDefault="00821C11" w:rsidP="00CF0384">
            <w:pPr>
              <w:pStyle w:val="a5"/>
              <w:numPr>
                <w:ilvl w:val="0"/>
                <w:numId w:val="12"/>
              </w:numPr>
              <w:jc w:val="both"/>
            </w:pPr>
            <w:r w:rsidRPr="00821C11">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821C11" w:rsidRPr="00821C11" w:rsidRDefault="00821C11" w:rsidP="00CF0384">
            <w:pPr>
              <w:pStyle w:val="a5"/>
              <w:numPr>
                <w:ilvl w:val="0"/>
                <w:numId w:val="12"/>
              </w:numPr>
              <w:jc w:val="both"/>
            </w:pPr>
            <w:r w:rsidRPr="00821C11">
              <w:t xml:space="preserve">выражать собственное мнение и аргументировать его; </w:t>
            </w:r>
          </w:p>
          <w:p w:rsidR="00821C11" w:rsidRPr="00821C11" w:rsidRDefault="00821C11" w:rsidP="00CF0384">
            <w:pPr>
              <w:pStyle w:val="a5"/>
              <w:numPr>
                <w:ilvl w:val="0"/>
                <w:numId w:val="12"/>
              </w:numPr>
              <w:jc w:val="both"/>
            </w:pPr>
            <w:r w:rsidRPr="00821C11">
              <w:t xml:space="preserve">самостоятельно озаглавливать текст; </w:t>
            </w:r>
          </w:p>
          <w:p w:rsidR="00821C11" w:rsidRPr="00821C11" w:rsidRDefault="00821C11" w:rsidP="00CF0384">
            <w:pPr>
              <w:pStyle w:val="a5"/>
              <w:numPr>
                <w:ilvl w:val="0"/>
                <w:numId w:val="12"/>
              </w:numPr>
              <w:jc w:val="both"/>
            </w:pPr>
            <w:r w:rsidRPr="00821C11">
              <w:t xml:space="preserve">составлять план текста; </w:t>
            </w:r>
          </w:p>
          <w:p w:rsidR="00821C11" w:rsidRPr="00821C11" w:rsidRDefault="00821C11" w:rsidP="00CF0384">
            <w:pPr>
              <w:pStyle w:val="a5"/>
              <w:numPr>
                <w:ilvl w:val="0"/>
                <w:numId w:val="12"/>
              </w:numPr>
              <w:jc w:val="both"/>
            </w:pPr>
            <w:r w:rsidRPr="00821C11">
              <w:t xml:space="preserve">сочинять письма, поздравительные открытки, записки и другие небольшие тексты для конкретных ситуаций общения. </w:t>
            </w:r>
          </w:p>
        </w:tc>
        <w:tc>
          <w:tcPr>
            <w:tcW w:w="7398" w:type="dxa"/>
          </w:tcPr>
          <w:p w:rsidR="00821C11" w:rsidRPr="00821C11" w:rsidRDefault="00821C11" w:rsidP="00CF0384">
            <w:pPr>
              <w:pStyle w:val="a5"/>
              <w:numPr>
                <w:ilvl w:val="0"/>
                <w:numId w:val="13"/>
              </w:numPr>
              <w:jc w:val="both"/>
            </w:pPr>
            <w:r w:rsidRPr="00821C11">
              <w:t xml:space="preserve">создавать тексты по предложенному заголовку; </w:t>
            </w:r>
          </w:p>
          <w:p w:rsidR="00821C11" w:rsidRPr="00821C11" w:rsidRDefault="00821C11" w:rsidP="00CF0384">
            <w:pPr>
              <w:pStyle w:val="a5"/>
              <w:numPr>
                <w:ilvl w:val="0"/>
                <w:numId w:val="13"/>
              </w:numPr>
              <w:jc w:val="both"/>
            </w:pPr>
            <w:r w:rsidRPr="00821C11">
              <w:t xml:space="preserve">подробно или выборочно пересказывать текст; </w:t>
            </w:r>
          </w:p>
          <w:p w:rsidR="00821C11" w:rsidRPr="00821C11" w:rsidRDefault="00821C11" w:rsidP="00CF0384">
            <w:pPr>
              <w:pStyle w:val="a5"/>
              <w:numPr>
                <w:ilvl w:val="0"/>
                <w:numId w:val="13"/>
              </w:numPr>
              <w:jc w:val="both"/>
            </w:pPr>
            <w:r w:rsidRPr="00821C11">
              <w:t xml:space="preserve">пересказывать текст от другого лица; </w:t>
            </w:r>
          </w:p>
          <w:p w:rsidR="00821C11" w:rsidRPr="00821C11" w:rsidRDefault="00821C11" w:rsidP="00CF0384">
            <w:pPr>
              <w:pStyle w:val="a5"/>
              <w:numPr>
                <w:ilvl w:val="0"/>
                <w:numId w:val="13"/>
              </w:numPr>
              <w:jc w:val="both"/>
            </w:pPr>
            <w:r w:rsidRPr="00821C11">
              <w:t xml:space="preserve">составлять устный рассказ на определённую тему с использованием разных типов речи: описание, повествование, рассуждение; </w:t>
            </w:r>
          </w:p>
          <w:p w:rsidR="00821C11" w:rsidRPr="00821C11" w:rsidRDefault="00821C11" w:rsidP="00CF0384">
            <w:pPr>
              <w:pStyle w:val="a5"/>
              <w:numPr>
                <w:ilvl w:val="0"/>
                <w:numId w:val="13"/>
              </w:numPr>
              <w:jc w:val="both"/>
            </w:pPr>
            <w:r w:rsidRPr="00821C11">
              <w:t xml:space="preserve">анализировать и корректировать тексты с нарушенным порядком предложений, находить в тексте смысловые пропуски; </w:t>
            </w:r>
          </w:p>
          <w:p w:rsidR="00821C11" w:rsidRPr="00821C11" w:rsidRDefault="00821C11" w:rsidP="00CF0384">
            <w:pPr>
              <w:pStyle w:val="a5"/>
              <w:numPr>
                <w:ilvl w:val="0"/>
                <w:numId w:val="13"/>
              </w:numPr>
              <w:jc w:val="both"/>
            </w:pPr>
            <w:r w:rsidRPr="00821C11">
              <w:t xml:space="preserve">корректировать тексты, в которых допущены нарушения культуры речи; </w:t>
            </w:r>
          </w:p>
          <w:p w:rsidR="00821C11" w:rsidRPr="00821C11" w:rsidRDefault="00821C11" w:rsidP="00CF0384">
            <w:pPr>
              <w:pStyle w:val="a5"/>
              <w:numPr>
                <w:ilvl w:val="0"/>
                <w:numId w:val="13"/>
              </w:numPr>
              <w:jc w:val="both"/>
            </w:pPr>
            <w:r w:rsidRPr="00821C11">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821C11" w:rsidRPr="00821C11" w:rsidRDefault="00821C11" w:rsidP="00CF0384">
            <w:pPr>
              <w:pStyle w:val="a5"/>
              <w:numPr>
                <w:ilvl w:val="0"/>
                <w:numId w:val="13"/>
              </w:numPr>
              <w:jc w:val="both"/>
              <w:rPr>
                <w:b/>
              </w:rPr>
            </w:pPr>
            <w:r w:rsidRPr="00821C11">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tc>
      </w:tr>
    </w:tbl>
    <w:p w:rsidR="0026280A" w:rsidRPr="00BE5D04" w:rsidRDefault="0026280A" w:rsidP="0026280A">
      <w:pPr>
        <w:jc w:val="both"/>
        <w:rPr>
          <w:sz w:val="22"/>
          <w:szCs w:val="22"/>
        </w:rPr>
      </w:pPr>
    </w:p>
    <w:p w:rsidR="0026280A" w:rsidRPr="00821C11" w:rsidRDefault="001D7F1F" w:rsidP="00821C11">
      <w:pPr>
        <w:jc w:val="center"/>
        <w:rPr>
          <w:b/>
          <w:sz w:val="22"/>
          <w:szCs w:val="22"/>
        </w:rPr>
      </w:pPr>
      <w:r w:rsidRPr="00C07AE7">
        <w:rPr>
          <w:b/>
          <w:sz w:val="22"/>
          <w:szCs w:val="22"/>
        </w:rPr>
        <w:t xml:space="preserve">Содержание </w:t>
      </w:r>
      <w:r w:rsidR="00F649BC">
        <w:rPr>
          <w:b/>
          <w:sz w:val="22"/>
          <w:szCs w:val="22"/>
        </w:rPr>
        <w:t>учебного предмета</w:t>
      </w:r>
      <w:r w:rsidR="000F4383">
        <w:rPr>
          <w:b/>
          <w:sz w:val="22"/>
          <w:szCs w:val="22"/>
        </w:rPr>
        <w:t xml:space="preserve"> «Русский язык»</w:t>
      </w:r>
    </w:p>
    <w:p w:rsidR="00131E0E" w:rsidRPr="00131E0E" w:rsidRDefault="00E066B4" w:rsidP="00131E0E">
      <w:pPr>
        <w:jc w:val="both"/>
        <w:rPr>
          <w:sz w:val="22"/>
          <w:szCs w:val="22"/>
        </w:rPr>
      </w:pPr>
      <w:r>
        <w:rPr>
          <w:b/>
          <w:bCs/>
          <w:sz w:val="22"/>
          <w:szCs w:val="22"/>
        </w:rPr>
        <w:t xml:space="preserve">     Раздел 1: </w:t>
      </w:r>
      <w:r w:rsidR="00131E0E" w:rsidRPr="00131E0E">
        <w:rPr>
          <w:b/>
          <w:bCs/>
          <w:sz w:val="22"/>
          <w:szCs w:val="22"/>
        </w:rPr>
        <w:t>Язык и речь</w:t>
      </w:r>
      <w:r w:rsidR="003D712E">
        <w:rPr>
          <w:b/>
          <w:bCs/>
          <w:sz w:val="22"/>
          <w:szCs w:val="22"/>
        </w:rPr>
        <w:t>.</w:t>
      </w:r>
      <w:r w:rsidR="00131E0E" w:rsidRPr="00131E0E">
        <w:rPr>
          <w:b/>
          <w:bCs/>
          <w:sz w:val="22"/>
          <w:szCs w:val="22"/>
        </w:rPr>
        <w:t xml:space="preserve"> (2 часа)</w:t>
      </w:r>
    </w:p>
    <w:p w:rsidR="00131E0E" w:rsidRPr="00131E0E" w:rsidRDefault="00131E0E" w:rsidP="00131E0E">
      <w:pPr>
        <w:jc w:val="both"/>
        <w:rPr>
          <w:sz w:val="22"/>
          <w:szCs w:val="22"/>
        </w:rPr>
      </w:pPr>
      <w:r w:rsidRPr="00131E0E">
        <w:rPr>
          <w:sz w:val="22"/>
          <w:szCs w:val="22"/>
        </w:rPr>
        <w:t>Виды речи. Речь, её назначение. Речь — отражение культуры человека.</w:t>
      </w:r>
    </w:p>
    <w:p w:rsidR="00131E0E" w:rsidRPr="00131E0E" w:rsidRDefault="00131E0E" w:rsidP="00131E0E">
      <w:pPr>
        <w:jc w:val="both"/>
        <w:rPr>
          <w:sz w:val="22"/>
          <w:szCs w:val="22"/>
        </w:rPr>
      </w:pPr>
      <w:r w:rsidRPr="00131E0E">
        <w:rPr>
          <w:sz w:val="22"/>
          <w:szCs w:val="22"/>
        </w:rPr>
        <w:t>Язык, его назначение и его выбор в соответствии с целями и условиями общения.</w:t>
      </w:r>
    </w:p>
    <w:p w:rsidR="00131E0E" w:rsidRPr="00131E0E" w:rsidRDefault="00131E0E" w:rsidP="00131E0E">
      <w:pPr>
        <w:jc w:val="both"/>
        <w:rPr>
          <w:sz w:val="22"/>
          <w:szCs w:val="22"/>
        </w:rPr>
      </w:pPr>
      <w:r w:rsidRPr="00131E0E">
        <w:rPr>
          <w:sz w:val="22"/>
          <w:szCs w:val="22"/>
        </w:rPr>
        <w:t>Формирование представлений о языке как основе национального самосознания.</w:t>
      </w:r>
    </w:p>
    <w:p w:rsidR="00131E0E" w:rsidRPr="00131E0E" w:rsidRDefault="00E066B4" w:rsidP="00131E0E">
      <w:pPr>
        <w:jc w:val="both"/>
        <w:rPr>
          <w:sz w:val="22"/>
          <w:szCs w:val="22"/>
        </w:rPr>
      </w:pPr>
      <w:r>
        <w:rPr>
          <w:b/>
          <w:bCs/>
          <w:sz w:val="22"/>
          <w:szCs w:val="22"/>
        </w:rPr>
        <w:t xml:space="preserve">     Раздел 2: </w:t>
      </w:r>
      <w:r w:rsidR="00131E0E" w:rsidRPr="00131E0E">
        <w:rPr>
          <w:b/>
          <w:bCs/>
          <w:sz w:val="22"/>
          <w:szCs w:val="22"/>
        </w:rPr>
        <w:t>Текст, предложение, словосочетание</w:t>
      </w:r>
      <w:r w:rsidR="003D712E">
        <w:rPr>
          <w:b/>
          <w:bCs/>
          <w:sz w:val="22"/>
          <w:szCs w:val="22"/>
        </w:rPr>
        <w:t>.</w:t>
      </w:r>
      <w:r w:rsidR="00131E0E" w:rsidRPr="00131E0E">
        <w:rPr>
          <w:b/>
          <w:bCs/>
          <w:sz w:val="22"/>
          <w:szCs w:val="22"/>
        </w:rPr>
        <w:t xml:space="preserve"> (14 часов)</w:t>
      </w:r>
    </w:p>
    <w:p w:rsidR="00131E0E" w:rsidRPr="00131E0E" w:rsidRDefault="00131E0E" w:rsidP="00131E0E">
      <w:pPr>
        <w:pStyle w:val="a5"/>
        <w:jc w:val="both"/>
        <w:rPr>
          <w:sz w:val="22"/>
          <w:szCs w:val="22"/>
        </w:rPr>
      </w:pPr>
      <w:r w:rsidRPr="00131E0E">
        <w:rPr>
          <w:sz w:val="22"/>
          <w:szCs w:val="22"/>
        </w:rPr>
        <w:t>Признаки текста: смысловая связь предложений в тексте, законченность, тема, основная мысль.</w:t>
      </w:r>
    </w:p>
    <w:p w:rsidR="00131E0E" w:rsidRPr="00131E0E" w:rsidRDefault="00131E0E" w:rsidP="00131E0E">
      <w:pPr>
        <w:pStyle w:val="a5"/>
        <w:jc w:val="both"/>
        <w:rPr>
          <w:sz w:val="22"/>
          <w:szCs w:val="22"/>
        </w:rPr>
      </w:pPr>
      <w:r w:rsidRPr="00131E0E">
        <w:rPr>
          <w:sz w:val="22"/>
          <w:szCs w:val="22"/>
        </w:rPr>
        <w:t>Построение текста: вступление, основная часть, заключение.</w:t>
      </w:r>
    </w:p>
    <w:p w:rsidR="00131E0E" w:rsidRPr="00131E0E" w:rsidRDefault="00131E0E" w:rsidP="00131E0E">
      <w:pPr>
        <w:pStyle w:val="a5"/>
        <w:jc w:val="both"/>
        <w:rPr>
          <w:sz w:val="22"/>
          <w:szCs w:val="22"/>
        </w:rPr>
      </w:pPr>
      <w:r w:rsidRPr="00131E0E">
        <w:rPr>
          <w:sz w:val="22"/>
          <w:szCs w:val="22"/>
        </w:rPr>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rsidR="00131E0E" w:rsidRPr="00131E0E" w:rsidRDefault="00131E0E" w:rsidP="00131E0E">
      <w:pPr>
        <w:pStyle w:val="a5"/>
        <w:jc w:val="both"/>
        <w:rPr>
          <w:sz w:val="22"/>
          <w:szCs w:val="22"/>
        </w:rPr>
      </w:pPr>
      <w:r w:rsidRPr="00131E0E">
        <w:rPr>
          <w:sz w:val="22"/>
          <w:szCs w:val="22"/>
        </w:rPr>
        <w:t>Знаки препинания в конце предложений.</w:t>
      </w:r>
    </w:p>
    <w:p w:rsidR="00131E0E" w:rsidRPr="00131E0E" w:rsidRDefault="00131E0E" w:rsidP="00131E0E">
      <w:pPr>
        <w:pStyle w:val="a5"/>
        <w:jc w:val="both"/>
        <w:rPr>
          <w:b/>
          <w:bCs/>
          <w:sz w:val="22"/>
          <w:szCs w:val="22"/>
        </w:rPr>
      </w:pPr>
      <w:r w:rsidRPr="00131E0E">
        <w:rPr>
          <w:sz w:val="22"/>
          <w:szCs w:val="22"/>
        </w:rPr>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rsidR="00131E0E" w:rsidRPr="00131E0E" w:rsidRDefault="00E066B4" w:rsidP="00131E0E">
      <w:pPr>
        <w:jc w:val="both"/>
        <w:rPr>
          <w:sz w:val="22"/>
          <w:szCs w:val="22"/>
        </w:rPr>
      </w:pPr>
      <w:bookmarkStart w:id="1" w:name="e3c39c3bc01912e7ac52aa969da7b400cc5005e5"/>
      <w:bookmarkStart w:id="2" w:name="3"/>
      <w:bookmarkEnd w:id="1"/>
      <w:bookmarkEnd w:id="2"/>
      <w:r>
        <w:rPr>
          <w:b/>
          <w:bCs/>
          <w:sz w:val="22"/>
          <w:szCs w:val="22"/>
        </w:rPr>
        <w:t xml:space="preserve">     Раздел 3: </w:t>
      </w:r>
      <w:r w:rsidR="00131E0E" w:rsidRPr="00131E0E">
        <w:rPr>
          <w:b/>
          <w:bCs/>
          <w:sz w:val="22"/>
          <w:szCs w:val="22"/>
        </w:rPr>
        <w:t>Слово в языке и речи</w:t>
      </w:r>
      <w:r w:rsidR="003D712E">
        <w:rPr>
          <w:b/>
          <w:bCs/>
          <w:sz w:val="22"/>
          <w:szCs w:val="22"/>
        </w:rPr>
        <w:t>.</w:t>
      </w:r>
      <w:r w:rsidR="00A90113">
        <w:rPr>
          <w:b/>
          <w:bCs/>
          <w:sz w:val="22"/>
          <w:szCs w:val="22"/>
        </w:rPr>
        <w:t xml:space="preserve"> (19</w:t>
      </w:r>
      <w:r w:rsidR="00131E0E" w:rsidRPr="00131E0E">
        <w:rPr>
          <w:b/>
          <w:bCs/>
          <w:sz w:val="22"/>
          <w:szCs w:val="22"/>
        </w:rPr>
        <w:t xml:space="preserve"> час</w:t>
      </w:r>
      <w:r w:rsidR="00A90113">
        <w:rPr>
          <w:b/>
          <w:bCs/>
          <w:sz w:val="22"/>
          <w:szCs w:val="22"/>
        </w:rPr>
        <w:t>ов</w:t>
      </w:r>
      <w:r w:rsidR="00131E0E" w:rsidRPr="00131E0E">
        <w:rPr>
          <w:b/>
          <w:bCs/>
          <w:sz w:val="22"/>
          <w:szCs w:val="22"/>
        </w:rPr>
        <w:t>)</w:t>
      </w:r>
    </w:p>
    <w:p w:rsidR="00131E0E" w:rsidRPr="00131E0E" w:rsidRDefault="00131E0E" w:rsidP="00131E0E">
      <w:pPr>
        <w:pStyle w:val="a5"/>
        <w:jc w:val="both"/>
        <w:rPr>
          <w:sz w:val="22"/>
          <w:szCs w:val="22"/>
        </w:rPr>
      </w:pPr>
      <w:r w:rsidRPr="00131E0E">
        <w:rPr>
          <w:sz w:val="22"/>
          <w:szCs w:val="22"/>
        </w:rPr>
        <w:lastRenderedPageBreak/>
        <w:t>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w:t>
      </w:r>
    </w:p>
    <w:p w:rsidR="00131E0E" w:rsidRPr="00131E0E" w:rsidRDefault="00131E0E" w:rsidP="00131E0E">
      <w:pPr>
        <w:pStyle w:val="a5"/>
        <w:jc w:val="both"/>
        <w:rPr>
          <w:sz w:val="22"/>
          <w:szCs w:val="22"/>
        </w:rPr>
      </w:pPr>
      <w:r w:rsidRPr="00131E0E">
        <w:rPr>
          <w:sz w:val="22"/>
          <w:szCs w:val="22"/>
        </w:rPr>
        <w:t>Имя существительное, местоимение, имя прилагательное, глагол. Имя числительное как часть речи (общее представление).</w:t>
      </w:r>
    </w:p>
    <w:p w:rsidR="00131E0E" w:rsidRPr="00131E0E" w:rsidRDefault="00131E0E" w:rsidP="00131E0E">
      <w:pPr>
        <w:pStyle w:val="a5"/>
        <w:jc w:val="both"/>
        <w:rPr>
          <w:sz w:val="22"/>
          <w:szCs w:val="22"/>
        </w:rPr>
      </w:pPr>
      <w:r w:rsidRPr="00131E0E">
        <w:rPr>
          <w:sz w:val="22"/>
          <w:szCs w:val="22"/>
        </w:rPr>
        <w:t>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rsidR="00131E0E" w:rsidRPr="00131E0E" w:rsidRDefault="00E066B4" w:rsidP="00131E0E">
      <w:pPr>
        <w:jc w:val="both"/>
        <w:rPr>
          <w:sz w:val="22"/>
          <w:szCs w:val="22"/>
        </w:rPr>
      </w:pPr>
      <w:r>
        <w:rPr>
          <w:b/>
          <w:bCs/>
          <w:sz w:val="22"/>
          <w:szCs w:val="22"/>
        </w:rPr>
        <w:t xml:space="preserve">     Раздел 4: </w:t>
      </w:r>
      <w:r w:rsidR="00131E0E" w:rsidRPr="00131E0E">
        <w:rPr>
          <w:b/>
          <w:bCs/>
          <w:sz w:val="22"/>
          <w:szCs w:val="22"/>
        </w:rPr>
        <w:t>Состав слова.</w:t>
      </w:r>
      <w:r w:rsidR="009042E9">
        <w:rPr>
          <w:b/>
          <w:bCs/>
          <w:sz w:val="22"/>
          <w:szCs w:val="22"/>
        </w:rPr>
        <w:t>Правописание частей слова</w:t>
      </w:r>
      <w:r w:rsidR="003D712E">
        <w:rPr>
          <w:b/>
          <w:bCs/>
          <w:sz w:val="22"/>
          <w:szCs w:val="22"/>
        </w:rPr>
        <w:t>. (44 часа)</w:t>
      </w:r>
    </w:p>
    <w:p w:rsidR="00131E0E" w:rsidRPr="00131E0E" w:rsidRDefault="00131E0E" w:rsidP="00131E0E">
      <w:pPr>
        <w:pStyle w:val="a5"/>
        <w:jc w:val="both"/>
        <w:rPr>
          <w:sz w:val="22"/>
          <w:szCs w:val="22"/>
        </w:rPr>
      </w:pPr>
      <w:r w:rsidRPr="00131E0E">
        <w:rPr>
          <w:sz w:val="22"/>
          <w:szCs w:val="22"/>
        </w:rPr>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w:t>
      </w:r>
    </w:p>
    <w:p w:rsidR="00131E0E" w:rsidRPr="00131E0E" w:rsidRDefault="00EB69F8" w:rsidP="00131E0E">
      <w:pPr>
        <w:pStyle w:val="a5"/>
        <w:jc w:val="both"/>
        <w:rPr>
          <w:b/>
          <w:bCs/>
          <w:sz w:val="22"/>
          <w:szCs w:val="22"/>
        </w:rPr>
      </w:pPr>
      <w:r>
        <w:rPr>
          <w:sz w:val="22"/>
          <w:szCs w:val="22"/>
        </w:rPr>
        <w:t xml:space="preserve">Распознавание </w:t>
      </w:r>
      <w:r w:rsidR="00131E0E" w:rsidRPr="00131E0E">
        <w:rPr>
          <w:sz w:val="22"/>
          <w:szCs w:val="22"/>
        </w:rPr>
        <w:t>орфограмм в разных частях слова и особенности проверки их написания. Способы проверки орфограмм в корне слова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проверяемых и непроверяемых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 Приставка как значимая часть слова. Правописание гласных и согласных в приставках о-, об-(обо-), от- (ото-), до-, по-, под- (подо-), про-, за-, на-, над-, в- (во-), с- (со-), вы-, пере-. Разделительный Ъ.</w:t>
      </w:r>
    </w:p>
    <w:p w:rsidR="00131E0E" w:rsidRPr="00131E0E" w:rsidRDefault="00E066B4" w:rsidP="00131E0E">
      <w:pPr>
        <w:jc w:val="both"/>
        <w:rPr>
          <w:sz w:val="22"/>
          <w:szCs w:val="22"/>
        </w:rPr>
      </w:pPr>
      <w:r>
        <w:rPr>
          <w:b/>
          <w:bCs/>
          <w:sz w:val="22"/>
          <w:szCs w:val="22"/>
        </w:rPr>
        <w:t xml:space="preserve">     Раздел 5: </w:t>
      </w:r>
      <w:r w:rsidR="00131E0E" w:rsidRPr="00131E0E">
        <w:rPr>
          <w:b/>
          <w:bCs/>
          <w:sz w:val="22"/>
          <w:szCs w:val="22"/>
        </w:rPr>
        <w:t>Части речи</w:t>
      </w:r>
      <w:r w:rsidR="003D712E">
        <w:rPr>
          <w:b/>
          <w:bCs/>
          <w:sz w:val="22"/>
          <w:szCs w:val="22"/>
        </w:rPr>
        <w:t>.</w:t>
      </w:r>
      <w:r w:rsidR="00131E0E" w:rsidRPr="00131E0E">
        <w:rPr>
          <w:b/>
          <w:bCs/>
          <w:sz w:val="22"/>
          <w:szCs w:val="22"/>
        </w:rPr>
        <w:t xml:space="preserve"> (77</w:t>
      </w:r>
      <w:r w:rsidR="003D712E">
        <w:rPr>
          <w:b/>
          <w:bCs/>
          <w:sz w:val="22"/>
          <w:szCs w:val="22"/>
        </w:rPr>
        <w:t>часов)</w:t>
      </w:r>
    </w:p>
    <w:p w:rsidR="00EB69F8" w:rsidRDefault="00131E0E" w:rsidP="00EB69F8">
      <w:pPr>
        <w:pStyle w:val="a5"/>
        <w:jc w:val="both"/>
        <w:rPr>
          <w:sz w:val="22"/>
          <w:szCs w:val="22"/>
        </w:rPr>
      </w:pPr>
      <w:r w:rsidRPr="00131E0E">
        <w:rPr>
          <w:sz w:val="22"/>
          <w:szCs w:val="22"/>
        </w:rPr>
        <w:t xml:space="preserve">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  </w:t>
      </w:r>
    </w:p>
    <w:p w:rsidR="00131E0E" w:rsidRPr="00131E0E" w:rsidRDefault="00E066B4" w:rsidP="00EB69F8">
      <w:pPr>
        <w:pStyle w:val="a5"/>
        <w:jc w:val="both"/>
        <w:rPr>
          <w:sz w:val="22"/>
          <w:szCs w:val="22"/>
        </w:rPr>
      </w:pPr>
      <w:r>
        <w:rPr>
          <w:b/>
          <w:bCs/>
          <w:sz w:val="22"/>
          <w:szCs w:val="22"/>
        </w:rPr>
        <w:t xml:space="preserve">     Раздел 6: </w:t>
      </w:r>
      <w:r w:rsidR="003D712E">
        <w:rPr>
          <w:b/>
          <w:bCs/>
          <w:sz w:val="22"/>
          <w:szCs w:val="22"/>
        </w:rPr>
        <w:t>Повторение изученного за год.(</w:t>
      </w:r>
      <w:r w:rsidR="00936EEF">
        <w:rPr>
          <w:b/>
          <w:bCs/>
          <w:sz w:val="22"/>
          <w:szCs w:val="22"/>
        </w:rPr>
        <w:t>14</w:t>
      </w:r>
      <w:r w:rsidR="003D712E">
        <w:rPr>
          <w:b/>
          <w:bCs/>
          <w:sz w:val="22"/>
          <w:szCs w:val="22"/>
        </w:rPr>
        <w:t xml:space="preserve"> часов)</w:t>
      </w:r>
    </w:p>
    <w:p w:rsidR="00131E0E" w:rsidRPr="00131E0E" w:rsidRDefault="00131E0E" w:rsidP="00EB69F8">
      <w:pPr>
        <w:pStyle w:val="a5"/>
        <w:jc w:val="both"/>
        <w:rPr>
          <w:sz w:val="22"/>
          <w:szCs w:val="22"/>
        </w:rPr>
      </w:pPr>
      <w:r w:rsidRPr="00131E0E">
        <w:rPr>
          <w:sz w:val="22"/>
          <w:szCs w:val="22"/>
        </w:rPr>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rsidR="00711D28" w:rsidRPr="00576450" w:rsidRDefault="00576450" w:rsidP="00711D28">
      <w:pPr>
        <w:rPr>
          <w:i/>
          <w:sz w:val="22"/>
          <w:szCs w:val="22"/>
        </w:rPr>
      </w:pPr>
      <w:r w:rsidRPr="00576450">
        <w:rPr>
          <w:b/>
          <w:bCs/>
          <w:i/>
          <w:szCs w:val="22"/>
        </w:rPr>
        <w:t xml:space="preserve">      </w:t>
      </w:r>
      <w:r w:rsidR="00177C70" w:rsidRPr="00576450">
        <w:rPr>
          <w:b/>
          <w:bCs/>
          <w:i/>
          <w:szCs w:val="22"/>
        </w:rPr>
        <w:t>Развитие речи.</w:t>
      </w:r>
    </w:p>
    <w:p w:rsidR="00177C70" w:rsidRPr="00711D28" w:rsidRDefault="00711D28" w:rsidP="00711D28">
      <w:pPr>
        <w:rPr>
          <w:i/>
          <w:sz w:val="22"/>
          <w:szCs w:val="22"/>
        </w:rPr>
      </w:pPr>
      <w:r w:rsidRPr="00711D28">
        <w:rPr>
          <w:i/>
          <w:sz w:val="22"/>
          <w:szCs w:val="22"/>
        </w:rPr>
        <w:t>Освоение данного раздела распределяется по всем разделам курса.</w:t>
      </w:r>
    </w:p>
    <w:p w:rsidR="00177C70" w:rsidRPr="00205CCD" w:rsidRDefault="00177C70" w:rsidP="00711D28">
      <w:pPr>
        <w:pStyle w:val="a5"/>
        <w:jc w:val="both"/>
        <w:rPr>
          <w:sz w:val="22"/>
          <w:szCs w:val="22"/>
        </w:rPr>
      </w:pPr>
      <w:r w:rsidRPr="00205CCD">
        <w:rPr>
          <w:sz w:val="22"/>
          <w:szCs w:val="22"/>
        </w:rPr>
        <w:lastRenderedPageBreak/>
        <w:t>Наблюдение над разновид</w:t>
      </w:r>
      <w:r w:rsidRPr="00205CCD">
        <w:rPr>
          <w:sz w:val="22"/>
          <w:szCs w:val="22"/>
        </w:rPr>
        <w:softHyphen/>
        <w:t>ностями речи (художественной и учебно-деловой) в процессе работы над языковым материалом учебника. Текст. Определение типа текста, темы, главной мысли. Деление текста на логически законченные части, их озаглавливание. Составление плана текста под руководством учителя. Наблюдение над связью между частями текста и предложениями в каждой части текста.</w:t>
      </w:r>
    </w:p>
    <w:p w:rsidR="00177C70" w:rsidRPr="00205CCD" w:rsidRDefault="00177C70" w:rsidP="00711D28">
      <w:pPr>
        <w:pStyle w:val="a5"/>
        <w:jc w:val="both"/>
        <w:rPr>
          <w:sz w:val="22"/>
          <w:szCs w:val="22"/>
        </w:rPr>
      </w:pPr>
      <w:r w:rsidRPr="00205CCD">
        <w:rPr>
          <w:sz w:val="22"/>
          <w:szCs w:val="22"/>
        </w:rPr>
        <w:t>Изложение. Письменное изложение текста повествователь</w:t>
      </w:r>
      <w:r w:rsidRPr="00205CCD">
        <w:rPr>
          <w:sz w:val="22"/>
          <w:szCs w:val="22"/>
        </w:rPr>
        <w:softHyphen/>
        <w:t>ного характера и с элементами описания и рассуждения по плану, составленному коллективно под руководством учителя. Письмо по памяти.</w:t>
      </w:r>
    </w:p>
    <w:p w:rsidR="00177C70" w:rsidRPr="00205CCD" w:rsidRDefault="00177C70" w:rsidP="00711D28">
      <w:pPr>
        <w:pStyle w:val="a5"/>
        <w:jc w:val="both"/>
        <w:rPr>
          <w:sz w:val="22"/>
          <w:szCs w:val="22"/>
        </w:rPr>
      </w:pPr>
      <w:r w:rsidRPr="00205CCD">
        <w:rPr>
          <w:sz w:val="22"/>
          <w:szCs w:val="22"/>
        </w:rPr>
        <w:t>Сочинение. Сочинения (устные и письменные) по сюжетному рисунку, по серии сюжетных рисунков, по демонстрационной картине, на определенную тему (об играх, наблюдениях за природой и др.) с предварительной подготовкой под руководством учителя. Составление устного рассказа по серии картин. Сочинение по репродукции картины. Составление текста-описания растения в научном стиле. Сопоставление содержания и выразительных средств в искусствоведческом тексте и в репродукции картины. Составление текста-описания о животном по личным наблюдениям. Составление сочинения-отзыва по репродукции картины. Составление предложений с нарушенным порядком слов.</w:t>
      </w:r>
    </w:p>
    <w:p w:rsidR="00177C70" w:rsidRPr="00205CCD" w:rsidRDefault="00177C70" w:rsidP="00711D28">
      <w:pPr>
        <w:pStyle w:val="a5"/>
        <w:jc w:val="both"/>
        <w:rPr>
          <w:sz w:val="22"/>
          <w:szCs w:val="22"/>
        </w:rPr>
      </w:pPr>
      <w:r w:rsidRPr="00205CCD">
        <w:rPr>
          <w:sz w:val="22"/>
          <w:szCs w:val="22"/>
        </w:rPr>
        <w:t>Составление письма. Написание короткого письма о своих делах, приглашения, объявления.</w:t>
      </w:r>
    </w:p>
    <w:p w:rsidR="00177C70" w:rsidRPr="00205CCD" w:rsidRDefault="00177C70" w:rsidP="00711D28">
      <w:pPr>
        <w:pStyle w:val="a5"/>
        <w:jc w:val="both"/>
        <w:rPr>
          <w:sz w:val="22"/>
          <w:szCs w:val="22"/>
        </w:rPr>
      </w:pPr>
      <w:r w:rsidRPr="00205CCD">
        <w:rPr>
          <w:sz w:val="22"/>
          <w:szCs w:val="22"/>
        </w:rPr>
        <w:t>Речевая этика: сфера употребления, типовые ситуации использования слов приветствия, прощания, просьбы, благо</w:t>
      </w:r>
      <w:r w:rsidRPr="00205CCD">
        <w:rPr>
          <w:sz w:val="22"/>
          <w:szCs w:val="22"/>
        </w:rPr>
        <w:softHyphen/>
        <w:t>дарности, извинения в речи.</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Чистописание:</w:t>
      </w:r>
    </w:p>
    <w:p w:rsidR="00177C70" w:rsidRPr="00205CCD" w:rsidRDefault="00177C70" w:rsidP="00711D28">
      <w:pPr>
        <w:pStyle w:val="a5"/>
        <w:jc w:val="both"/>
        <w:rPr>
          <w:sz w:val="22"/>
          <w:szCs w:val="22"/>
        </w:rPr>
      </w:pPr>
      <w:r w:rsidRPr="00205CCD">
        <w:rPr>
          <w:sz w:val="22"/>
          <w:szCs w:val="22"/>
        </w:rPr>
        <w:t>Дальнейшее закрепление гигиенических навыков письма. Упражнения по переводу детей на письмо по одной линейке (усвоение новой высоты, ширины букв). Письмо трудных для учащихся прописных и строчных букв и их соединений: 1) з, к, ж, в, ч, б, д, у, я и др.; 2) Г, П, Т, Р, 3, Е, Ю, Д, Ф, К, В и др.; 3) П, п, Ч, ч, Р, р, В, в, Е, е, 3, з, У, у и др. Упражнения в безотрывных соединениях букв типа ол, ое, во, вл, се, од, ас, уе, до, ев и др. Связное, ритмичное письмо слов, предложений и небольших текстов.</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Слова с непроверяемыми написаниями:</w:t>
      </w:r>
    </w:p>
    <w:p w:rsidR="00177C70" w:rsidRPr="00E066B4" w:rsidRDefault="00177C70" w:rsidP="00E066B4">
      <w:pPr>
        <w:pStyle w:val="a5"/>
        <w:jc w:val="both"/>
        <w:rPr>
          <w:sz w:val="22"/>
          <w:szCs w:val="22"/>
        </w:rPr>
      </w:pPr>
      <w:r w:rsidRPr="00205CCD">
        <w:rPr>
          <w:sz w:val="22"/>
          <w:szCs w:val="22"/>
        </w:rPr>
        <w:t>Аккуратно, альбом, берег, вместе, вокруг, восемь, воскре</w:t>
      </w:r>
      <w:r w:rsidRPr="00205CCD">
        <w:rPr>
          <w:sz w:val="22"/>
          <w:szCs w:val="22"/>
        </w:rPr>
        <w:softHyphen/>
        <w:t>сенье, восток, вторник, гвоздика, герой, горох, желать, жи</w:t>
      </w:r>
      <w:r w:rsidRPr="00205CCD">
        <w:rPr>
          <w:sz w:val="22"/>
          <w:szCs w:val="22"/>
        </w:rPr>
        <w:softHyphen/>
        <w:t>вотное, завтрак, заря, здравствуй, интересный, картофель, квартира, килограмм, коллектив, коллекция, комната, компьютер, Крас</w:t>
      </w:r>
      <w:r w:rsidRPr="00205CCD">
        <w:rPr>
          <w:sz w:val="22"/>
          <w:szCs w:val="22"/>
        </w:rPr>
        <w:softHyphen/>
        <w:t>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w:t>
      </w:r>
      <w:r w:rsidRPr="00205CCD">
        <w:rPr>
          <w:sz w:val="22"/>
          <w:szCs w:val="22"/>
        </w:rPr>
        <w:softHyphen/>
        <w:t>ливо, пшеница, пятница, радио, ракета, растение, ромашка, рябина, самолёт, север, сирень, солдат, солома, среда, столица, трактор, трамвай, ужин, четверг, четыр</w:t>
      </w:r>
      <w:r w:rsidR="00E066B4">
        <w:rPr>
          <w:sz w:val="22"/>
          <w:szCs w:val="22"/>
        </w:rPr>
        <w:t>е, чёрный, чувство, шоссе.</w:t>
      </w:r>
    </w:p>
    <w:p w:rsidR="00BE11AC" w:rsidRPr="00131E0E" w:rsidRDefault="00BE11AC" w:rsidP="00C07AE7">
      <w:pPr>
        <w:pStyle w:val="msonospacing0"/>
        <w:ind w:firstLine="567"/>
        <w:jc w:val="center"/>
        <w:rPr>
          <w:rFonts w:ascii="Times New Roman" w:hAnsi="Times New Roman"/>
          <w:b/>
        </w:rPr>
      </w:pPr>
    </w:p>
    <w:p w:rsidR="00815D6B" w:rsidRDefault="00DB1806" w:rsidP="003501BA">
      <w:pPr>
        <w:tabs>
          <w:tab w:val="left" w:pos="1620"/>
        </w:tabs>
        <w:spacing w:after="200"/>
        <w:jc w:val="center"/>
        <w:rPr>
          <w:b/>
          <w:sz w:val="22"/>
          <w:szCs w:val="22"/>
        </w:rPr>
      </w:pPr>
      <w:r w:rsidRPr="00131E0E">
        <w:rPr>
          <w:b/>
          <w:sz w:val="22"/>
          <w:szCs w:val="22"/>
        </w:rPr>
        <w:t>Тематическое планировани</w:t>
      </w:r>
      <w:r w:rsidR="00860D47">
        <w:rPr>
          <w:b/>
          <w:sz w:val="22"/>
          <w:szCs w:val="22"/>
        </w:rPr>
        <w:t>е</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460"/>
        <w:gridCol w:w="1701"/>
      </w:tblGrid>
      <w:tr w:rsidR="00627DD3" w:rsidRPr="00E84974" w:rsidTr="00BA44E3">
        <w:tc>
          <w:tcPr>
            <w:tcW w:w="724"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w:t>
            </w:r>
          </w:p>
          <w:p w:rsidR="00627DD3" w:rsidRPr="00E84974" w:rsidRDefault="00627DD3" w:rsidP="00BA44E3">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627DD3" w:rsidRPr="00E84974" w:rsidRDefault="00627DD3" w:rsidP="00BA44E3">
            <w:pPr>
              <w:jc w:val="center"/>
              <w:rPr>
                <w:rFonts w:eastAsia="Calibri"/>
                <w:b/>
              </w:rPr>
            </w:pPr>
            <w:r>
              <w:rPr>
                <w:rFonts w:eastAsia="Calibri"/>
                <w:b/>
              </w:rPr>
              <w:t>Количество часов</w:t>
            </w:r>
          </w:p>
        </w:tc>
      </w:tr>
      <w:tr w:rsidR="00627DD3" w:rsidRPr="00E84974" w:rsidTr="00BA44E3">
        <w:tc>
          <w:tcPr>
            <w:tcW w:w="724" w:type="dxa"/>
            <w:vMerge/>
            <w:shd w:val="clear" w:color="auto" w:fill="auto"/>
          </w:tcPr>
          <w:p w:rsidR="00627DD3" w:rsidRPr="00E84974" w:rsidRDefault="00627DD3" w:rsidP="00BA44E3">
            <w:pPr>
              <w:widowControl w:val="0"/>
              <w:tabs>
                <w:tab w:val="left" w:pos="518"/>
              </w:tabs>
              <w:autoSpaceDE w:val="0"/>
              <w:rPr>
                <w:b/>
              </w:rPr>
            </w:pPr>
          </w:p>
        </w:tc>
        <w:tc>
          <w:tcPr>
            <w:tcW w:w="12460" w:type="dxa"/>
            <w:vMerge/>
            <w:shd w:val="clear" w:color="auto" w:fill="auto"/>
          </w:tcPr>
          <w:p w:rsidR="00627DD3" w:rsidRPr="00E84974" w:rsidRDefault="00627DD3" w:rsidP="00BA44E3">
            <w:pPr>
              <w:widowControl w:val="0"/>
              <w:tabs>
                <w:tab w:val="left" w:pos="518"/>
              </w:tabs>
              <w:autoSpaceDE w:val="0"/>
              <w:rPr>
                <w:b/>
              </w:rPr>
            </w:pPr>
          </w:p>
        </w:tc>
        <w:tc>
          <w:tcPr>
            <w:tcW w:w="1701" w:type="dxa"/>
            <w:tcBorders>
              <w:top w:val="nil"/>
            </w:tcBorders>
            <w:shd w:val="clear" w:color="auto" w:fill="auto"/>
          </w:tcPr>
          <w:p w:rsidR="00627DD3" w:rsidRPr="00E84974" w:rsidRDefault="00627DD3" w:rsidP="00BA44E3">
            <w:pPr>
              <w:widowControl w:val="0"/>
              <w:tabs>
                <w:tab w:val="left" w:pos="518"/>
              </w:tabs>
              <w:autoSpaceDE w:val="0"/>
              <w:jc w:val="center"/>
              <w:rPr>
                <w:b/>
              </w:rPr>
            </w:pP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rsidRPr="00E84974">
              <w:rPr>
                <w:sz w:val="22"/>
                <w:szCs w:val="22"/>
              </w:rPr>
              <w:t>1</w:t>
            </w:r>
            <w:r>
              <w:rPr>
                <w:sz w:val="22"/>
                <w:szCs w:val="22"/>
              </w:rPr>
              <w:t>.</w:t>
            </w:r>
          </w:p>
        </w:tc>
        <w:tc>
          <w:tcPr>
            <w:tcW w:w="12460" w:type="dxa"/>
          </w:tcPr>
          <w:p w:rsidR="00627DD3" w:rsidRDefault="00627DD3" w:rsidP="00627DD3">
            <w:pPr>
              <w:pStyle w:val="Standard"/>
              <w:rPr>
                <w:sz w:val="22"/>
                <w:szCs w:val="22"/>
              </w:rPr>
            </w:pPr>
            <w:r w:rsidRPr="009A5F63">
              <w:rPr>
                <w:b/>
                <w:bCs/>
                <w:sz w:val="22"/>
                <w:szCs w:val="22"/>
              </w:rPr>
              <w:t>Язык и речь.</w:t>
            </w:r>
            <w:r>
              <w:rPr>
                <w:sz w:val="22"/>
                <w:szCs w:val="22"/>
              </w:rPr>
              <w:t xml:space="preserve"> </w:t>
            </w:r>
          </w:p>
          <w:p w:rsidR="00627DD3" w:rsidRPr="00C37B18" w:rsidRDefault="00627DD3" w:rsidP="00BA44E3">
            <w:pPr>
              <w:ind w:right="-57"/>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3501BA" w:rsidRDefault="00627DD3" w:rsidP="00BA44E3">
            <w:pPr>
              <w:jc w:val="center"/>
              <w:rPr>
                <w:b/>
              </w:rPr>
            </w:pPr>
            <w:r w:rsidRPr="003501BA">
              <w:rPr>
                <w:b/>
              </w:rPr>
              <w:t>2</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Знакомство с учебником. Виды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suppressAutoHyphens/>
              <w:rPr>
                <w:lang w:eastAsia="ar-SA"/>
              </w:rPr>
            </w:pPr>
            <w:r w:rsidRPr="007E52A4">
              <w:rPr>
                <w:lang w:eastAsia="ar-SA"/>
              </w:rPr>
              <w:t>Для чего нужен язык?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t>2.</w:t>
            </w:r>
          </w:p>
        </w:tc>
        <w:tc>
          <w:tcPr>
            <w:tcW w:w="12460" w:type="dxa"/>
          </w:tcPr>
          <w:p w:rsidR="00627DD3" w:rsidRPr="007E52A4" w:rsidRDefault="00627DD3" w:rsidP="00935EDD">
            <w:pPr>
              <w:suppressAutoHyphens/>
              <w:rPr>
                <w:lang w:eastAsia="ar-SA"/>
              </w:rPr>
            </w:pPr>
            <w:r w:rsidRPr="007E52A4">
              <w:rPr>
                <w:b/>
                <w:iCs/>
                <w:sz w:val="22"/>
                <w:szCs w:val="22"/>
              </w:rPr>
              <w:t>Текст, предложение, словосочетание.</w:t>
            </w:r>
            <w:r w:rsidRPr="007E52A4">
              <w:rPr>
                <w:sz w:val="22"/>
                <w:szCs w:val="22"/>
                <w:lang w:eastAsia="ar-SA"/>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14</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текст?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Какие бывают тексты?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цели высказывания.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 xml:space="preserve">Р. Р. Коллективное составление рассказа </w:t>
            </w:r>
          </w:p>
          <w:p w:rsidR="00627DD3" w:rsidRPr="007E52A4" w:rsidRDefault="00627DD3" w:rsidP="00BA44E3">
            <w:pPr>
              <w:suppressAutoHyphens/>
              <w:rPr>
                <w:b/>
                <w:i/>
                <w:lang w:eastAsia="ar-SA"/>
              </w:rPr>
            </w:pPr>
            <w:r w:rsidRPr="007E52A4">
              <w:rPr>
                <w:b/>
                <w:i/>
                <w:sz w:val="22"/>
                <w:szCs w:val="22"/>
                <w:lang w:eastAsia="ar-SA"/>
              </w:rPr>
              <w:t>по репродукции картины К. Е. Маковского «Дети, бегущие от грозы».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интонации.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обращение?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Главные и второстепенные члены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Упражнение в разборе предложений по членам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Входная проверочная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Простое и сложное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 xml:space="preserve"> Союзы в сложном предложении.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словосочетание? Из чего состоит словосочетание?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t>3.</w:t>
            </w:r>
          </w:p>
        </w:tc>
        <w:tc>
          <w:tcPr>
            <w:tcW w:w="12460" w:type="dxa"/>
          </w:tcPr>
          <w:p w:rsidR="00627DD3" w:rsidRPr="007E52A4" w:rsidRDefault="00627DD3" w:rsidP="00BA44E3">
            <w:pPr>
              <w:widowControl w:val="0"/>
              <w:suppressAutoHyphens/>
              <w:jc w:val="both"/>
              <w:rPr>
                <w:rFonts w:eastAsia="Lucida Sans Unicode"/>
                <w:kern w:val="2"/>
                <w:lang w:eastAsia="hi-IN" w:bidi="hi-IN"/>
              </w:rPr>
            </w:pPr>
            <w:r w:rsidRPr="007E52A4">
              <w:rPr>
                <w:b/>
                <w:bCs/>
                <w:sz w:val="22"/>
                <w:szCs w:val="22"/>
              </w:rPr>
              <w:t>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19</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 xml:space="preserve">Лексическое значение слова. Однозначные и многозначные слова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Синонимы и антонимы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rPr>
            </w:pPr>
            <w:r w:rsidRPr="007E52A4">
              <w:rPr>
                <w:rFonts w:ascii="Times New Roman" w:hAnsi="Times New Roman" w:cs="Times New Roman"/>
                <w:sz w:val="22"/>
                <w:szCs w:val="22"/>
              </w:rPr>
              <w:t>Что такое омонимы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widowControl w:val="0"/>
              <w:autoSpaceDE w:val="0"/>
              <w:autoSpaceDN w:val="0"/>
              <w:adjustRightInd w:val="0"/>
            </w:pPr>
            <w:r w:rsidRPr="007E52A4">
              <w:rPr>
                <w:sz w:val="22"/>
                <w:szCs w:val="22"/>
              </w:rPr>
              <w:t>Слово и словосочетание. Чем словосочетание отличается от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Что такое фразеологизмы?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BD5C4F" w:rsidP="00BA44E3">
            <w:pPr>
              <w:pStyle w:val="ParagraphStyle"/>
              <w:rPr>
                <w:rFonts w:ascii="Times New Roman" w:hAnsi="Times New Roman" w:cs="Times New Roman"/>
                <w:b/>
                <w:i/>
                <w:sz w:val="22"/>
                <w:szCs w:val="22"/>
              </w:rPr>
            </w:pPr>
            <w:r>
              <w:rPr>
                <w:rFonts w:ascii="Times New Roman" w:hAnsi="Times New Roman" w:cs="Times New Roman"/>
                <w:b/>
                <w:i/>
                <w:sz w:val="22"/>
                <w:szCs w:val="22"/>
              </w:rPr>
              <w:t>Р. Р</w:t>
            </w:r>
            <w:r w:rsidR="00627DD3" w:rsidRPr="007E52A4">
              <w:rPr>
                <w:rFonts w:ascii="Times New Roman" w:hAnsi="Times New Roman" w:cs="Times New Roman"/>
                <w:b/>
                <w:i/>
                <w:sz w:val="22"/>
                <w:szCs w:val="22"/>
              </w:rPr>
              <w:t>. Подробное изложение текста Н.Сладкова «Ёлочка».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bCs/>
                <w:sz w:val="22"/>
                <w:szCs w:val="22"/>
              </w:rPr>
            </w:pPr>
            <w:r w:rsidRPr="007E52A4">
              <w:rPr>
                <w:rFonts w:ascii="Times New Roman" w:hAnsi="Times New Roman" w:cs="Times New Roman"/>
                <w:sz w:val="22"/>
                <w:szCs w:val="22"/>
              </w:rPr>
              <w:t xml:space="preserve">Что такое части речи? Имя существительное. </w:t>
            </w:r>
            <w:r w:rsidR="00935EDD" w:rsidRPr="007E52A4">
              <w:rPr>
                <w:rFonts w:ascii="Times New Roman" w:hAnsi="Times New Roman" w:cs="Times New Roman"/>
                <w:b/>
                <w:bCs/>
                <w:sz w:val="22"/>
                <w:szCs w:val="22"/>
              </w:rPr>
              <w:t xml:space="preserve"> </w:t>
            </w:r>
            <w:r w:rsidRPr="007E52A4">
              <w:rPr>
                <w:rFonts w:ascii="Times New Roman" w:hAnsi="Times New Roman" w:cs="Times New Roman"/>
                <w:sz w:val="22"/>
                <w:szCs w:val="22"/>
              </w:rPr>
              <w:t>Местоимение.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Имя прилагательное. </w:t>
            </w:r>
            <w:r w:rsidR="00935EDD" w:rsidRPr="007E52A4">
              <w:rPr>
                <w:rFonts w:ascii="Times New Roman" w:hAnsi="Times New Roman" w:cs="Times New Roman"/>
                <w:sz w:val="22"/>
                <w:szCs w:val="22"/>
              </w:rPr>
              <w:t xml:space="preserve">Глагол.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Р. Р. Составление текста  по репродукции картины И.Т. Хруцкого «Цветы и плоды».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Имя числительное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Однокоренные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Согласные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Звонкие и глухие согласные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 xml:space="preserve">Разделительный мягкий знак.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i/>
                <w:sz w:val="22"/>
                <w:szCs w:val="22"/>
              </w:rPr>
            </w:pPr>
            <w:r w:rsidRPr="007E52A4">
              <w:rPr>
                <w:rFonts w:ascii="Times New Roman" w:hAnsi="Times New Roman" w:cs="Times New Roman"/>
                <w:b/>
                <w:i/>
                <w:sz w:val="22"/>
                <w:szCs w:val="22"/>
              </w:rPr>
              <w:t>Проект «Рассказ о слове».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Обобщающее закрепление по разделу «Слово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t>4.</w:t>
            </w:r>
          </w:p>
        </w:tc>
        <w:tc>
          <w:tcPr>
            <w:tcW w:w="12460" w:type="dxa"/>
          </w:tcPr>
          <w:p w:rsidR="00627DD3" w:rsidRPr="007E52A4" w:rsidRDefault="00627DD3" w:rsidP="00627DD3">
            <w:pPr>
              <w:pStyle w:val="Standard"/>
              <w:rPr>
                <w:rFonts w:cs="Times New Roman"/>
                <w:b/>
                <w:iCs/>
                <w:sz w:val="22"/>
                <w:szCs w:val="22"/>
              </w:rPr>
            </w:pPr>
            <w:r w:rsidRPr="007E52A4">
              <w:rPr>
                <w:rFonts w:cs="Times New Roman"/>
                <w:b/>
                <w:iCs/>
                <w:sz w:val="22"/>
                <w:szCs w:val="22"/>
              </w:rPr>
              <w:t>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sz w:val="22"/>
                <w:szCs w:val="22"/>
              </w:rPr>
              <w:t>44</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Однокоренные слова. Корень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Упражнение в написании корня в однокоренных словах.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Формы слова. Окончание.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35EDD">
            <w:pPr>
              <w:suppressAutoHyphens/>
              <w:rPr>
                <w:lang w:eastAsia="ar-SA"/>
              </w:rPr>
            </w:pPr>
            <w:r w:rsidRPr="007E52A4">
              <w:rPr>
                <w:lang w:eastAsia="ar-SA"/>
              </w:rPr>
              <w:t>Упражнение в нахождении окончаний.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Формы слова. Приставка.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Значение приставок.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Суффикс.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Значения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rPr>
              <w:t xml:space="preserve">Р. Р. </w:t>
            </w:r>
            <w:r w:rsidRPr="007E52A4">
              <w:rPr>
                <w:b/>
                <w:i/>
                <w:sz w:val="22"/>
                <w:szCs w:val="22"/>
                <w:lang w:eastAsia="ar-SA"/>
              </w:rPr>
              <w:t>Обучающее сочинение по репродукции картины А.А. Рылова «В голубом просторе».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Основа слова. </w:t>
            </w:r>
            <w:r w:rsidR="007C01C9" w:rsidRPr="007E52A4">
              <w:rPr>
                <w:rFonts w:ascii="Times New Roman" w:hAnsi="Times New Roman" w:cs="Times New Roman"/>
                <w:sz w:val="22"/>
                <w:szCs w:val="22"/>
              </w:rPr>
              <w:t xml:space="preserve">Разбор слова по составу.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Неизменяемые и изменяемые слова. Разбор слова по составу.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«Состав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Проект «Семья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r w:rsidRPr="007E52A4">
              <w:rPr>
                <w:sz w:val="22"/>
                <w:szCs w:val="22"/>
              </w:rPr>
              <w:t xml:space="preserve">Общее представление </w:t>
            </w:r>
            <w:r w:rsidR="007C01C9" w:rsidRPr="007E52A4">
              <w:rPr>
                <w:sz w:val="22"/>
                <w:szCs w:val="22"/>
              </w:rPr>
              <w:t>о правописании слов с орфограммами в значимых частях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Два способа проверки слов с безударными 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 xml:space="preserve">Правописание слов с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lang w:eastAsia="ar-SA"/>
              </w:rPr>
              <w:t>Р. Р. Обучающее изложение по тексту В.  Бианки «Скворцы».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Правописание слов с двумя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Упражнение в написании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на конце слов и перед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слов с безударными гласными и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Правило проверки написания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rPr>
              <w:t>Р. Р.  Составление текста по репродукции картины В.М. Васнецова «Снегурочка».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lang w:eastAsia="ar-SA"/>
              </w:rPr>
              <w:t>Правописание слов с приставками.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Приставки и предлоги.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Правописание приставок и предлогов.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Перенос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Повторение материала по теме «Состав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«Составляем орфографический словарь».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t>5.</w:t>
            </w:r>
          </w:p>
        </w:tc>
        <w:tc>
          <w:tcPr>
            <w:tcW w:w="12460" w:type="dxa"/>
          </w:tcPr>
          <w:p w:rsidR="007C01C9" w:rsidRPr="007E52A4" w:rsidRDefault="006368FB" w:rsidP="00BA44E3">
            <w:pPr>
              <w:pStyle w:val="a4"/>
              <w:spacing w:before="0" w:after="0"/>
              <w:rPr>
                <w:b/>
              </w:rPr>
            </w:pPr>
            <w:r w:rsidRPr="007E52A4">
              <w:rPr>
                <w:b/>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7C01C9" w:rsidRDefault="007C01C9" w:rsidP="00BA44E3">
            <w:pPr>
              <w:jc w:val="center"/>
              <w:rPr>
                <w:b/>
              </w:rPr>
            </w:pPr>
            <w:r w:rsidRPr="007C01C9">
              <w:rPr>
                <w:b/>
              </w:rPr>
              <w:t>77</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Имя существительное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существительного.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 Устаревшие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 xml:space="preserve">Р.Р. Обучающее изложение </w:t>
            </w:r>
            <w:r w:rsidR="002937A2" w:rsidRPr="007E52A4">
              <w:rPr>
                <w:b/>
                <w:i/>
                <w:lang w:eastAsia="ar-SA"/>
              </w:rPr>
              <w:t xml:space="preserve"> </w:t>
            </w:r>
            <w:r w:rsidRPr="007E52A4">
              <w:rPr>
                <w:b/>
                <w:i/>
                <w:sz w:val="22"/>
                <w:szCs w:val="22"/>
                <w:lang w:eastAsia="ar-SA"/>
              </w:rPr>
              <w:t>по самостоятельно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2937A2">
            <w:pPr>
              <w:suppressAutoHyphens/>
              <w:snapToGrid w:val="0"/>
              <w:rPr>
                <w:b/>
                <w:i/>
                <w:lang w:eastAsia="ar-SA"/>
              </w:rPr>
            </w:pPr>
            <w:r w:rsidRPr="007E52A4">
              <w:rPr>
                <w:b/>
                <w:i/>
                <w:sz w:val="22"/>
                <w:szCs w:val="22"/>
                <w:lang w:eastAsia="ar-SA"/>
              </w:rPr>
              <w:t>Проект «Тайна имени».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Изменение имен существительных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 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Определение рода имен существительных в косвенных падежах.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Мягкий знак на конце имен существительных после шипящих.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написании имен существительных, оканчивающихся на шипящий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rPr>
              <w:t>Обобщающее закрепление по теме</w:t>
            </w:r>
            <w:r w:rsidRPr="007E52A4">
              <w:rPr>
                <w:b/>
                <w:i/>
                <w:sz w:val="22"/>
                <w:szCs w:val="22"/>
                <w:lang w:eastAsia="ar-SA"/>
              </w:rPr>
              <w:t xml:space="preserve"> «Род и 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существительных по падежам (общее представление о склонении).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склонении и определении падежей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Несклоняемые имена существительные.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Обучающее сочинение по репродукции картины И.Я. Билибина</w:t>
            </w:r>
            <w:r w:rsidR="002937A2" w:rsidRPr="007E52A4">
              <w:rPr>
                <w:b/>
                <w:i/>
                <w:sz w:val="22"/>
                <w:szCs w:val="22"/>
                <w:lang w:eastAsia="ar-SA"/>
              </w:rPr>
              <w:t xml:space="preserve"> </w:t>
            </w:r>
            <w:r w:rsidRPr="007E52A4">
              <w:rPr>
                <w:b/>
                <w:i/>
                <w:sz w:val="22"/>
                <w:szCs w:val="22"/>
                <w:lang w:eastAsia="ar-SA"/>
              </w:rPr>
              <w:t>«Иван-царевич и лягушка-квакушка».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Именительный падеж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Родительный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Дательный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Винительный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Творительный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Предложный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pPr>
            <w:r w:rsidRPr="007E52A4">
              <w:rPr>
                <w:sz w:val="22"/>
                <w:szCs w:val="22"/>
              </w:rPr>
              <w:t>Обобщение знаний о падежах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Р. Р. Обучающее сочинение по репродукции картины К.Ф. Юона «Конец зимы. Полдень».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Проект «Зимняя страничка».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 xml:space="preserve">Обобщающее закрепление по теме: «Имя существительное».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об имени прилагательном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Связь имен прилагательных с именами существительными. </w:t>
            </w:r>
            <w:r w:rsidR="002937A2" w:rsidRPr="007E52A4">
              <w:rPr>
                <w:lang w:eastAsia="ar-SA"/>
              </w:rPr>
              <w:t xml:space="preserve"> </w:t>
            </w:r>
            <w:r w:rsidRPr="007E52A4">
              <w:rPr>
                <w:sz w:val="22"/>
                <w:szCs w:val="22"/>
                <w:lang w:eastAsia="ar-SA"/>
              </w:rPr>
              <w:t>Сложные прилагательные.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 xml:space="preserve">Роль имен прилагательных в тексте. </w:t>
            </w:r>
            <w:r w:rsidRPr="007E52A4">
              <w:rPr>
                <w:sz w:val="22"/>
                <w:szCs w:val="22"/>
                <w:lang w:eastAsia="ar-SA"/>
              </w:rPr>
              <w:t>Художественное и научное описание (общее знакомство).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Составление текста-описания растения в научном стиле.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прилагательных.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Изменение имен прилагательных по родам.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Правописание родовых окончаний имен прилагательных.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Правописание имен прилагательных. Сравнительное описание. Составление объявления описательного характера.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прилагательным по падежам.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Морфологический разбор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«Имена прилагательные в загадках».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Обобщающее закрепление по теме: «Имя прилагательное».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Сочинение по репродукции картины В.А.Серова «Девочка с персиками».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(общее представление).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третьего лица.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Наблюдение над употреблением в тексте местоимений.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Обобщающее закрепление</w:t>
            </w:r>
            <w:r w:rsidR="002937A2" w:rsidRPr="007E52A4">
              <w:rPr>
                <w:sz w:val="22"/>
                <w:szCs w:val="22"/>
              </w:rPr>
              <w:t xml:space="preserve"> </w:t>
            </w:r>
            <w:r w:rsidRPr="007E52A4">
              <w:rPr>
                <w:sz w:val="22"/>
                <w:szCs w:val="22"/>
                <w:lang w:eastAsia="ar-SA"/>
              </w:rPr>
              <w:t>по теме «Местоимения».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Ознакомление с особенностями текста-письма.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 глаголе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определении лексического значения глагола.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среди однокоренных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Р.Составление рассказа по сюжетным картинкам.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Глаголы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Число глаголов. Изменение глаголов по числам.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распознавании глаголов единственного и множественного числа.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Времена глаголов.</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времени глагола.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Изменение глаголов по временам. </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изменении глагола по временам.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Р. Р. Обучающее изложение повествовательного текста Г. Скребицкого.</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Работа над ошибками. Изменение глаголов прошедшего времени по родам.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рода глагола в прошедшем времени.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Частица </w:t>
            </w:r>
            <w:r w:rsidRPr="007E52A4">
              <w:rPr>
                <w:i/>
                <w:sz w:val="22"/>
                <w:szCs w:val="22"/>
                <w:lang w:eastAsia="ar-SA"/>
              </w:rPr>
              <w:t>НЕ</w:t>
            </w:r>
            <w:r w:rsidRPr="007E52A4">
              <w:rPr>
                <w:sz w:val="22"/>
                <w:szCs w:val="22"/>
                <w:lang w:eastAsia="ar-SA"/>
              </w:rPr>
              <w:t xml:space="preserve"> с глаголами.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Правописание НЕ с глаголами. Морфологический разбор глагола.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Обобщающее закрепление по теме «Части речи. Глагол».</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r>
              <w:rPr>
                <w:bCs/>
              </w:rPr>
              <w:t xml:space="preserve">6. </w:t>
            </w:r>
          </w:p>
        </w:tc>
        <w:tc>
          <w:tcPr>
            <w:tcW w:w="12460" w:type="dxa"/>
            <w:shd w:val="clear" w:color="auto" w:fill="auto"/>
          </w:tcPr>
          <w:p w:rsidR="007E52A4" w:rsidRPr="007E52A4" w:rsidRDefault="007E52A4" w:rsidP="00955177">
            <w:r w:rsidRPr="007E52A4">
              <w:rPr>
                <w:b/>
                <w:sz w:val="22"/>
                <w:szCs w:val="22"/>
              </w:rPr>
              <w:t>Повторение изученного материала</w:t>
            </w:r>
          </w:p>
        </w:tc>
        <w:tc>
          <w:tcPr>
            <w:tcW w:w="1701" w:type="dxa"/>
            <w:shd w:val="clear" w:color="auto" w:fill="auto"/>
          </w:tcPr>
          <w:p w:rsidR="007E52A4" w:rsidRDefault="007E52A4" w:rsidP="00BA44E3">
            <w:pPr>
              <w:jc w:val="center"/>
              <w:rPr>
                <w:rFonts w:eastAsia="Calibri"/>
                <w:b/>
                <w:color w:val="000000"/>
              </w:rPr>
            </w:pPr>
            <w:r>
              <w:rPr>
                <w:rFonts w:eastAsia="Calibri"/>
                <w:b/>
                <w:color w:val="000000"/>
                <w:sz w:val="22"/>
                <w:szCs w:val="22"/>
              </w:rPr>
              <w:t>14</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«Части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«Имя</w:t>
            </w:r>
            <w:r w:rsidRPr="007E52A4">
              <w:rPr>
                <w:lang w:eastAsia="ar-SA"/>
              </w:rPr>
              <w:t xml:space="preserve"> </w:t>
            </w:r>
            <w:r w:rsidRPr="007E52A4">
              <w:rPr>
                <w:sz w:val="22"/>
                <w:szCs w:val="22"/>
                <w:lang w:eastAsia="ar-SA"/>
              </w:rPr>
              <w:t>существительное, имя прилагательное, имя числительное».</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Итоговая комплексная работа.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Р. Р. Обучающее изложение по тексту В. Сухомлинского.</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Анализ работы по развитию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Обобщающее закрепление по теме «Правописание слов с изученными орфограммами».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«Словосочетание, предложение, текст».</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«Предлоги и приставки».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«Состав слова».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«Однокоренные слова».</w:t>
            </w:r>
          </w:p>
        </w:tc>
        <w:tc>
          <w:tcPr>
            <w:tcW w:w="1701" w:type="dxa"/>
            <w:shd w:val="clear" w:color="auto" w:fill="auto"/>
          </w:tcPr>
          <w:p w:rsidR="007E52A4" w:rsidRPr="007E52A4" w:rsidRDefault="007E52A4" w:rsidP="00955177">
            <w:pPr>
              <w:jc w:val="center"/>
            </w:pPr>
            <w:r w:rsidRPr="007E52A4">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6368FB">
            <w:pPr>
              <w:jc w:val="right"/>
              <w:rPr>
                <w:b/>
              </w:rPr>
            </w:pPr>
            <w:r w:rsidRPr="007E52A4">
              <w:rPr>
                <w:b/>
                <w:sz w:val="22"/>
                <w:szCs w:val="22"/>
              </w:rPr>
              <w:t>Итого за 1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2</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3</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5</w:t>
            </w:r>
            <w:r w:rsidRPr="003977B5">
              <w:rPr>
                <w:rFonts w:eastAsia="Calibri"/>
                <w:b/>
                <w:color w:val="000000"/>
                <w:sz w:val="22"/>
                <w:szCs w:val="22"/>
              </w:rPr>
              <w:t>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4</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 xml:space="preserve">Итого за </w:t>
            </w:r>
            <w:r>
              <w:rPr>
                <w:b/>
                <w:sz w:val="22"/>
                <w:szCs w:val="22"/>
              </w:rPr>
              <w:t>год:</w:t>
            </w:r>
          </w:p>
        </w:tc>
        <w:tc>
          <w:tcPr>
            <w:tcW w:w="1701" w:type="dxa"/>
            <w:shd w:val="clear" w:color="auto" w:fill="auto"/>
          </w:tcPr>
          <w:p w:rsidR="007E52A4" w:rsidRPr="00E84974" w:rsidRDefault="007E52A4" w:rsidP="00955177">
            <w:pPr>
              <w:jc w:val="center"/>
              <w:rPr>
                <w:rFonts w:eastAsia="Calibri"/>
                <w:b/>
                <w:color w:val="000000"/>
              </w:rPr>
            </w:pPr>
            <w:r>
              <w:rPr>
                <w:rFonts w:eastAsia="Calibri"/>
                <w:b/>
                <w:color w:val="000000"/>
                <w:sz w:val="22"/>
                <w:szCs w:val="22"/>
              </w:rPr>
              <w:t>170</w:t>
            </w:r>
          </w:p>
        </w:tc>
      </w:tr>
    </w:tbl>
    <w:p w:rsidR="00627DD3" w:rsidRPr="00E84974"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815D6B" w:rsidRDefault="00815D6B" w:rsidP="00860D47">
      <w:pPr>
        <w:tabs>
          <w:tab w:val="left" w:pos="1620"/>
        </w:tabs>
        <w:spacing w:after="200"/>
        <w:jc w:val="center"/>
        <w:rPr>
          <w:b/>
          <w:sz w:val="22"/>
          <w:szCs w:val="22"/>
        </w:rPr>
      </w:pPr>
    </w:p>
    <w:p w:rsidR="00815D6B" w:rsidRPr="00860D47" w:rsidRDefault="00815D6B" w:rsidP="00860D47">
      <w:pPr>
        <w:tabs>
          <w:tab w:val="left" w:pos="1620"/>
        </w:tabs>
        <w:spacing w:after="200"/>
        <w:jc w:val="center"/>
        <w:rPr>
          <w:b/>
          <w:sz w:val="22"/>
          <w:szCs w:val="22"/>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sectPr w:rsidR="00C37C50" w:rsidSect="006C271C">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F56" w:rsidRDefault="00732F56" w:rsidP="006502FA">
      <w:r>
        <w:separator/>
      </w:r>
    </w:p>
  </w:endnote>
  <w:endnote w:type="continuationSeparator" w:id="0">
    <w:p w:rsidR="00732F56" w:rsidRDefault="00732F56" w:rsidP="0065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F56" w:rsidRDefault="00732F56" w:rsidP="006502FA">
      <w:r>
        <w:separator/>
      </w:r>
    </w:p>
  </w:footnote>
  <w:footnote w:type="continuationSeparator" w:id="0">
    <w:p w:rsidR="00732F56" w:rsidRDefault="00732F56" w:rsidP="00650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6835AF"/>
    <w:multiLevelType w:val="hybridMultilevel"/>
    <w:tmpl w:val="5BCE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2019F6"/>
    <w:multiLevelType w:val="hybridMultilevel"/>
    <w:tmpl w:val="4C5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4E7FA4"/>
    <w:multiLevelType w:val="hybridMultilevel"/>
    <w:tmpl w:val="F2BE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10"/>
  </w:num>
  <w:num w:numId="6">
    <w:abstractNumId w:val="4"/>
  </w:num>
  <w:num w:numId="7">
    <w:abstractNumId w:val="6"/>
  </w:num>
  <w:num w:numId="8">
    <w:abstractNumId w:val="3"/>
  </w:num>
  <w:num w:numId="9">
    <w:abstractNumId w:val="8"/>
  </w:num>
  <w:num w:numId="10">
    <w:abstractNumId w:val="11"/>
  </w:num>
  <w:num w:numId="11">
    <w:abstractNumId w:val="5"/>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F4F"/>
    <w:rsid w:val="00005596"/>
    <w:rsid w:val="0001077C"/>
    <w:rsid w:val="00011676"/>
    <w:rsid w:val="000140E1"/>
    <w:rsid w:val="00014196"/>
    <w:rsid w:val="00016471"/>
    <w:rsid w:val="00026D64"/>
    <w:rsid w:val="00032241"/>
    <w:rsid w:val="00035095"/>
    <w:rsid w:val="0003792D"/>
    <w:rsid w:val="000436CB"/>
    <w:rsid w:val="00046A5A"/>
    <w:rsid w:val="00060B70"/>
    <w:rsid w:val="0006679F"/>
    <w:rsid w:val="000758F7"/>
    <w:rsid w:val="000815EA"/>
    <w:rsid w:val="0009366B"/>
    <w:rsid w:val="00097CEF"/>
    <w:rsid w:val="000A0D0C"/>
    <w:rsid w:val="000B3F4F"/>
    <w:rsid w:val="000C45E2"/>
    <w:rsid w:val="000D101A"/>
    <w:rsid w:val="000D7D01"/>
    <w:rsid w:val="000E12D9"/>
    <w:rsid w:val="000E44C4"/>
    <w:rsid w:val="000E4D19"/>
    <w:rsid w:val="000E72ED"/>
    <w:rsid w:val="000F4383"/>
    <w:rsid w:val="000F5D57"/>
    <w:rsid w:val="00107250"/>
    <w:rsid w:val="001106EF"/>
    <w:rsid w:val="00116279"/>
    <w:rsid w:val="001205DE"/>
    <w:rsid w:val="001207BC"/>
    <w:rsid w:val="00123FFB"/>
    <w:rsid w:val="00131E0E"/>
    <w:rsid w:val="00134CEA"/>
    <w:rsid w:val="00136A4F"/>
    <w:rsid w:val="00146143"/>
    <w:rsid w:val="00166C7A"/>
    <w:rsid w:val="00177848"/>
    <w:rsid w:val="00177C70"/>
    <w:rsid w:val="00190525"/>
    <w:rsid w:val="00195F78"/>
    <w:rsid w:val="001964C2"/>
    <w:rsid w:val="001A2032"/>
    <w:rsid w:val="001B1DE4"/>
    <w:rsid w:val="001B4827"/>
    <w:rsid w:val="001B60FA"/>
    <w:rsid w:val="001C3522"/>
    <w:rsid w:val="001C5D14"/>
    <w:rsid w:val="001C7849"/>
    <w:rsid w:val="001D7F1F"/>
    <w:rsid w:val="001E2542"/>
    <w:rsid w:val="001E4459"/>
    <w:rsid w:val="001F055F"/>
    <w:rsid w:val="001F6E0C"/>
    <w:rsid w:val="00201F21"/>
    <w:rsid w:val="00203FC8"/>
    <w:rsid w:val="00206471"/>
    <w:rsid w:val="0020648F"/>
    <w:rsid w:val="00216D7E"/>
    <w:rsid w:val="002267F9"/>
    <w:rsid w:val="00235BBC"/>
    <w:rsid w:val="00242596"/>
    <w:rsid w:val="00242A6A"/>
    <w:rsid w:val="00250A55"/>
    <w:rsid w:val="00260EFD"/>
    <w:rsid w:val="0026280A"/>
    <w:rsid w:val="0026595A"/>
    <w:rsid w:val="00266932"/>
    <w:rsid w:val="00272BBA"/>
    <w:rsid w:val="0027316B"/>
    <w:rsid w:val="00276085"/>
    <w:rsid w:val="002769F3"/>
    <w:rsid w:val="0028740E"/>
    <w:rsid w:val="002937A2"/>
    <w:rsid w:val="00294894"/>
    <w:rsid w:val="00295CE7"/>
    <w:rsid w:val="0029617B"/>
    <w:rsid w:val="002A34D4"/>
    <w:rsid w:val="002A673F"/>
    <w:rsid w:val="002B0B15"/>
    <w:rsid w:val="002B1B53"/>
    <w:rsid w:val="002B3326"/>
    <w:rsid w:val="002B6627"/>
    <w:rsid w:val="002C16CB"/>
    <w:rsid w:val="002C2FC0"/>
    <w:rsid w:val="002C478B"/>
    <w:rsid w:val="002C54C2"/>
    <w:rsid w:val="002D12C0"/>
    <w:rsid w:val="002E5B8D"/>
    <w:rsid w:val="00300443"/>
    <w:rsid w:val="0030277D"/>
    <w:rsid w:val="00314B42"/>
    <w:rsid w:val="003208D2"/>
    <w:rsid w:val="00330F70"/>
    <w:rsid w:val="00344E2C"/>
    <w:rsid w:val="003468ED"/>
    <w:rsid w:val="00346B91"/>
    <w:rsid w:val="003470CB"/>
    <w:rsid w:val="003501BA"/>
    <w:rsid w:val="0035311D"/>
    <w:rsid w:val="00361005"/>
    <w:rsid w:val="00365F3D"/>
    <w:rsid w:val="00367F08"/>
    <w:rsid w:val="00374012"/>
    <w:rsid w:val="00392A7B"/>
    <w:rsid w:val="00396D66"/>
    <w:rsid w:val="003A1DE1"/>
    <w:rsid w:val="003B70A3"/>
    <w:rsid w:val="003D6BE0"/>
    <w:rsid w:val="003D712E"/>
    <w:rsid w:val="003D79A0"/>
    <w:rsid w:val="003E4341"/>
    <w:rsid w:val="004118C8"/>
    <w:rsid w:val="004233C3"/>
    <w:rsid w:val="00441DF7"/>
    <w:rsid w:val="00446341"/>
    <w:rsid w:val="00446AB0"/>
    <w:rsid w:val="00454F2A"/>
    <w:rsid w:val="004552F7"/>
    <w:rsid w:val="00455525"/>
    <w:rsid w:val="00461825"/>
    <w:rsid w:val="00463892"/>
    <w:rsid w:val="00463E9E"/>
    <w:rsid w:val="0047610C"/>
    <w:rsid w:val="004805E8"/>
    <w:rsid w:val="004811D5"/>
    <w:rsid w:val="00485120"/>
    <w:rsid w:val="00487183"/>
    <w:rsid w:val="00492168"/>
    <w:rsid w:val="0049499C"/>
    <w:rsid w:val="00496A4C"/>
    <w:rsid w:val="004973D6"/>
    <w:rsid w:val="004978ED"/>
    <w:rsid w:val="004A0455"/>
    <w:rsid w:val="004B1BE8"/>
    <w:rsid w:val="004B43C6"/>
    <w:rsid w:val="004B7703"/>
    <w:rsid w:val="004E2813"/>
    <w:rsid w:val="004E36C6"/>
    <w:rsid w:val="004E69E6"/>
    <w:rsid w:val="004F601B"/>
    <w:rsid w:val="004F7611"/>
    <w:rsid w:val="00500CA3"/>
    <w:rsid w:val="00501156"/>
    <w:rsid w:val="00514033"/>
    <w:rsid w:val="00514DC9"/>
    <w:rsid w:val="005269A6"/>
    <w:rsid w:val="00532AA7"/>
    <w:rsid w:val="00534A52"/>
    <w:rsid w:val="00535817"/>
    <w:rsid w:val="00543844"/>
    <w:rsid w:val="00545218"/>
    <w:rsid w:val="00546473"/>
    <w:rsid w:val="0055248D"/>
    <w:rsid w:val="005525A8"/>
    <w:rsid w:val="00553371"/>
    <w:rsid w:val="00553B52"/>
    <w:rsid w:val="00556FAA"/>
    <w:rsid w:val="00561F0D"/>
    <w:rsid w:val="00567D67"/>
    <w:rsid w:val="00574D66"/>
    <w:rsid w:val="00575727"/>
    <w:rsid w:val="00576450"/>
    <w:rsid w:val="00581F9A"/>
    <w:rsid w:val="005907B7"/>
    <w:rsid w:val="005A1C6A"/>
    <w:rsid w:val="005A492D"/>
    <w:rsid w:val="005A6AAB"/>
    <w:rsid w:val="005B4902"/>
    <w:rsid w:val="005B5A98"/>
    <w:rsid w:val="005D0D00"/>
    <w:rsid w:val="005D0E3D"/>
    <w:rsid w:val="005D75EA"/>
    <w:rsid w:val="005E6ACE"/>
    <w:rsid w:val="005E7039"/>
    <w:rsid w:val="005F3763"/>
    <w:rsid w:val="00605DF7"/>
    <w:rsid w:val="006064BE"/>
    <w:rsid w:val="006074F6"/>
    <w:rsid w:val="0061208A"/>
    <w:rsid w:val="006121D2"/>
    <w:rsid w:val="00615416"/>
    <w:rsid w:val="00620D95"/>
    <w:rsid w:val="00624F03"/>
    <w:rsid w:val="00626D7D"/>
    <w:rsid w:val="00627411"/>
    <w:rsid w:val="00627DD3"/>
    <w:rsid w:val="006368FB"/>
    <w:rsid w:val="00636AB5"/>
    <w:rsid w:val="006372DC"/>
    <w:rsid w:val="0064284D"/>
    <w:rsid w:val="00642BB0"/>
    <w:rsid w:val="006502FA"/>
    <w:rsid w:val="00650C2C"/>
    <w:rsid w:val="00651167"/>
    <w:rsid w:val="006513AD"/>
    <w:rsid w:val="00652206"/>
    <w:rsid w:val="00664EDB"/>
    <w:rsid w:val="006662C3"/>
    <w:rsid w:val="00680C9B"/>
    <w:rsid w:val="006820EE"/>
    <w:rsid w:val="00695E53"/>
    <w:rsid w:val="006973AF"/>
    <w:rsid w:val="006B2CE9"/>
    <w:rsid w:val="006B42E1"/>
    <w:rsid w:val="006B7934"/>
    <w:rsid w:val="006C25F1"/>
    <w:rsid w:val="006C271C"/>
    <w:rsid w:val="006C3CE2"/>
    <w:rsid w:val="006C62A5"/>
    <w:rsid w:val="006D2B9E"/>
    <w:rsid w:val="006D7A37"/>
    <w:rsid w:val="006E14BF"/>
    <w:rsid w:val="00702AAF"/>
    <w:rsid w:val="00711D28"/>
    <w:rsid w:val="00712C07"/>
    <w:rsid w:val="007309A8"/>
    <w:rsid w:val="00731BC9"/>
    <w:rsid w:val="00732F56"/>
    <w:rsid w:val="00735EE8"/>
    <w:rsid w:val="00742707"/>
    <w:rsid w:val="00742FD1"/>
    <w:rsid w:val="007560F8"/>
    <w:rsid w:val="00757066"/>
    <w:rsid w:val="0076078F"/>
    <w:rsid w:val="00764EE8"/>
    <w:rsid w:val="007756F3"/>
    <w:rsid w:val="007812D1"/>
    <w:rsid w:val="00787556"/>
    <w:rsid w:val="007939A9"/>
    <w:rsid w:val="007B1D58"/>
    <w:rsid w:val="007B2E1B"/>
    <w:rsid w:val="007B6434"/>
    <w:rsid w:val="007B6956"/>
    <w:rsid w:val="007B74DA"/>
    <w:rsid w:val="007C01C9"/>
    <w:rsid w:val="007E52A4"/>
    <w:rsid w:val="007E755A"/>
    <w:rsid w:val="00800C91"/>
    <w:rsid w:val="00802D49"/>
    <w:rsid w:val="008055E3"/>
    <w:rsid w:val="00813205"/>
    <w:rsid w:val="00815AC9"/>
    <w:rsid w:val="00815D6B"/>
    <w:rsid w:val="00821C11"/>
    <w:rsid w:val="008273CB"/>
    <w:rsid w:val="00827455"/>
    <w:rsid w:val="008454E8"/>
    <w:rsid w:val="0085284C"/>
    <w:rsid w:val="0085626C"/>
    <w:rsid w:val="00860D47"/>
    <w:rsid w:val="0086658F"/>
    <w:rsid w:val="008841E8"/>
    <w:rsid w:val="00884527"/>
    <w:rsid w:val="008B1A8A"/>
    <w:rsid w:val="008B7160"/>
    <w:rsid w:val="008C2FB2"/>
    <w:rsid w:val="008C79D5"/>
    <w:rsid w:val="008D3BCA"/>
    <w:rsid w:val="008D4AB4"/>
    <w:rsid w:val="008D784C"/>
    <w:rsid w:val="008F23D5"/>
    <w:rsid w:val="008F2B3C"/>
    <w:rsid w:val="0090355D"/>
    <w:rsid w:val="009042E9"/>
    <w:rsid w:val="00906D6A"/>
    <w:rsid w:val="0090759B"/>
    <w:rsid w:val="00910793"/>
    <w:rsid w:val="00915711"/>
    <w:rsid w:val="0092195B"/>
    <w:rsid w:val="00923AED"/>
    <w:rsid w:val="009248BC"/>
    <w:rsid w:val="00925925"/>
    <w:rsid w:val="00926658"/>
    <w:rsid w:val="00927E9C"/>
    <w:rsid w:val="00935EDD"/>
    <w:rsid w:val="00936EEF"/>
    <w:rsid w:val="0094346E"/>
    <w:rsid w:val="00946E47"/>
    <w:rsid w:val="00947EF3"/>
    <w:rsid w:val="0099388E"/>
    <w:rsid w:val="009A31FD"/>
    <w:rsid w:val="009A5F63"/>
    <w:rsid w:val="009A6A7E"/>
    <w:rsid w:val="009B10F4"/>
    <w:rsid w:val="009B375D"/>
    <w:rsid w:val="009B7F36"/>
    <w:rsid w:val="009C004B"/>
    <w:rsid w:val="009C06D1"/>
    <w:rsid w:val="009C16CC"/>
    <w:rsid w:val="009C176D"/>
    <w:rsid w:val="009C4F95"/>
    <w:rsid w:val="009D09D7"/>
    <w:rsid w:val="009D32D7"/>
    <w:rsid w:val="009E411E"/>
    <w:rsid w:val="009E431A"/>
    <w:rsid w:val="009F37E3"/>
    <w:rsid w:val="009F492C"/>
    <w:rsid w:val="00A1190B"/>
    <w:rsid w:val="00A33C68"/>
    <w:rsid w:val="00A44875"/>
    <w:rsid w:val="00A538D7"/>
    <w:rsid w:val="00A54917"/>
    <w:rsid w:val="00A55286"/>
    <w:rsid w:val="00A57647"/>
    <w:rsid w:val="00A60B89"/>
    <w:rsid w:val="00A637F6"/>
    <w:rsid w:val="00A722B0"/>
    <w:rsid w:val="00A773C0"/>
    <w:rsid w:val="00A81F79"/>
    <w:rsid w:val="00A83CA9"/>
    <w:rsid w:val="00A90113"/>
    <w:rsid w:val="00A93BC4"/>
    <w:rsid w:val="00AB3942"/>
    <w:rsid w:val="00AC373B"/>
    <w:rsid w:val="00AD289A"/>
    <w:rsid w:val="00AD2F1F"/>
    <w:rsid w:val="00AE3264"/>
    <w:rsid w:val="00AF30F7"/>
    <w:rsid w:val="00AF417B"/>
    <w:rsid w:val="00B031AA"/>
    <w:rsid w:val="00B10A87"/>
    <w:rsid w:val="00B12E5F"/>
    <w:rsid w:val="00B12EB0"/>
    <w:rsid w:val="00B25414"/>
    <w:rsid w:val="00B2662E"/>
    <w:rsid w:val="00B4258F"/>
    <w:rsid w:val="00B45C96"/>
    <w:rsid w:val="00B46BE4"/>
    <w:rsid w:val="00B63886"/>
    <w:rsid w:val="00B63E39"/>
    <w:rsid w:val="00B71DE4"/>
    <w:rsid w:val="00B72B1C"/>
    <w:rsid w:val="00B77707"/>
    <w:rsid w:val="00B83D61"/>
    <w:rsid w:val="00B94D01"/>
    <w:rsid w:val="00BA44E3"/>
    <w:rsid w:val="00BA7BEE"/>
    <w:rsid w:val="00BB4DF1"/>
    <w:rsid w:val="00BB7398"/>
    <w:rsid w:val="00BC19FD"/>
    <w:rsid w:val="00BC25C3"/>
    <w:rsid w:val="00BD5C4F"/>
    <w:rsid w:val="00BD7178"/>
    <w:rsid w:val="00BE0325"/>
    <w:rsid w:val="00BE11AC"/>
    <w:rsid w:val="00BE5D04"/>
    <w:rsid w:val="00BF4111"/>
    <w:rsid w:val="00BF506E"/>
    <w:rsid w:val="00C05DC5"/>
    <w:rsid w:val="00C062C3"/>
    <w:rsid w:val="00C07AE7"/>
    <w:rsid w:val="00C14762"/>
    <w:rsid w:val="00C157BC"/>
    <w:rsid w:val="00C17095"/>
    <w:rsid w:val="00C22DD5"/>
    <w:rsid w:val="00C37C50"/>
    <w:rsid w:val="00C467CA"/>
    <w:rsid w:val="00C618D6"/>
    <w:rsid w:val="00C627A8"/>
    <w:rsid w:val="00C63CBD"/>
    <w:rsid w:val="00C702C2"/>
    <w:rsid w:val="00C717FF"/>
    <w:rsid w:val="00C83FD6"/>
    <w:rsid w:val="00C92E98"/>
    <w:rsid w:val="00C934D2"/>
    <w:rsid w:val="00C94D8C"/>
    <w:rsid w:val="00C95C17"/>
    <w:rsid w:val="00CA197B"/>
    <w:rsid w:val="00CA2CE7"/>
    <w:rsid w:val="00CA3B5C"/>
    <w:rsid w:val="00CA458D"/>
    <w:rsid w:val="00CA6899"/>
    <w:rsid w:val="00CA6EA7"/>
    <w:rsid w:val="00CC215F"/>
    <w:rsid w:val="00CC5517"/>
    <w:rsid w:val="00CD004D"/>
    <w:rsid w:val="00CD558A"/>
    <w:rsid w:val="00CD6586"/>
    <w:rsid w:val="00CF0384"/>
    <w:rsid w:val="00CF38AA"/>
    <w:rsid w:val="00D03F9C"/>
    <w:rsid w:val="00D06E68"/>
    <w:rsid w:val="00D16208"/>
    <w:rsid w:val="00D21FFC"/>
    <w:rsid w:val="00D243DB"/>
    <w:rsid w:val="00D3408F"/>
    <w:rsid w:val="00D407DA"/>
    <w:rsid w:val="00D413F7"/>
    <w:rsid w:val="00D46C42"/>
    <w:rsid w:val="00D511DA"/>
    <w:rsid w:val="00D56FFE"/>
    <w:rsid w:val="00D57556"/>
    <w:rsid w:val="00D801D3"/>
    <w:rsid w:val="00D823EE"/>
    <w:rsid w:val="00D825FA"/>
    <w:rsid w:val="00D93D66"/>
    <w:rsid w:val="00DA2004"/>
    <w:rsid w:val="00DB1806"/>
    <w:rsid w:val="00DB2059"/>
    <w:rsid w:val="00DB5CB4"/>
    <w:rsid w:val="00DD7CB8"/>
    <w:rsid w:val="00DE1319"/>
    <w:rsid w:val="00DE48CA"/>
    <w:rsid w:val="00DE5F7E"/>
    <w:rsid w:val="00DF6652"/>
    <w:rsid w:val="00E066B4"/>
    <w:rsid w:val="00E0696E"/>
    <w:rsid w:val="00E13364"/>
    <w:rsid w:val="00E14583"/>
    <w:rsid w:val="00E14CB8"/>
    <w:rsid w:val="00E27D57"/>
    <w:rsid w:val="00E45143"/>
    <w:rsid w:val="00E63778"/>
    <w:rsid w:val="00E70B29"/>
    <w:rsid w:val="00E7782C"/>
    <w:rsid w:val="00E824B5"/>
    <w:rsid w:val="00E851B5"/>
    <w:rsid w:val="00E871C7"/>
    <w:rsid w:val="00E90A79"/>
    <w:rsid w:val="00E913A5"/>
    <w:rsid w:val="00E96A0B"/>
    <w:rsid w:val="00EA593F"/>
    <w:rsid w:val="00EB51ED"/>
    <w:rsid w:val="00EB69F8"/>
    <w:rsid w:val="00EC1A73"/>
    <w:rsid w:val="00ED2822"/>
    <w:rsid w:val="00ED7989"/>
    <w:rsid w:val="00EF05DB"/>
    <w:rsid w:val="00EF40E4"/>
    <w:rsid w:val="00EF7E22"/>
    <w:rsid w:val="00F074A7"/>
    <w:rsid w:val="00F22CF2"/>
    <w:rsid w:val="00F32AC5"/>
    <w:rsid w:val="00F338A4"/>
    <w:rsid w:val="00F36D48"/>
    <w:rsid w:val="00F521C6"/>
    <w:rsid w:val="00F61749"/>
    <w:rsid w:val="00F649BC"/>
    <w:rsid w:val="00F67A44"/>
    <w:rsid w:val="00F71B45"/>
    <w:rsid w:val="00F73D0A"/>
    <w:rsid w:val="00F76737"/>
    <w:rsid w:val="00F8041C"/>
    <w:rsid w:val="00F80E8A"/>
    <w:rsid w:val="00F8322E"/>
    <w:rsid w:val="00F96D52"/>
    <w:rsid w:val="00FA4B31"/>
    <w:rsid w:val="00FB194E"/>
    <w:rsid w:val="00FB21A8"/>
    <w:rsid w:val="00FB7268"/>
    <w:rsid w:val="00FD08C7"/>
    <w:rsid w:val="00FD6B82"/>
    <w:rsid w:val="00FE0F87"/>
    <w:rsid w:val="00FE1236"/>
    <w:rsid w:val="00FE4FBF"/>
    <w:rsid w:val="00FE70F8"/>
    <w:rsid w:val="00FF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68AD3-C0F7-40E9-BCBA-93C19E4A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522"/>
    <w:pPr>
      <w:ind w:left="720"/>
      <w:contextualSpacing/>
    </w:pPr>
  </w:style>
  <w:style w:type="paragraph" w:customStyle="1" w:styleId="msonospacing0">
    <w:name w:val="msonospacing"/>
    <w:rsid w:val="007B1D58"/>
    <w:pPr>
      <w:spacing w:after="0" w:line="240" w:lineRule="auto"/>
    </w:pPr>
    <w:rPr>
      <w:rFonts w:ascii="Calibri" w:eastAsia="Calibri" w:hAnsi="Calibri" w:cs="Times New Roman"/>
    </w:rPr>
  </w:style>
  <w:style w:type="paragraph" w:customStyle="1" w:styleId="Standard">
    <w:name w:val="Standard"/>
    <w:rsid w:val="00DB180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4">
    <w:name w:val="Normal (Web)"/>
    <w:basedOn w:val="a"/>
    <w:uiPriority w:val="99"/>
    <w:rsid w:val="008454E8"/>
    <w:pPr>
      <w:spacing w:before="100" w:beforeAutospacing="1" w:after="100" w:afterAutospacing="1"/>
    </w:pPr>
  </w:style>
  <w:style w:type="paragraph" w:styleId="a5">
    <w:name w:val="No Spacing"/>
    <w:link w:val="a6"/>
    <w:uiPriority w:val="1"/>
    <w:qFormat/>
    <w:rsid w:val="00C63CBD"/>
    <w:pPr>
      <w:spacing w:after="0" w:line="240" w:lineRule="auto"/>
    </w:pPr>
    <w:rPr>
      <w:rFonts w:ascii="Times New Roman" w:eastAsia="Times New Roman" w:hAnsi="Times New Roman" w:cs="Times New Roman"/>
      <w:sz w:val="24"/>
      <w:szCs w:val="24"/>
      <w:lang w:eastAsia="ru-RU"/>
    </w:rPr>
  </w:style>
  <w:style w:type="character" w:styleId="a7">
    <w:name w:val="footnote reference"/>
    <w:basedOn w:val="a0"/>
    <w:semiHidden/>
    <w:rsid w:val="00DE48CA"/>
    <w:rPr>
      <w:vertAlign w:val="superscript"/>
    </w:rPr>
  </w:style>
  <w:style w:type="paragraph" w:customStyle="1" w:styleId="ParagraphStyle">
    <w:name w:val="Paragraph Style"/>
    <w:rsid w:val="004805E8"/>
    <w:pPr>
      <w:autoSpaceDE w:val="0"/>
      <w:autoSpaceDN w:val="0"/>
      <w:adjustRightInd w:val="0"/>
      <w:spacing w:after="0" w:line="240" w:lineRule="auto"/>
    </w:pPr>
    <w:rPr>
      <w:rFonts w:ascii="Arial" w:eastAsia="Calibri" w:hAnsi="Arial" w:cs="Arial"/>
      <w:sz w:val="24"/>
      <w:szCs w:val="24"/>
    </w:rPr>
  </w:style>
  <w:style w:type="character" w:styleId="a8">
    <w:name w:val="Emphasis"/>
    <w:qFormat/>
    <w:rsid w:val="00392A7B"/>
    <w:rPr>
      <w:rFonts w:ascii="Times New Roman" w:hAnsi="Times New Roman" w:cs="Times New Roman" w:hint="default"/>
      <w:b/>
      <w:bCs/>
      <w:i/>
      <w:iCs/>
    </w:rPr>
  </w:style>
  <w:style w:type="paragraph" w:styleId="a9">
    <w:name w:val="Balloon Text"/>
    <w:basedOn w:val="a"/>
    <w:link w:val="aa"/>
    <w:uiPriority w:val="99"/>
    <w:semiHidden/>
    <w:unhideWhenUsed/>
    <w:rsid w:val="00392A7B"/>
    <w:rPr>
      <w:rFonts w:ascii="Tahoma" w:hAnsi="Tahoma" w:cs="Tahoma"/>
      <w:sz w:val="16"/>
      <w:szCs w:val="16"/>
    </w:rPr>
  </w:style>
  <w:style w:type="character" w:customStyle="1" w:styleId="aa">
    <w:name w:val="Текст выноски Знак"/>
    <w:basedOn w:val="a0"/>
    <w:link w:val="a9"/>
    <w:uiPriority w:val="99"/>
    <w:semiHidden/>
    <w:rsid w:val="00392A7B"/>
    <w:rPr>
      <w:rFonts w:ascii="Tahoma" w:eastAsia="Times New Roman" w:hAnsi="Tahoma" w:cs="Tahoma"/>
      <w:sz w:val="16"/>
      <w:szCs w:val="16"/>
      <w:lang w:eastAsia="ru-RU"/>
    </w:rPr>
  </w:style>
  <w:style w:type="character" w:customStyle="1" w:styleId="ab">
    <w:name w:val="Основной Знак"/>
    <w:link w:val="ac"/>
    <w:locked/>
    <w:rsid w:val="00392A7B"/>
    <w:rPr>
      <w:rFonts w:ascii="NewtonCSanPin" w:hAnsi="NewtonCSanPin"/>
      <w:color w:val="000000"/>
      <w:sz w:val="21"/>
      <w:szCs w:val="21"/>
    </w:rPr>
  </w:style>
  <w:style w:type="paragraph" w:customStyle="1" w:styleId="ac">
    <w:name w:val="Основной"/>
    <w:basedOn w:val="a"/>
    <w:link w:val="ab"/>
    <w:rsid w:val="00392A7B"/>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a6">
    <w:name w:val="Без интервала Знак"/>
    <w:link w:val="a5"/>
    <w:uiPriority w:val="1"/>
    <w:rsid w:val="00392A7B"/>
    <w:rPr>
      <w:rFonts w:ascii="Times New Roman" w:eastAsia="Times New Roman" w:hAnsi="Times New Roman" w:cs="Times New Roman"/>
      <w:sz w:val="24"/>
      <w:szCs w:val="24"/>
      <w:lang w:eastAsia="ru-RU"/>
    </w:rPr>
  </w:style>
  <w:style w:type="table" w:styleId="ad">
    <w:name w:val="Table Grid"/>
    <w:basedOn w:val="a1"/>
    <w:uiPriority w:val="59"/>
    <w:rsid w:val="00392A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semiHidden/>
    <w:unhideWhenUsed/>
    <w:rsid w:val="006502FA"/>
    <w:pPr>
      <w:tabs>
        <w:tab w:val="center" w:pos="4677"/>
        <w:tab w:val="right" w:pos="9355"/>
      </w:tabs>
    </w:pPr>
  </w:style>
  <w:style w:type="character" w:customStyle="1" w:styleId="af">
    <w:name w:val="Верхний колонтитул Знак"/>
    <w:basedOn w:val="a0"/>
    <w:link w:val="ae"/>
    <w:uiPriority w:val="99"/>
    <w:semiHidden/>
    <w:rsid w:val="006502FA"/>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6502FA"/>
    <w:pPr>
      <w:tabs>
        <w:tab w:val="center" w:pos="4677"/>
        <w:tab w:val="right" w:pos="9355"/>
      </w:tabs>
    </w:pPr>
  </w:style>
  <w:style w:type="character" w:customStyle="1" w:styleId="af1">
    <w:name w:val="Нижний колонтитул Знак"/>
    <w:basedOn w:val="a0"/>
    <w:link w:val="af0"/>
    <w:uiPriority w:val="99"/>
    <w:semiHidden/>
    <w:rsid w:val="006502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3819">
      <w:bodyDiv w:val="1"/>
      <w:marLeft w:val="0"/>
      <w:marRight w:val="0"/>
      <w:marTop w:val="0"/>
      <w:marBottom w:val="0"/>
      <w:divBdr>
        <w:top w:val="none" w:sz="0" w:space="0" w:color="auto"/>
        <w:left w:val="none" w:sz="0" w:space="0" w:color="auto"/>
        <w:bottom w:val="none" w:sz="0" w:space="0" w:color="auto"/>
        <w:right w:val="none" w:sz="0" w:space="0" w:color="auto"/>
      </w:divBdr>
    </w:div>
    <w:div w:id="20586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9C006-1EDD-44D2-B1AE-31A09337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Pages>
  <Words>3496</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Windows User</cp:lastModifiedBy>
  <cp:revision>178</cp:revision>
  <dcterms:created xsi:type="dcterms:W3CDTF">2018-09-11T15:41:00Z</dcterms:created>
  <dcterms:modified xsi:type="dcterms:W3CDTF">2020-10-02T10:58:00Z</dcterms:modified>
</cp:coreProperties>
</file>