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ОРКСЭ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</w:rPr>
        <w:t>для 4 класса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11B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26DA" w:rsidRPr="0039611B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DF26DA" w:rsidRDefault="00DF26DA" w:rsidP="00DF26D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DF26DA" w:rsidRPr="00DF26DA" w:rsidRDefault="00DF26DA" w:rsidP="00DF26D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DF26DA" w:rsidRPr="00DF26DA" w:rsidRDefault="00DF26DA" w:rsidP="00DF2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DF26DA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DF26DA">
        <w:rPr>
          <w:rFonts w:ascii="Times New Roman" w:eastAsia="Times New Roman" w:hAnsi="Times New Roman" w:cs="Times New Roman"/>
          <w:sz w:val="24"/>
          <w:szCs w:val="24"/>
        </w:rPr>
        <w:t xml:space="preserve"> З.М.,</w:t>
      </w: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26DA" w:rsidRPr="00DF26DA" w:rsidRDefault="00DF26DA" w:rsidP="00DF26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DF26DA" w:rsidRPr="00DF26DA" w:rsidRDefault="00DF26DA" w:rsidP="00DF26DA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F26D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DF26DA" w:rsidRDefault="00DF26DA" w:rsidP="00DF26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6DA" w:rsidRPr="00225A74" w:rsidRDefault="00DF26DA" w:rsidP="00DF26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6DA" w:rsidRDefault="00DF26DA" w:rsidP="00DF2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Планируемые результаты освоения учебного </w:t>
      </w:r>
      <w:r w:rsidRPr="00225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5C201E" w:rsidRDefault="005C201E" w:rsidP="005C201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осознание ценности человеческой жизни.</w:t>
      </w:r>
    </w:p>
    <w:p w:rsidR="005C201E" w:rsidRDefault="005C201E" w:rsidP="00DF2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DF26DA" w:rsidTr="00E065CA"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142"/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</w:pPr>
            <w:r w:rsidRPr="00953FD9">
              <w:rPr>
                <w:rStyle w:val="Zag11"/>
                <w:rFonts w:ascii="Times New Roman" w:eastAsia="@Arial Unicode MS" w:hAnsi="Times New Roman"/>
                <w:b/>
                <w:sz w:val="24"/>
                <w:szCs w:val="24"/>
              </w:rPr>
              <w:t>Обучающийся  научится:</w:t>
            </w: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142"/>
                <w:tab w:val="left" w:leader="dot" w:pos="624"/>
              </w:tabs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</w:pPr>
            <w:proofErr w:type="gramStart"/>
            <w:r w:rsidRPr="00953FD9"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  <w:t>обучающийся</w:t>
            </w:r>
            <w:proofErr w:type="gramEnd"/>
            <w:r w:rsidRPr="00953FD9">
              <w:rPr>
                <w:rStyle w:val="Zag11"/>
                <w:rFonts w:ascii="Times New Roman" w:eastAsia="@Arial Unicode MS" w:hAnsi="Times New Roman"/>
                <w:b/>
                <w:iCs/>
                <w:sz w:val="24"/>
                <w:szCs w:val="24"/>
              </w:rPr>
              <w:t xml:space="preserve"> получит возможность научиться:</w:t>
            </w: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26DA" w:rsidTr="00E065CA"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на примере российской светской этики понимать значение нравственных ценностей, идеалов в жизни людей, общества; 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излагать свое мнение по поводу значения российской светской этики в жизни людей и общества;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соотносить нравственные формы поведения с нормами российской светской (гражданской) этики; </w:t>
            </w: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</w:t>
            </w:r>
          </w:p>
        </w:tc>
        <w:tc>
          <w:tcPr>
            <w:tcW w:w="7393" w:type="dxa"/>
          </w:tcPr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устанавливать взаимосвязь между содержанием российской светской этики и поведением людей, общественными явлениями;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      </w:r>
          </w:p>
          <w:p w:rsidR="00DF26DA" w:rsidRPr="00953FD9" w:rsidRDefault="00DF26DA" w:rsidP="00E065CA">
            <w:pPr>
              <w:tabs>
                <w:tab w:val="left" w:pos="90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3FD9">
              <w:rPr>
                <w:rFonts w:ascii="Times New Roman" w:hAnsi="Times New Roman"/>
                <w:sz w:val="24"/>
                <w:szCs w:val="24"/>
              </w:rPr>
              <w:tab/>
      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      </w:r>
          </w:p>
          <w:p w:rsidR="00DF26DA" w:rsidRPr="00953FD9" w:rsidRDefault="00DF26DA" w:rsidP="00E065CA">
            <w:pPr>
              <w:pStyle w:val="a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F26DA" w:rsidRPr="00953FD9" w:rsidRDefault="00DF26DA" w:rsidP="00E065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F26DA" w:rsidRPr="00225A74" w:rsidRDefault="00DF26DA" w:rsidP="00DF2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26DA" w:rsidRPr="00DF26DA" w:rsidRDefault="00DF26DA" w:rsidP="00DF26DA">
      <w:pPr>
        <w:pStyle w:val="Default"/>
        <w:jc w:val="both"/>
        <w:rPr>
          <w:color w:val="auto"/>
        </w:rPr>
      </w:pPr>
      <w:bookmarkStart w:id="0" w:name="bookmark4"/>
      <w:r>
        <w:rPr>
          <w:color w:val="auto"/>
        </w:rPr>
        <w:t>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hAnsi="Times New Roman" w:cs="Times New Roman"/>
          <w:b/>
          <w:bCs/>
          <w:sz w:val="24"/>
          <w:szCs w:val="24"/>
        </w:rPr>
        <w:t>Содержание  предмета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- наша Родина. Что такое светская этика? Мораль и культура. Особенности морали. Добро и зло. Добродетели и пороки. Свобода и моральный выбор человека. Свобода и ответственность. Моральный долг. Справедливость. Альтруизм и эгоизм. Что значит быть моральным? Дружба. Что значит быть моральным? Род и семья - исток нравственных отношений. Нравственный поступок. Золотое правило нравственности. Стыд, вина и извинения. Честь и достоинство. Совесть. Нравственные идеалы. Жизнь человека - высшая нравственная ценность. Нравственные идеалы. Образцы нравственности в культуре Отечества. Этикет. Семейные праздники. Любовь и уважение к Отечеству.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мораль. Этика и её значение в жизни человека. Род и семья 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 Дворянский кодекс чести.  Джентльмен и леди.  Государство и мораль гражданина.  Образцы нравственности в культуре Отечества. Мораль защитника Отечества. Порядочность. Интеллигентность.  Трудовая мораль.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традиции предпринимательства. Что значит быть «нравственным» в наше время? Добро и зло. Долг и совесть.  Честь и достоинство.  Смысл жизни и счастье. Высшие нравственные ценности.  Идеалы.</w:t>
      </w:r>
    </w:p>
    <w:p w:rsidR="00DF26DA" w:rsidRPr="00225A74" w:rsidRDefault="00DF26DA" w:rsidP="00DF2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 морали.  Методика создания мирового кодекса в школе.  Нормы морали.  Этикет.  Этикетная сторона костюма. Школьная форма – за и против.  Образование как нравственная норма.  Человек – то, что он из себя сделал. Методы нравственного самосовершенствования.  Любовь и уважение к Отечеству. Патриотизм многонационального и </w:t>
      </w:r>
      <w:proofErr w:type="spellStart"/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многоконфессионального</w:t>
      </w:r>
      <w:proofErr w:type="spellEnd"/>
      <w:r w:rsidRPr="00225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народа России.</w:t>
      </w:r>
    </w:p>
    <w:p w:rsidR="00DF26DA" w:rsidRPr="00225A74" w:rsidRDefault="00DF26DA" w:rsidP="00DF26DA">
      <w:pPr>
        <w:pStyle w:val="Default"/>
        <w:jc w:val="center"/>
        <w:rPr>
          <w:color w:val="auto"/>
        </w:rPr>
      </w:pPr>
    </w:p>
    <w:p w:rsidR="00DF26DA" w:rsidRPr="00225A74" w:rsidRDefault="00DF26DA" w:rsidP="00DF26DA">
      <w:pPr>
        <w:pStyle w:val="Default"/>
        <w:jc w:val="center"/>
        <w:rPr>
          <w:b/>
          <w:color w:val="auto"/>
        </w:rPr>
      </w:pPr>
      <w:r w:rsidRPr="00225A74">
        <w:rPr>
          <w:b/>
          <w:color w:val="auto"/>
        </w:rPr>
        <w:t>Тематическое планирование</w:t>
      </w:r>
    </w:p>
    <w:tbl>
      <w:tblPr>
        <w:tblStyle w:val="a3"/>
        <w:tblW w:w="13749" w:type="dxa"/>
        <w:tblInd w:w="1101" w:type="dxa"/>
        <w:tblLayout w:type="fixed"/>
        <w:tblLook w:val="04A0"/>
      </w:tblPr>
      <w:tblGrid>
        <w:gridCol w:w="850"/>
        <w:gridCol w:w="8930"/>
        <w:gridCol w:w="2127"/>
        <w:gridCol w:w="1842"/>
      </w:tblGrid>
      <w:tr w:rsidR="00DF26DA" w:rsidRPr="00225A74" w:rsidTr="00E065CA">
        <w:trPr>
          <w:trHeight w:val="920"/>
        </w:trPr>
        <w:tc>
          <w:tcPr>
            <w:tcW w:w="850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DF26DA" w:rsidRPr="00225A74" w:rsidTr="00E065CA">
        <w:trPr>
          <w:trHeight w:val="490"/>
        </w:trPr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Введение в предмет.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shd w:val="clear" w:color="auto" w:fill="FFFFFF"/>
              <w:autoSpaceDE w:val="0"/>
              <w:ind w:firstLine="1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Россия – Родина моя.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Этика и этикет.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Вежливость.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Добро и зло.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Дружба и порядочность.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Честность и искренность.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Гордость и гордыня.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Обычаи и обряды русского народа.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Терпение и труд.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Семья.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Семейные традиции.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Сердце матери.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Правила твоей жизни.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Праздники народов России.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Гражданин России.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Порядочность.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930" w:type="dxa"/>
            <w:vAlign w:val="center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Совесть.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Доверие и доверчивость.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Милосердие и сострадание.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Правда и ложь.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Традиции воспитания.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Честь и достоинство.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Терпимость и терпение.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Мужество.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Равнодушие и жестокость.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Самовоспитание.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Учись учиться.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Мои права и обязанности.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тематическими творческими проектами.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тематическими творческими проектами.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1 четверть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2 четверть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3 четверть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rPr>
          <w:trHeight w:val="397"/>
        </w:trPr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4 четверть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6DA" w:rsidRPr="00225A74" w:rsidTr="00E065CA">
        <w:tc>
          <w:tcPr>
            <w:tcW w:w="85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F26DA" w:rsidRPr="00225A74" w:rsidRDefault="00DF26DA" w:rsidP="00E065C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год</w:t>
            </w:r>
          </w:p>
        </w:tc>
        <w:tc>
          <w:tcPr>
            <w:tcW w:w="2127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A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DF26DA" w:rsidRPr="00225A74" w:rsidRDefault="00DF26DA" w:rsidP="00E06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bookmarkEnd w:id="0"/>
    </w:tbl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DF26DA" w:rsidRDefault="00DF26DA" w:rsidP="005C201E">
      <w:pPr>
        <w:pStyle w:val="a6"/>
        <w:spacing w:afterLines="100"/>
        <w:jc w:val="center"/>
        <w:rPr>
          <w:rFonts w:ascii="Times New Roman" w:hAnsi="Times New Roman"/>
          <w:b/>
          <w:color w:val="000000"/>
          <w:lang w:val="ru-RU"/>
        </w:rPr>
      </w:pPr>
    </w:p>
    <w:p w:rsidR="00F43BA0" w:rsidRDefault="00F43BA0"/>
    <w:sectPr w:rsidR="00F43BA0" w:rsidSect="00DF26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F26DA"/>
    <w:rsid w:val="005C201E"/>
    <w:rsid w:val="00DF26DA"/>
    <w:rsid w:val="00F16ADA"/>
    <w:rsid w:val="00F4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26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DF2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Без интервала Знак"/>
    <w:link w:val="a4"/>
    <w:uiPriority w:val="1"/>
    <w:locked/>
    <w:rsid w:val="00DF26DA"/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qFormat/>
    <w:rsid w:val="00DF26D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Zag11">
    <w:name w:val="Zag_11"/>
    <w:rsid w:val="00DF26DA"/>
  </w:style>
  <w:style w:type="paragraph" w:styleId="a7">
    <w:name w:val="Balloon Text"/>
    <w:basedOn w:val="a"/>
    <w:link w:val="a8"/>
    <w:uiPriority w:val="99"/>
    <w:semiHidden/>
    <w:unhideWhenUsed/>
    <w:rsid w:val="00DF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4</cp:revision>
  <dcterms:created xsi:type="dcterms:W3CDTF">2019-11-22T15:22:00Z</dcterms:created>
  <dcterms:modified xsi:type="dcterms:W3CDTF">2019-11-22T15:39:00Z</dcterms:modified>
</cp:coreProperties>
</file>