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/>
          <w:bCs/>
          <w:lang w:eastAsia="en-US"/>
        </w:rPr>
        <w:t>Муниципального автономного общеобразовательного учреждения</w:t>
      </w:r>
    </w:p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/>
          <w:bCs/>
          <w:lang w:eastAsia="en-US"/>
        </w:rPr>
        <w:t xml:space="preserve"> «</w:t>
      </w:r>
      <w:proofErr w:type="spellStart"/>
      <w:r w:rsidRPr="00E853FD">
        <w:rPr>
          <w:rFonts w:ascii="Times New Roman" w:eastAsiaTheme="minorHAnsi" w:hAnsi="Times New Roman" w:cs="Times New Roman"/>
          <w:b/>
          <w:bCs/>
          <w:lang w:eastAsia="en-US"/>
        </w:rPr>
        <w:t>Прииртышская</w:t>
      </w:r>
      <w:proofErr w:type="spellEnd"/>
      <w:r w:rsidRPr="00E853FD"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 - «</w:t>
      </w:r>
      <w:proofErr w:type="spellStart"/>
      <w:r w:rsidRPr="00E853FD">
        <w:rPr>
          <w:rFonts w:ascii="Times New Roman" w:eastAsiaTheme="minorHAnsi" w:hAnsi="Times New Roman" w:cs="Times New Roman"/>
          <w:b/>
          <w:bCs/>
          <w:lang w:eastAsia="en-US"/>
        </w:rPr>
        <w:t>Полуяновская</w:t>
      </w:r>
      <w:proofErr w:type="spellEnd"/>
      <w:r w:rsidRPr="00E853FD"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</w:t>
      </w:r>
    </w:p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853FD">
        <w:rPr>
          <w:rFonts w:ascii="Times New Roman" w:eastAsia="TimesNewRomanPSMT" w:hAnsi="Times New Roman" w:cs="Times New Roman"/>
          <w:b/>
          <w:bCs/>
          <w:noProof/>
        </w:rPr>
        <w:drawing>
          <wp:inline distT="0" distB="0" distL="0" distR="0" wp14:anchorId="729F8083" wp14:editId="6C122756">
            <wp:extent cx="9251950" cy="1574165"/>
            <wp:effectExtent l="0" t="0" r="0" b="0"/>
            <wp:docPr id="2" name="Рисунок 2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/>
          <w:bCs/>
          <w:lang w:eastAsia="en-US"/>
        </w:rPr>
        <w:t>РАБОЧАЯ ПРОГРАММА</w:t>
      </w:r>
    </w:p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Cs/>
          <w:lang w:eastAsia="en-US"/>
        </w:rPr>
        <w:t xml:space="preserve"> по </w:t>
      </w:r>
      <w:r>
        <w:rPr>
          <w:rFonts w:ascii="Times New Roman" w:eastAsiaTheme="minorHAnsi" w:hAnsi="Times New Roman" w:cs="Times New Roman"/>
          <w:bCs/>
          <w:lang w:eastAsia="en-US"/>
        </w:rPr>
        <w:t>родному (</w:t>
      </w:r>
      <w:r w:rsidRPr="00E853FD">
        <w:rPr>
          <w:rFonts w:ascii="Times New Roman" w:eastAsiaTheme="minorHAnsi" w:hAnsi="Times New Roman" w:cs="Times New Roman"/>
          <w:bCs/>
          <w:lang w:eastAsia="en-US"/>
        </w:rPr>
        <w:t>русскому</w:t>
      </w:r>
      <w:r>
        <w:rPr>
          <w:rFonts w:ascii="Times New Roman" w:eastAsiaTheme="minorHAnsi" w:hAnsi="Times New Roman" w:cs="Times New Roman"/>
          <w:bCs/>
          <w:lang w:eastAsia="en-US"/>
        </w:rPr>
        <w:t>)</w:t>
      </w:r>
      <w:bookmarkStart w:id="0" w:name="_GoBack"/>
      <w:bookmarkEnd w:id="0"/>
      <w:r w:rsidRPr="00E853FD">
        <w:rPr>
          <w:rFonts w:ascii="Times New Roman" w:eastAsiaTheme="minorHAnsi" w:hAnsi="Times New Roman" w:cs="Times New Roman"/>
          <w:bCs/>
          <w:lang w:eastAsia="en-US"/>
        </w:rPr>
        <w:t xml:space="preserve"> языку</w:t>
      </w:r>
    </w:p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Cs/>
          <w:lang w:eastAsia="en-US"/>
        </w:rPr>
        <w:t>для 4 класса</w:t>
      </w:r>
    </w:p>
    <w:p w:rsidR="00E853FD" w:rsidRPr="00E853FD" w:rsidRDefault="00E853FD" w:rsidP="00E853FD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Cs/>
          <w:lang w:eastAsia="en-US"/>
        </w:rPr>
        <w:t>на 2020-2021 учебный год</w:t>
      </w:r>
    </w:p>
    <w:p w:rsidR="00E853FD" w:rsidRPr="00E853FD" w:rsidRDefault="00E853FD" w:rsidP="00E853FD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</w:p>
    <w:p w:rsidR="00E853FD" w:rsidRPr="00E853FD" w:rsidRDefault="00E853FD" w:rsidP="00E853FD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Cs/>
          <w:lang w:eastAsia="en-US"/>
        </w:rPr>
        <w:t xml:space="preserve">Планирование составлено в соответствии </w:t>
      </w:r>
      <w:r w:rsidRPr="00E853FD">
        <w:rPr>
          <w:rFonts w:ascii="Times New Roman" w:eastAsiaTheme="minorHAnsi" w:hAnsi="Times New Roman" w:cs="Times New Roman"/>
          <w:bCs/>
          <w:lang w:eastAsia="en-US"/>
        </w:rPr>
        <w:tab/>
      </w:r>
    </w:p>
    <w:p w:rsidR="00E853FD" w:rsidRPr="00E853FD" w:rsidRDefault="00E853FD" w:rsidP="00E853FD">
      <w:pPr>
        <w:shd w:val="clear" w:color="auto" w:fill="FFFFFF"/>
        <w:tabs>
          <w:tab w:val="left" w:pos="210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 w:rsidRPr="00E853FD">
        <w:rPr>
          <w:rFonts w:ascii="Times New Roman" w:eastAsiaTheme="minorHAnsi" w:hAnsi="Times New Roman" w:cs="Times New Roman"/>
          <w:bCs/>
          <w:lang w:eastAsia="en-US"/>
        </w:rPr>
        <w:t>ФГОС НОО</w:t>
      </w:r>
    </w:p>
    <w:p w:rsidR="00E853FD" w:rsidRPr="00E853FD" w:rsidRDefault="00E853FD" w:rsidP="00E853FD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E853FD">
        <w:rPr>
          <w:rFonts w:ascii="Times New Roman" w:eastAsiaTheme="minorHAnsi" w:hAnsi="Times New Roman" w:cs="Times New Roman"/>
          <w:lang w:eastAsia="en-US"/>
        </w:rPr>
        <w:t xml:space="preserve">Составитель программы: </w:t>
      </w:r>
      <w:proofErr w:type="spellStart"/>
      <w:r w:rsidRPr="00E853FD">
        <w:rPr>
          <w:rFonts w:ascii="Times New Roman" w:eastAsiaTheme="minorHAnsi" w:hAnsi="Times New Roman" w:cs="Times New Roman"/>
          <w:lang w:eastAsia="en-US"/>
        </w:rPr>
        <w:t>Комкова</w:t>
      </w:r>
      <w:proofErr w:type="spellEnd"/>
      <w:r w:rsidRPr="00E853FD">
        <w:rPr>
          <w:rFonts w:ascii="Times New Roman" w:eastAsiaTheme="minorHAnsi" w:hAnsi="Times New Roman" w:cs="Times New Roman"/>
          <w:lang w:eastAsia="en-US"/>
        </w:rPr>
        <w:t xml:space="preserve"> Ирина Витальевна,</w:t>
      </w:r>
    </w:p>
    <w:p w:rsidR="00E853FD" w:rsidRPr="00E853FD" w:rsidRDefault="00E853FD" w:rsidP="00E853FD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E853FD">
        <w:rPr>
          <w:rFonts w:ascii="Times New Roman" w:eastAsiaTheme="minorHAnsi" w:hAnsi="Times New Roman" w:cs="Times New Roman"/>
          <w:lang w:eastAsia="en-US"/>
        </w:rPr>
        <w:t xml:space="preserve">учитель начальных классов </w:t>
      </w:r>
    </w:p>
    <w:p w:rsidR="00E853FD" w:rsidRPr="00E853FD" w:rsidRDefault="00E853FD" w:rsidP="00E853FD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E853FD">
        <w:rPr>
          <w:rFonts w:ascii="Times New Roman" w:eastAsiaTheme="minorHAnsi" w:hAnsi="Times New Roman" w:cs="Times New Roman"/>
          <w:lang w:eastAsia="en-US"/>
        </w:rPr>
        <w:t>высшей квалификационной категории</w:t>
      </w:r>
    </w:p>
    <w:p w:rsidR="00E853FD" w:rsidRPr="00E853FD" w:rsidRDefault="00E853FD" w:rsidP="00E853F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E853FD">
        <w:rPr>
          <w:rFonts w:ascii="Times New Roman" w:eastAsiaTheme="minorHAnsi" w:hAnsi="Times New Roman" w:cs="Times New Roman"/>
          <w:iCs/>
          <w:lang w:eastAsia="en-US"/>
        </w:rPr>
        <w:t>д. Полуянова</w:t>
      </w:r>
    </w:p>
    <w:p w:rsidR="00E853FD" w:rsidRPr="00E853FD" w:rsidRDefault="00E853FD" w:rsidP="00E853FD">
      <w:pPr>
        <w:jc w:val="center"/>
        <w:rPr>
          <w:rFonts w:ascii="Times New Roman" w:eastAsiaTheme="minorHAnsi" w:hAnsi="Times New Roman" w:cs="Times New Roman"/>
          <w:i/>
          <w:iCs/>
          <w:lang w:eastAsia="en-US"/>
        </w:rPr>
      </w:pPr>
      <w:r w:rsidRPr="00E853FD">
        <w:rPr>
          <w:rFonts w:ascii="Times New Roman" w:eastAsiaTheme="minorHAnsi" w:hAnsi="Times New Roman" w:cs="Times New Roman"/>
          <w:iCs/>
          <w:lang w:eastAsia="en-US"/>
        </w:rPr>
        <w:t>2020 год</w:t>
      </w:r>
    </w:p>
    <w:p w:rsidR="00062A32" w:rsidRPr="00062A32" w:rsidRDefault="00062A32" w:rsidP="002A15BF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853FD" w:rsidRDefault="00E853FD" w:rsidP="00E147A5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2A15BF" w:rsidRPr="00D94411" w:rsidRDefault="002A15BF" w:rsidP="00E147A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D94411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3D5B90" w:rsidRPr="00D94411">
        <w:rPr>
          <w:rFonts w:ascii="Times New Roman" w:hAnsi="Times New Roman" w:cs="Times New Roman"/>
          <w:b/>
          <w:sz w:val="24"/>
          <w:szCs w:val="24"/>
        </w:rPr>
        <w:t xml:space="preserve"> «Родной русский язык»</w:t>
      </w:r>
    </w:p>
    <w:p w:rsidR="003D5B90" w:rsidRPr="00D94411" w:rsidRDefault="003D5B90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E44" w:rsidRPr="00D94411" w:rsidRDefault="008C0E44" w:rsidP="00EF206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</w:t>
      </w:r>
      <w:r w:rsidR="00EF2069" w:rsidRPr="00D94411">
        <w:rPr>
          <w:rFonts w:ascii="Times New Roman" w:hAnsi="Times New Roman" w:cs="Times New Roman"/>
          <w:sz w:val="24"/>
          <w:szCs w:val="24"/>
        </w:rPr>
        <w:t xml:space="preserve">Изучение предмета «Русский родной язык» в 4-м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учебными действиями овладеют обучающиеся в ходе освоения содержания учебного предмета «Русский </w:t>
      </w:r>
      <w:r w:rsidRPr="00D94411">
        <w:rPr>
          <w:rFonts w:ascii="Times New Roman" w:hAnsi="Times New Roman" w:cs="Times New Roman"/>
          <w:sz w:val="24"/>
          <w:szCs w:val="24"/>
        </w:rPr>
        <w:t xml:space="preserve">родной язык» в 4-м классе. </w:t>
      </w:r>
      <w:r w:rsidR="00EF2069" w:rsidRPr="00D94411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         </w:t>
      </w:r>
    </w:p>
    <w:p w:rsidR="008C0E44" w:rsidRPr="00D94411" w:rsidRDefault="008C0E44" w:rsidP="00EF2069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</w:t>
      </w:r>
      <w:r w:rsidR="00EF2069" w:rsidRPr="00D94411">
        <w:rPr>
          <w:rFonts w:ascii="Times New Roman" w:hAnsi="Times New Roman" w:cs="Times New Roman"/>
          <w:b/>
          <w:i/>
          <w:sz w:val="24"/>
          <w:szCs w:val="24"/>
        </w:rPr>
        <w:t xml:space="preserve">В конце четвёртого года изучения курса русского родного языка в начальной школе обучающийся научится:      </w:t>
      </w:r>
    </w:p>
    <w:p w:rsidR="00EF2069" w:rsidRPr="00D94411" w:rsidRDefault="008C0E44" w:rsidP="00EF206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</w:t>
      </w:r>
      <w:r w:rsidR="00EF2069" w:rsidRPr="00D94411">
        <w:rPr>
          <w:rFonts w:ascii="Times New Roman" w:hAnsi="Times New Roman" w:cs="Times New Roman"/>
          <w:sz w:val="24"/>
          <w:szCs w:val="24"/>
        </w:rPr>
        <w:t xml:space="preserve">● </w:t>
      </w:r>
      <w:r w:rsidR="00EF2069" w:rsidRPr="00D94411">
        <w:rPr>
          <w:rFonts w:ascii="Times New Roman" w:hAnsi="Times New Roman" w:cs="Times New Roman"/>
          <w:b/>
          <w:i/>
          <w:sz w:val="24"/>
          <w:szCs w:val="24"/>
        </w:rPr>
        <w:t>при реализации содержательной линии «Русск</w:t>
      </w:r>
      <w:r w:rsidRPr="00D94411">
        <w:rPr>
          <w:rFonts w:ascii="Times New Roman" w:hAnsi="Times New Roman" w:cs="Times New Roman"/>
          <w:b/>
          <w:i/>
          <w:sz w:val="24"/>
          <w:szCs w:val="24"/>
        </w:rPr>
        <w:t xml:space="preserve">ий язык: прошлое и настоящее»: </w:t>
      </w:r>
      <w:r w:rsidR="00EF2069" w:rsidRPr="00D94411">
        <w:rPr>
          <w:rFonts w:ascii="Times New Roman" w:hAnsi="Times New Roman" w:cs="Times New Roman"/>
          <w:sz w:val="24"/>
          <w:szCs w:val="24"/>
        </w:rPr>
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  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 использовать словарные статьи учебного пособия для определения лексического значения слова; понимать значение русских пословиц и поговорок, связанных с изученными темами; 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  использовать собственный словарный запас для свободного выражения мыслей и чувств на родном языке адек</w:t>
      </w:r>
      <w:r w:rsidRPr="00D94411">
        <w:rPr>
          <w:rFonts w:ascii="Times New Roman" w:hAnsi="Times New Roman" w:cs="Times New Roman"/>
          <w:sz w:val="24"/>
          <w:szCs w:val="24"/>
        </w:rPr>
        <w:t>ватно ситуации и стилю общения;</w:t>
      </w:r>
      <w:r w:rsidR="00EF2069" w:rsidRPr="00D9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E44" w:rsidRPr="00D94411" w:rsidRDefault="008C0E44" w:rsidP="00EF206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</w:t>
      </w:r>
      <w:r w:rsidR="00EF2069" w:rsidRPr="00D94411">
        <w:rPr>
          <w:rFonts w:ascii="Times New Roman" w:hAnsi="Times New Roman" w:cs="Times New Roman"/>
          <w:sz w:val="24"/>
          <w:szCs w:val="24"/>
        </w:rPr>
        <w:t xml:space="preserve">● </w:t>
      </w:r>
      <w:r w:rsidR="00EF2069" w:rsidRPr="00D94411">
        <w:rPr>
          <w:rFonts w:ascii="Times New Roman" w:hAnsi="Times New Roman" w:cs="Times New Roman"/>
          <w:b/>
          <w:i/>
          <w:sz w:val="24"/>
          <w:szCs w:val="24"/>
        </w:rPr>
        <w:t>при реализации содержательной линии «Язык в действии»:</w:t>
      </w:r>
      <w:r w:rsidRPr="00D94411">
        <w:rPr>
          <w:rFonts w:ascii="Times New Roman" w:hAnsi="Times New Roman" w:cs="Times New Roman"/>
          <w:sz w:val="24"/>
          <w:szCs w:val="24"/>
        </w:rPr>
        <w:t xml:space="preserve"> </w:t>
      </w:r>
      <w:r w:rsidR="00EF2069" w:rsidRPr="00D94411">
        <w:rPr>
          <w:rFonts w:ascii="Times New Roman" w:hAnsi="Times New Roman" w:cs="Times New Roman"/>
          <w:sz w:val="24"/>
          <w:szCs w:val="24"/>
        </w:rPr>
        <w:t xml:space="preserve">соотносить собственную и чужую речь с нормами современного русского литературного языка (в рамках изученного);  соблюдать на письме и в устной речи нормы современного русского литературного языка (в рамках изученного); 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 проводить синонимические замены с учётом особенностей текста; заменять синонимическими конструкциями отдельные глаголы, у которых нет формы 1-го лица единственного числа настоящего и будущего времени; 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 соблюдать изученные пунктуационные нормы при записи собственного текста; пользоваться учебными толковыми словарями для определения лексического значения слова;  пользоваться орфографическим словарём для определения нормативного написания слов; пользоваться учебным этимологическим словарём для уточнения происхождения слова;       </w:t>
      </w:r>
    </w:p>
    <w:p w:rsidR="00EF2069" w:rsidRPr="00D94411" w:rsidRDefault="008C0E44" w:rsidP="00EF206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</w:t>
      </w:r>
      <w:r w:rsidR="00EF2069" w:rsidRPr="00D94411">
        <w:rPr>
          <w:rFonts w:ascii="Times New Roman" w:hAnsi="Times New Roman" w:cs="Times New Roman"/>
          <w:sz w:val="24"/>
          <w:szCs w:val="24"/>
        </w:rPr>
        <w:t xml:space="preserve">● </w:t>
      </w:r>
      <w:r w:rsidR="00EF2069" w:rsidRPr="00D94411">
        <w:rPr>
          <w:rFonts w:ascii="Times New Roman" w:hAnsi="Times New Roman" w:cs="Times New Roman"/>
          <w:b/>
          <w:i/>
          <w:sz w:val="24"/>
          <w:szCs w:val="24"/>
        </w:rPr>
        <w:t>при реализации содержательной л</w:t>
      </w:r>
      <w:r w:rsidRPr="00D94411">
        <w:rPr>
          <w:rFonts w:ascii="Times New Roman" w:hAnsi="Times New Roman" w:cs="Times New Roman"/>
          <w:b/>
          <w:i/>
          <w:sz w:val="24"/>
          <w:szCs w:val="24"/>
        </w:rPr>
        <w:t>инии «Секреты речи и текста»:</w:t>
      </w:r>
      <w:r w:rsidRPr="00D94411">
        <w:rPr>
          <w:rFonts w:ascii="Times New Roman" w:hAnsi="Times New Roman" w:cs="Times New Roman"/>
          <w:sz w:val="24"/>
          <w:szCs w:val="24"/>
        </w:rPr>
        <w:t xml:space="preserve"> </w:t>
      </w:r>
      <w:r w:rsidR="00EF2069" w:rsidRPr="00D94411">
        <w:rPr>
          <w:rFonts w:ascii="Times New Roman" w:hAnsi="Times New Roman" w:cs="Times New Roman"/>
          <w:sz w:val="24"/>
          <w:szCs w:val="24"/>
        </w:rPr>
        <w:t>различать этикетные формы обращения в официальной и неофициальной речевой ситуации; владеть правилами корректного речевого поведения в ходе диалога; использовать коммуникативные приёмы устного общения: убеждение, уговаривание, похвала, просьба, извинение, поздравление; использовать в речи языковые средства для свободного выражения мыслей и чувств на родном языке адекватно ситуации общения; владеть различными приёмами слушания научно-познавательных и художественных текстов об истории языка и о культуре русского народа; анализировать информацию прочитанного и прослушанного текста: отделять главные факты от второстепенных, выделять наиболее существенные факты, устанавливать логическую связь между фактами; составлять план текста, не разделённого на абзацы; пересказывать текст с изменением лица; создавать тексты-повествования о посещении музеев, об участии в народных праздниках, об участии в мастер-классах, связанных с народными промыслами;  оценивать устные и письменные речевые высказывания с точки зрения точного, уместного и выразительного словоупотребления; редактировать письменный текст с целью исправления речевых ошибок или с целью более точной передачи смысла;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</w:t>
      </w:r>
      <w:r w:rsidRPr="00D94411">
        <w:rPr>
          <w:rFonts w:ascii="Times New Roman" w:hAnsi="Times New Roman" w:cs="Times New Roman"/>
          <w:sz w:val="24"/>
          <w:szCs w:val="24"/>
        </w:rPr>
        <w:t xml:space="preserve"> текста. </w:t>
      </w:r>
    </w:p>
    <w:p w:rsidR="00EF2069" w:rsidRPr="00D94411" w:rsidRDefault="00EF206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069" w:rsidRPr="00D94411" w:rsidRDefault="00EF206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069" w:rsidRPr="00D94411" w:rsidRDefault="00EF206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B90" w:rsidRPr="00D94411" w:rsidRDefault="00E147A5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6F72EA" w:rsidRPr="00D94411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2F324D" w:rsidRPr="00D94411">
        <w:rPr>
          <w:rFonts w:ascii="Times New Roman" w:hAnsi="Times New Roman" w:cs="Times New Roman"/>
          <w:b/>
          <w:sz w:val="24"/>
          <w:szCs w:val="24"/>
        </w:rPr>
        <w:t xml:space="preserve"> «Родной русский язык</w:t>
      </w:r>
      <w:r w:rsidR="006C36D5" w:rsidRPr="00D94411">
        <w:rPr>
          <w:rFonts w:ascii="Times New Roman" w:hAnsi="Times New Roman" w:cs="Times New Roman"/>
          <w:b/>
          <w:sz w:val="24"/>
          <w:szCs w:val="24"/>
        </w:rPr>
        <w:t>»</w:t>
      </w:r>
    </w:p>
    <w:p w:rsidR="003D5B90" w:rsidRPr="00D94411" w:rsidRDefault="003D5B90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 Раздел 1. Русский язык: прошлое и настоящее. (14 часов) </w:t>
      </w: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 Слова, связанные с качествами и чувствами людей (например, добросердечный, доброжелательный, благодарный, бескорыстный); слова, связанные с обучением. Слова, называющие родственные отношения (например, матушка, батюшка, братец, сестрица, мачеха, падчерица).  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 от корки до корки; вся семья вместе, так и душа на месте 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   Русские традиционные эпитеты: уточнение значений, наблюдение за использованием в произведениях фольклора и художественной литературы. Лексика, заимствованная русским языком из языков народов России и мира. Русские слова в языках других народов.  Проектные задания. Откуда это слово появилось в русском языке? (Приобретение опыта поиска информации о происхождении слов.)  Сравнение толкований слов в словаре В. И. Даля и современном толковом словаре. Русские слова в языках других народов.  </w:t>
      </w:r>
    </w:p>
    <w:p w:rsidR="00880C7B" w:rsidRPr="00D94411" w:rsidRDefault="00880C7B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24A49" w:rsidRPr="00D94411" w:rsidRDefault="00880C7B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24A49" w:rsidRPr="00D94411">
        <w:rPr>
          <w:rFonts w:ascii="Times New Roman" w:hAnsi="Times New Roman" w:cs="Times New Roman"/>
          <w:b/>
          <w:sz w:val="24"/>
          <w:szCs w:val="24"/>
        </w:rPr>
        <w:t>Раздел 2. Язык в действии. (6 часов)</w:t>
      </w: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C7B" w:rsidRPr="00D94411" w:rsidRDefault="00624A49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  Как правильно произносить слова (пропедевтическая работа по предупреждению ошибок в произношении слов в речи). 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 История возникновения и функции знаков препинания (в рамках изученного). Совершенствование навыков правильного пунктуационного оформления текста. </w:t>
      </w:r>
      <w:r w:rsidRPr="00D94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 Раздел 3. Секреты речи и текста. (12 часов) </w:t>
      </w: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624A49" w:rsidRPr="00D94411" w:rsidRDefault="00624A49" w:rsidP="00624A4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  Правила ведения диалога: корректные и некорректные вопросы. Особенности </w:t>
      </w:r>
      <w:proofErr w:type="spellStart"/>
      <w:r w:rsidRPr="00D94411">
        <w:rPr>
          <w:rFonts w:ascii="Times New Roman" w:hAnsi="Times New Roman" w:cs="Times New Roman"/>
          <w:sz w:val="24"/>
          <w:szCs w:val="24"/>
        </w:rPr>
        <w:t>озаглавливания</w:t>
      </w:r>
      <w:proofErr w:type="spellEnd"/>
      <w:r w:rsidRPr="00D94411">
        <w:rPr>
          <w:rFonts w:ascii="Times New Roman" w:hAnsi="Times New Roman" w:cs="Times New Roman"/>
          <w:sz w:val="24"/>
          <w:szCs w:val="24"/>
        </w:rPr>
        <w:t xml:space="preserve"> сообщения.  Составление плана текста, не разделённого на абзацы. Информационная переработка прослушанного или прочитанного текста: пересказ с изменением лица.  Создание текста как результата собственной исследовательской деятельности.   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   Синонимия речевых формул (на практическом уровне). </w:t>
      </w:r>
    </w:p>
    <w:p w:rsidR="00D10B4E" w:rsidRPr="00D94411" w:rsidRDefault="006F72EA" w:rsidP="00624A4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D94411" w:rsidRDefault="00D10B4E" w:rsidP="002A15B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D94411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105909" w:rsidRPr="00D94411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105909" w:rsidRPr="00D94411" w:rsidRDefault="00105909" w:rsidP="00880C7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3325"/>
        <w:gridCol w:w="1134"/>
      </w:tblGrid>
      <w:tr w:rsidR="00E3430E" w:rsidRPr="00D94411" w:rsidTr="00D94411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E3430E" w:rsidRPr="00D94411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325" w:type="dxa"/>
            <w:tcBorders>
              <w:bottom w:val="nil"/>
            </w:tcBorders>
          </w:tcPr>
          <w:p w:rsidR="00E3430E" w:rsidRPr="00D94411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4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E3430E" w:rsidRPr="00D94411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3430E" w:rsidRPr="00D94411" w:rsidRDefault="00E3430E" w:rsidP="008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3430E" w:rsidRPr="00D94411" w:rsidTr="00D94411">
        <w:trPr>
          <w:trHeight w:val="85"/>
        </w:trPr>
        <w:tc>
          <w:tcPr>
            <w:tcW w:w="684" w:type="dxa"/>
          </w:tcPr>
          <w:p w:rsidR="00E3430E" w:rsidRPr="00D94411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25" w:type="dxa"/>
          </w:tcPr>
          <w:p w:rsidR="00E3430E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</w:t>
            </w:r>
            <w:r w:rsidR="00E147A5"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496" w:rsidRPr="00D94411" w:rsidRDefault="00007496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30E" w:rsidRPr="00D94411" w:rsidRDefault="0072625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D5B90" w:rsidRPr="00D94411" w:rsidTr="00D94411">
        <w:trPr>
          <w:trHeight w:val="85"/>
        </w:trPr>
        <w:tc>
          <w:tcPr>
            <w:tcW w:w="684" w:type="dxa"/>
          </w:tcPr>
          <w:p w:rsidR="003D5B90" w:rsidRPr="00D94411" w:rsidRDefault="003D5B9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3D5B90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Не стыдно не знать, стыдно не учиться.</w:t>
            </w:r>
          </w:p>
        </w:tc>
        <w:tc>
          <w:tcPr>
            <w:tcW w:w="1134" w:type="dxa"/>
          </w:tcPr>
          <w:p w:rsidR="003D5B90" w:rsidRPr="00D94411" w:rsidRDefault="0072625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B90" w:rsidRPr="00D94411" w:rsidTr="00D94411">
        <w:trPr>
          <w:trHeight w:val="85"/>
        </w:trPr>
        <w:tc>
          <w:tcPr>
            <w:tcW w:w="684" w:type="dxa"/>
          </w:tcPr>
          <w:p w:rsidR="003D5B90" w:rsidRPr="00D94411" w:rsidRDefault="003D5B9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3D5B90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Вся семья вместе, так и душа на месте.</w:t>
            </w:r>
          </w:p>
        </w:tc>
        <w:tc>
          <w:tcPr>
            <w:tcW w:w="1134" w:type="dxa"/>
          </w:tcPr>
          <w:p w:rsidR="003D5B90" w:rsidRPr="00D94411" w:rsidRDefault="0072625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B90" w:rsidRPr="00D94411" w:rsidTr="00D94411">
        <w:trPr>
          <w:trHeight w:val="85"/>
        </w:trPr>
        <w:tc>
          <w:tcPr>
            <w:tcW w:w="684" w:type="dxa"/>
          </w:tcPr>
          <w:p w:rsidR="003D5B90" w:rsidRPr="00D94411" w:rsidRDefault="003D5B9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3D5B90" w:rsidRPr="00D94411" w:rsidRDefault="0072625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 xml:space="preserve">Красна сказка складом, а песня   –  ладом. </w:t>
            </w:r>
          </w:p>
        </w:tc>
        <w:tc>
          <w:tcPr>
            <w:tcW w:w="1134" w:type="dxa"/>
          </w:tcPr>
          <w:p w:rsidR="003D5B90" w:rsidRPr="00D94411" w:rsidRDefault="001231D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726255" w:rsidRPr="00D94411" w:rsidRDefault="0072625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Красное словцо не ложь.</w:t>
            </w:r>
          </w:p>
        </w:tc>
        <w:tc>
          <w:tcPr>
            <w:tcW w:w="1134" w:type="dxa"/>
          </w:tcPr>
          <w:p w:rsidR="00726255" w:rsidRPr="00D94411" w:rsidRDefault="0072625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726255" w:rsidRPr="00D94411" w:rsidRDefault="0072625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Язык языку весть подаёт.</w:t>
            </w:r>
          </w:p>
        </w:tc>
        <w:tc>
          <w:tcPr>
            <w:tcW w:w="1134" w:type="dxa"/>
          </w:tcPr>
          <w:p w:rsidR="00726255" w:rsidRPr="00D94411" w:rsidRDefault="00D52FB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726255" w:rsidRPr="00D94411" w:rsidRDefault="0072625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проектных заданий, выполненных при изучении раздела.</w:t>
            </w:r>
          </w:p>
        </w:tc>
        <w:tc>
          <w:tcPr>
            <w:tcW w:w="1134" w:type="dxa"/>
          </w:tcPr>
          <w:p w:rsidR="00726255" w:rsidRPr="00D94411" w:rsidRDefault="00D52FB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25" w:type="dxa"/>
          </w:tcPr>
          <w:p w:rsidR="00726255" w:rsidRPr="00D94411" w:rsidRDefault="00726255" w:rsidP="00726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действии.</w:t>
            </w:r>
          </w:p>
          <w:p w:rsidR="00007496" w:rsidRPr="00D94411" w:rsidRDefault="00007496" w:rsidP="007262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55" w:rsidRPr="00D94411" w:rsidRDefault="0072625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726255" w:rsidRPr="00D94411" w:rsidRDefault="00F801A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134" w:type="dxa"/>
          </w:tcPr>
          <w:p w:rsidR="00726255" w:rsidRPr="00D94411" w:rsidRDefault="00D52FB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726255" w:rsidRPr="00D94411" w:rsidRDefault="00F801A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134" w:type="dxa"/>
          </w:tcPr>
          <w:p w:rsidR="00726255" w:rsidRPr="00D94411" w:rsidRDefault="00D52FB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726255" w:rsidRPr="00D94411" w:rsidRDefault="00F801A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Как и когда появились знаки препинания?</w:t>
            </w:r>
          </w:p>
        </w:tc>
        <w:tc>
          <w:tcPr>
            <w:tcW w:w="1134" w:type="dxa"/>
          </w:tcPr>
          <w:p w:rsidR="00726255" w:rsidRPr="00D94411" w:rsidRDefault="00D52FB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255" w:rsidRPr="00D94411" w:rsidTr="00D94411">
        <w:trPr>
          <w:trHeight w:val="85"/>
        </w:trPr>
        <w:tc>
          <w:tcPr>
            <w:tcW w:w="684" w:type="dxa"/>
          </w:tcPr>
          <w:p w:rsidR="00726255" w:rsidRPr="00D94411" w:rsidRDefault="0072625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726255" w:rsidRPr="00D94411" w:rsidRDefault="00F801A5" w:rsidP="0072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Мини-сочинение «Можно ли про одно и то же сказать по-разному?»</w:t>
            </w:r>
          </w:p>
        </w:tc>
        <w:tc>
          <w:tcPr>
            <w:tcW w:w="1134" w:type="dxa"/>
          </w:tcPr>
          <w:p w:rsidR="00726255" w:rsidRPr="00D94411" w:rsidRDefault="00D52FB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1D5" w:rsidRPr="00D94411" w:rsidTr="00D94411">
        <w:trPr>
          <w:trHeight w:val="261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325" w:type="dxa"/>
          </w:tcPr>
          <w:p w:rsidR="001231D5" w:rsidRPr="00D94411" w:rsidRDefault="001231D5" w:rsidP="00123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и текста.</w:t>
            </w:r>
          </w:p>
        </w:tc>
        <w:tc>
          <w:tcPr>
            <w:tcW w:w="1134" w:type="dxa"/>
          </w:tcPr>
          <w:p w:rsidR="001231D5" w:rsidRPr="00D94411" w:rsidRDefault="00E147A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231D5" w:rsidRPr="00D94411" w:rsidTr="00D94411">
        <w:trPr>
          <w:trHeight w:val="85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Задаём вопросы  в диалоге.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1D5" w:rsidRPr="00D94411" w:rsidTr="00D94411">
        <w:trPr>
          <w:trHeight w:val="85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Учимся передавать  в заголовке тему  и основную мысль текста.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1D5" w:rsidRPr="00D94411" w:rsidTr="00D94411">
        <w:trPr>
          <w:trHeight w:val="85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1D5" w:rsidRPr="00D94411" w:rsidTr="00D94411">
        <w:trPr>
          <w:trHeight w:val="85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текст.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1D5" w:rsidRPr="00D94411" w:rsidTr="00D94411">
        <w:trPr>
          <w:trHeight w:val="85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Учимся оценивать  и редактировать тексты.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31D5" w:rsidRPr="00D94411" w:rsidTr="00D94411">
        <w:trPr>
          <w:trHeight w:val="85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выполнения проектного задания «Пишем разные тексты об одном и том же».</w:t>
            </w:r>
          </w:p>
        </w:tc>
        <w:tc>
          <w:tcPr>
            <w:tcW w:w="1134" w:type="dxa"/>
          </w:tcPr>
          <w:p w:rsidR="001231D5" w:rsidRPr="00D94411" w:rsidRDefault="00FC45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31D5" w:rsidRPr="00D94411" w:rsidTr="00D94411">
        <w:trPr>
          <w:trHeight w:val="202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231D5" w:rsidRPr="00D94411" w:rsidTr="00D94411">
        <w:trPr>
          <w:trHeight w:val="70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231D5" w:rsidRPr="00D94411" w:rsidTr="00D94411">
        <w:trPr>
          <w:trHeight w:val="70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1231D5" w:rsidRPr="00D94411" w:rsidTr="00D94411">
        <w:trPr>
          <w:trHeight w:val="70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231D5" w:rsidRPr="00D94411" w:rsidTr="00D94411">
        <w:trPr>
          <w:trHeight w:val="332"/>
        </w:trPr>
        <w:tc>
          <w:tcPr>
            <w:tcW w:w="684" w:type="dxa"/>
          </w:tcPr>
          <w:p w:rsidR="001231D5" w:rsidRPr="00D94411" w:rsidRDefault="001231D5" w:rsidP="00123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</w:tcPr>
          <w:p w:rsidR="001231D5" w:rsidRPr="00D94411" w:rsidRDefault="001231D5" w:rsidP="00123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</w:tcPr>
          <w:p w:rsidR="001231D5" w:rsidRPr="00D94411" w:rsidRDefault="001231D5" w:rsidP="0012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44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A15BF" w:rsidRPr="00D94411" w:rsidRDefault="002A15B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546DC" w:rsidRPr="00D94411" w:rsidRDefault="00D546DC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Pr="00D94411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15A20" w:rsidRPr="00D94411" w:rsidRDefault="00E15A20" w:rsidP="00E15A20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D9441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Приложение</w:t>
      </w:r>
      <w:r w:rsidR="00A40E1E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E15A20" w:rsidRPr="00D94411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15A20" w:rsidRPr="00D94411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992"/>
        <w:gridCol w:w="992"/>
        <w:gridCol w:w="2561"/>
        <w:gridCol w:w="1975"/>
        <w:gridCol w:w="7513"/>
      </w:tblGrid>
      <w:tr w:rsidR="00E15A20" w:rsidRPr="00D94411" w:rsidTr="00D94411">
        <w:tc>
          <w:tcPr>
            <w:tcW w:w="568" w:type="dxa"/>
            <w:vMerge w:val="restart"/>
          </w:tcPr>
          <w:p w:rsidR="00E15A20" w:rsidRPr="00D94411" w:rsidRDefault="00E15A20" w:rsidP="00FA78AC">
            <w:pPr>
              <w:pStyle w:val="Default"/>
              <w:jc w:val="center"/>
            </w:pPr>
            <w:r w:rsidRPr="00D94411">
              <w:t>№ п/п</w:t>
            </w:r>
          </w:p>
        </w:tc>
        <w:tc>
          <w:tcPr>
            <w:tcW w:w="709" w:type="dxa"/>
            <w:vMerge w:val="restart"/>
          </w:tcPr>
          <w:p w:rsidR="00E15A20" w:rsidRPr="00D94411" w:rsidRDefault="00E15A20" w:rsidP="00FA78AC">
            <w:pPr>
              <w:pStyle w:val="Default"/>
              <w:jc w:val="center"/>
            </w:pPr>
            <w:r w:rsidRPr="00D94411">
              <w:t>№ в теме</w:t>
            </w:r>
          </w:p>
        </w:tc>
        <w:tc>
          <w:tcPr>
            <w:tcW w:w="1984" w:type="dxa"/>
            <w:gridSpan w:val="2"/>
          </w:tcPr>
          <w:p w:rsidR="00E15A20" w:rsidRPr="00D94411" w:rsidRDefault="00E15A20" w:rsidP="00FA78AC">
            <w:pPr>
              <w:pStyle w:val="Default"/>
              <w:jc w:val="center"/>
            </w:pPr>
            <w:r w:rsidRPr="00D94411">
              <w:t>Дата</w:t>
            </w:r>
          </w:p>
        </w:tc>
        <w:tc>
          <w:tcPr>
            <w:tcW w:w="2561" w:type="dxa"/>
            <w:vMerge w:val="restart"/>
          </w:tcPr>
          <w:p w:rsidR="00E15A20" w:rsidRPr="00D94411" w:rsidRDefault="00E15A20" w:rsidP="00FA78AC">
            <w:pPr>
              <w:pStyle w:val="Default"/>
              <w:jc w:val="center"/>
            </w:pPr>
            <w:r w:rsidRPr="00D94411">
              <w:t>Тема</w:t>
            </w:r>
          </w:p>
        </w:tc>
        <w:tc>
          <w:tcPr>
            <w:tcW w:w="1975" w:type="dxa"/>
            <w:vMerge w:val="restart"/>
          </w:tcPr>
          <w:p w:rsidR="00E15A20" w:rsidRPr="00D94411" w:rsidRDefault="00E15A20" w:rsidP="00FA78AC">
            <w:pPr>
              <w:pStyle w:val="Default"/>
              <w:jc w:val="center"/>
            </w:pPr>
            <w:r w:rsidRPr="00D94411">
              <w:t>Тип урока, форма проведения</w:t>
            </w:r>
          </w:p>
        </w:tc>
        <w:tc>
          <w:tcPr>
            <w:tcW w:w="7513" w:type="dxa"/>
            <w:vMerge w:val="restart"/>
          </w:tcPr>
          <w:p w:rsidR="00E15A20" w:rsidRPr="00D94411" w:rsidRDefault="00E15A20" w:rsidP="00FA78AC">
            <w:pPr>
              <w:pStyle w:val="Default"/>
            </w:pPr>
            <w:r w:rsidRPr="00D94411">
              <w:t xml:space="preserve">                     Планируемые предметные результаты</w:t>
            </w:r>
          </w:p>
        </w:tc>
      </w:tr>
      <w:tr w:rsidR="00E15A20" w:rsidRPr="00D94411" w:rsidTr="00D94411">
        <w:tc>
          <w:tcPr>
            <w:tcW w:w="568" w:type="dxa"/>
            <w:vMerge/>
          </w:tcPr>
          <w:p w:rsidR="00E15A20" w:rsidRPr="00D94411" w:rsidRDefault="00E15A20" w:rsidP="00FA78AC">
            <w:pPr>
              <w:pStyle w:val="Default"/>
            </w:pPr>
          </w:p>
        </w:tc>
        <w:tc>
          <w:tcPr>
            <w:tcW w:w="709" w:type="dxa"/>
            <w:vMerge/>
          </w:tcPr>
          <w:p w:rsidR="00E15A20" w:rsidRPr="00D94411" w:rsidRDefault="00E15A20" w:rsidP="00FA78AC">
            <w:pPr>
              <w:pStyle w:val="Default"/>
            </w:pPr>
          </w:p>
        </w:tc>
        <w:tc>
          <w:tcPr>
            <w:tcW w:w="992" w:type="dxa"/>
          </w:tcPr>
          <w:p w:rsidR="00E15A20" w:rsidRPr="00D94411" w:rsidRDefault="00E15A20" w:rsidP="00FA78AC">
            <w:pPr>
              <w:pStyle w:val="Default"/>
            </w:pPr>
            <w:r w:rsidRPr="00D94411">
              <w:t>план</w:t>
            </w:r>
          </w:p>
        </w:tc>
        <w:tc>
          <w:tcPr>
            <w:tcW w:w="992" w:type="dxa"/>
          </w:tcPr>
          <w:p w:rsidR="00E15A20" w:rsidRPr="00D94411" w:rsidRDefault="00E15A20" w:rsidP="00FA78AC">
            <w:pPr>
              <w:pStyle w:val="Default"/>
            </w:pPr>
            <w:r w:rsidRPr="00D94411">
              <w:t>факт</w:t>
            </w:r>
          </w:p>
        </w:tc>
        <w:tc>
          <w:tcPr>
            <w:tcW w:w="2561" w:type="dxa"/>
            <w:vMerge/>
          </w:tcPr>
          <w:p w:rsidR="00E15A20" w:rsidRPr="00D94411" w:rsidRDefault="00E15A20" w:rsidP="00FA78AC">
            <w:pPr>
              <w:pStyle w:val="Default"/>
            </w:pPr>
          </w:p>
        </w:tc>
        <w:tc>
          <w:tcPr>
            <w:tcW w:w="1975" w:type="dxa"/>
            <w:vMerge/>
          </w:tcPr>
          <w:p w:rsidR="00E15A20" w:rsidRPr="00D94411" w:rsidRDefault="00E15A20" w:rsidP="00FA78AC">
            <w:pPr>
              <w:pStyle w:val="Default"/>
            </w:pPr>
          </w:p>
        </w:tc>
        <w:tc>
          <w:tcPr>
            <w:tcW w:w="7513" w:type="dxa"/>
            <w:vMerge/>
          </w:tcPr>
          <w:p w:rsidR="00E15A20" w:rsidRPr="00D94411" w:rsidRDefault="00E15A20" w:rsidP="00FA78AC">
            <w:pPr>
              <w:pStyle w:val="Default"/>
            </w:pPr>
          </w:p>
        </w:tc>
      </w:tr>
      <w:tr w:rsidR="00E15A20" w:rsidRPr="00D94411" w:rsidTr="00D94411">
        <w:tc>
          <w:tcPr>
            <w:tcW w:w="568" w:type="dxa"/>
          </w:tcPr>
          <w:p w:rsidR="00E15A20" w:rsidRPr="00D94411" w:rsidRDefault="00E15A20" w:rsidP="00FA78AC">
            <w:pPr>
              <w:pStyle w:val="Default"/>
            </w:pPr>
          </w:p>
        </w:tc>
        <w:tc>
          <w:tcPr>
            <w:tcW w:w="14742" w:type="dxa"/>
            <w:gridSpan w:val="6"/>
          </w:tcPr>
          <w:p w:rsidR="00E15A20" w:rsidRPr="00D94411" w:rsidRDefault="00472527" w:rsidP="006428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94411">
              <w:rPr>
                <w:b/>
                <w:sz w:val="24"/>
                <w:szCs w:val="24"/>
              </w:rPr>
              <w:t>Раздел 1. Русский язык: прошлое и настоящее. (14 часов)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1.</w:t>
            </w:r>
          </w:p>
        </w:tc>
        <w:tc>
          <w:tcPr>
            <w:tcW w:w="709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</w:t>
            </w:r>
            <w:r w:rsidR="0064285E" w:rsidRPr="00D94411">
              <w:t>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Не стыдно не знать, стыдно не учиться.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D94411" w:rsidRDefault="00A40E1E" w:rsidP="00A40E1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Смешанный урок</w:t>
            </w:r>
            <w:r w:rsidR="00472527" w:rsidRPr="00D94411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 xml:space="preserve">Знать </w:t>
            </w:r>
          </w:p>
          <w:p w:rsidR="00472527" w:rsidRPr="00D94411" w:rsidRDefault="00472527" w:rsidP="00A40E1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>Уметь</w:t>
            </w:r>
            <w:r w:rsidRPr="00D94411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2.</w:t>
            </w:r>
          </w:p>
        </w:tc>
        <w:tc>
          <w:tcPr>
            <w:tcW w:w="709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</w:t>
            </w:r>
            <w:r w:rsidR="0064285E" w:rsidRPr="00D94411">
              <w:t>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527" w:rsidRPr="00D94411" w:rsidRDefault="00472527" w:rsidP="00472527">
            <w:pPr>
              <w:rPr>
                <w:color w:val="000000"/>
                <w:sz w:val="24"/>
                <w:szCs w:val="24"/>
              </w:rPr>
            </w:pPr>
            <w:r w:rsidRPr="00D94411">
              <w:rPr>
                <w:color w:val="000000"/>
                <w:sz w:val="24"/>
                <w:szCs w:val="24"/>
              </w:rPr>
              <w:t>Не стыдно не знать, стыдно не учиться.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D94411" w:rsidRDefault="00472527" w:rsidP="00472527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 xml:space="preserve">Знать </w:t>
            </w:r>
          </w:p>
          <w:p w:rsidR="00472527" w:rsidRPr="00D94411" w:rsidRDefault="00472527" w:rsidP="00A40E1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>Уметь</w:t>
            </w:r>
            <w:r w:rsidRPr="00D94411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3.</w:t>
            </w:r>
          </w:p>
        </w:tc>
        <w:tc>
          <w:tcPr>
            <w:tcW w:w="709" w:type="dxa"/>
          </w:tcPr>
          <w:p w:rsidR="00472527" w:rsidRPr="00D94411" w:rsidRDefault="00472527" w:rsidP="00472527">
            <w:pPr>
              <w:pStyle w:val="Default"/>
            </w:pPr>
            <w:r w:rsidRPr="00D94411">
              <w:t>3</w:t>
            </w:r>
            <w:r w:rsidR="0064285E" w:rsidRPr="00D94411">
              <w:t>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527" w:rsidRPr="00D94411" w:rsidRDefault="00472527" w:rsidP="00472527">
            <w:pPr>
              <w:rPr>
                <w:color w:val="000000"/>
                <w:sz w:val="24"/>
                <w:szCs w:val="24"/>
              </w:rPr>
            </w:pPr>
            <w:r w:rsidRPr="00D94411">
              <w:rPr>
                <w:color w:val="000000"/>
                <w:sz w:val="24"/>
                <w:szCs w:val="24"/>
              </w:rPr>
              <w:t>Вся семья вместе, так и душа на месте.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D94411" w:rsidRDefault="00A40E1E" w:rsidP="00472527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Смешанный урок</w:t>
            </w:r>
            <w:r w:rsidRPr="00D94411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jc w:val="both"/>
              <w:rPr>
                <w:bCs/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 xml:space="preserve">Знать </w:t>
            </w:r>
            <w:r w:rsidRPr="00D94411">
              <w:rPr>
                <w:bCs/>
                <w:sz w:val="24"/>
                <w:szCs w:val="24"/>
              </w:rPr>
              <w:t xml:space="preserve"> </w:t>
            </w:r>
          </w:p>
          <w:p w:rsidR="00472527" w:rsidRPr="00D94411" w:rsidRDefault="00472527" w:rsidP="0047252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>Уметь</w:t>
            </w:r>
            <w:r w:rsidR="00A40E1E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4.</w:t>
            </w:r>
          </w:p>
        </w:tc>
        <w:tc>
          <w:tcPr>
            <w:tcW w:w="709" w:type="dxa"/>
          </w:tcPr>
          <w:p w:rsidR="00472527" w:rsidRPr="00D94411" w:rsidRDefault="00472527" w:rsidP="00472527">
            <w:pPr>
              <w:pStyle w:val="Default"/>
            </w:pPr>
            <w:r w:rsidRPr="00D94411">
              <w:t>4</w:t>
            </w:r>
            <w:r w:rsidR="0064285E" w:rsidRPr="00D94411">
              <w:t>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color w:val="000000"/>
                <w:sz w:val="24"/>
                <w:szCs w:val="24"/>
              </w:rPr>
              <w:t>Вся семья вместе, так и душа на месте.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A40E1E" w:rsidRDefault="00472527" w:rsidP="00A40E1E">
            <w:pPr>
              <w:jc w:val="both"/>
              <w:rPr>
                <w:b/>
                <w:bCs/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 xml:space="preserve">Знать </w:t>
            </w:r>
          </w:p>
          <w:p w:rsidR="00472527" w:rsidRPr="00D94411" w:rsidRDefault="00472527" w:rsidP="00A40E1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>Уметь</w:t>
            </w:r>
            <w:r w:rsidR="00A40E1E">
              <w:rPr>
                <w:bCs/>
                <w:sz w:val="24"/>
                <w:szCs w:val="24"/>
              </w:rPr>
              <w:t>: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5.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5.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 xml:space="preserve">Красна сказка складом, а песня   –  ладом. </w:t>
            </w:r>
          </w:p>
          <w:p w:rsidR="00472527" w:rsidRPr="00D94411" w:rsidRDefault="00472527" w:rsidP="00472527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472527" w:rsidRPr="00D94411" w:rsidRDefault="00472527" w:rsidP="00472527">
            <w:pPr>
              <w:jc w:val="both"/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D94411" w:rsidRDefault="00472527" w:rsidP="0047252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513" w:type="dxa"/>
          </w:tcPr>
          <w:p w:rsidR="00A40E1E" w:rsidRDefault="00472527" w:rsidP="00A40E1E">
            <w:pPr>
              <w:rPr>
                <w:b/>
                <w:bCs/>
                <w:sz w:val="24"/>
                <w:szCs w:val="24"/>
              </w:rPr>
            </w:pPr>
            <w:r w:rsidRPr="00D94411">
              <w:rPr>
                <w:b/>
                <w:sz w:val="24"/>
                <w:szCs w:val="24"/>
              </w:rPr>
              <w:t>Знать:</w:t>
            </w:r>
            <w:r w:rsidR="00A40E1E" w:rsidRPr="00D94411">
              <w:rPr>
                <w:b/>
                <w:bCs/>
                <w:sz w:val="24"/>
                <w:szCs w:val="24"/>
              </w:rPr>
              <w:t xml:space="preserve"> </w:t>
            </w:r>
          </w:p>
          <w:p w:rsidR="00472527" w:rsidRPr="00D94411" w:rsidRDefault="00472527" w:rsidP="00A40E1E">
            <w:pPr>
              <w:rPr>
                <w:rFonts w:eastAsia="Times New Roman"/>
                <w:bCs/>
                <w:sz w:val="24"/>
                <w:szCs w:val="24"/>
              </w:rPr>
            </w:pPr>
            <w:r w:rsidRPr="00D94411">
              <w:rPr>
                <w:b/>
                <w:bCs/>
                <w:sz w:val="24"/>
                <w:szCs w:val="24"/>
              </w:rPr>
              <w:t>Уметь</w:t>
            </w:r>
            <w:r w:rsidR="00A40E1E">
              <w:rPr>
                <w:bCs/>
                <w:sz w:val="24"/>
                <w:szCs w:val="24"/>
              </w:rPr>
              <w:t xml:space="preserve">:  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6.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6.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 xml:space="preserve">Красна сказка складом, а песня   –  ладом. </w:t>
            </w:r>
          </w:p>
          <w:p w:rsidR="00472527" w:rsidRPr="00D94411" w:rsidRDefault="00472527" w:rsidP="00472527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472527" w:rsidRPr="00D94411" w:rsidRDefault="00472527" w:rsidP="00A40E1E">
            <w:pPr>
              <w:rPr>
                <w:rFonts w:eastAsia="Times New Roman"/>
                <w:bCs/>
                <w:sz w:val="24"/>
                <w:szCs w:val="24"/>
              </w:rPr>
            </w:pPr>
            <w:r w:rsidRPr="00D94411">
              <w:rPr>
                <w:b/>
                <w:sz w:val="24"/>
                <w:szCs w:val="24"/>
              </w:rPr>
              <w:t>Знать:</w:t>
            </w:r>
            <w:r w:rsidRPr="00D94411">
              <w:rPr>
                <w:sz w:val="24"/>
                <w:szCs w:val="24"/>
              </w:rPr>
              <w:t xml:space="preserve"> </w:t>
            </w:r>
            <w:r w:rsidRPr="00D94411">
              <w:rPr>
                <w:b/>
                <w:bCs/>
                <w:sz w:val="24"/>
                <w:szCs w:val="24"/>
              </w:rPr>
              <w:t>Уметь</w:t>
            </w:r>
            <w:r w:rsidRPr="00D94411">
              <w:rPr>
                <w:bCs/>
                <w:sz w:val="24"/>
                <w:szCs w:val="24"/>
              </w:rPr>
              <w:t xml:space="preserve">:  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7.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7.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Красное словцо не ложь.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A40E1E" w:rsidRDefault="00472527" w:rsidP="00472527">
            <w:pPr>
              <w:rPr>
                <w:rFonts w:eastAsia="Times New Roman"/>
                <w:i/>
                <w:sz w:val="24"/>
                <w:szCs w:val="24"/>
              </w:rPr>
            </w:pPr>
            <w:r w:rsidRPr="00A40E1E">
              <w:rPr>
                <w:i/>
                <w:sz w:val="24"/>
                <w:szCs w:val="24"/>
                <w:lang w:eastAsia="en-US"/>
              </w:rPr>
              <w:t>Урок – сказка.</w:t>
            </w:r>
          </w:p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8.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8.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94411">
              <w:rPr>
                <w:rFonts w:ascii="Times New Roman" w:hAnsi="Times New Roman"/>
                <w:sz w:val="24"/>
                <w:szCs w:val="24"/>
              </w:rPr>
              <w:t>Красное словцо не ложь.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A40E1E" w:rsidRDefault="00472527" w:rsidP="00472527">
            <w:pPr>
              <w:rPr>
                <w:i/>
                <w:sz w:val="24"/>
                <w:szCs w:val="24"/>
                <w:lang w:eastAsia="en-US"/>
              </w:rPr>
            </w:pPr>
            <w:r w:rsidRPr="00A40E1E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lastRenderedPageBreak/>
              <w:t>9.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9.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Язык языку весть подаёт.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rFonts w:eastAsia="Times New Roman"/>
                <w:sz w:val="24"/>
                <w:szCs w:val="24"/>
              </w:rPr>
              <w:t>Урок развивающего контроля.</w:t>
            </w:r>
          </w:p>
          <w:p w:rsidR="00472527" w:rsidRPr="00A40E1E" w:rsidRDefault="00472527" w:rsidP="00472527">
            <w:pPr>
              <w:rPr>
                <w:rFonts w:eastAsia="Times New Roman"/>
                <w:i/>
                <w:sz w:val="24"/>
                <w:szCs w:val="24"/>
              </w:rPr>
            </w:pPr>
            <w:r w:rsidRPr="00A40E1E">
              <w:rPr>
                <w:rFonts w:eastAsia="Times New Roman"/>
                <w:i/>
                <w:sz w:val="24"/>
                <w:szCs w:val="24"/>
              </w:rPr>
              <w:t>Урок – концерт.</w:t>
            </w:r>
          </w:p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10.</w:t>
            </w:r>
          </w:p>
        </w:tc>
        <w:tc>
          <w:tcPr>
            <w:tcW w:w="709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</w:t>
            </w:r>
            <w:r w:rsidR="0064285E" w:rsidRPr="00D94411">
              <w:t>0.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Язык языку весть подаёт.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A40E1E" w:rsidRDefault="00472527" w:rsidP="00472527">
            <w:pPr>
              <w:rPr>
                <w:rFonts w:eastAsia="Times New Roman"/>
                <w:i/>
                <w:sz w:val="24"/>
                <w:szCs w:val="24"/>
              </w:rPr>
            </w:pPr>
            <w:r w:rsidRPr="00A40E1E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11.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11.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Язык языку весть подаёт.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12.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12.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</w:p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Представление результатов проектных заданий, выполненных при изучении раздела.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 xml:space="preserve">Урок открытия новых знаний. </w:t>
            </w:r>
            <w:r w:rsidRPr="00A40E1E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13.</w:t>
            </w:r>
          </w:p>
        </w:tc>
        <w:tc>
          <w:tcPr>
            <w:tcW w:w="709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</w:t>
            </w:r>
            <w:r w:rsidR="0064285E" w:rsidRPr="00D94411">
              <w:t>3.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Представление результатов проектных заданий, выполненных при изучении раздела.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14.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14.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Представление результатов проектных заданий, выполненных при изучении раздела.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A40E1E" w:rsidRDefault="00472527" w:rsidP="00472527">
            <w:pPr>
              <w:rPr>
                <w:rFonts w:eastAsia="Times New Roman"/>
                <w:i/>
                <w:sz w:val="24"/>
                <w:szCs w:val="24"/>
              </w:rPr>
            </w:pPr>
            <w:r w:rsidRPr="00A40E1E">
              <w:rPr>
                <w:i/>
                <w:sz w:val="24"/>
                <w:szCs w:val="24"/>
                <w:lang w:eastAsia="en-US"/>
              </w:rPr>
              <w:t>Урок – концерт.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</w:tr>
      <w:tr w:rsidR="00A40E1E" w:rsidRPr="00D94411" w:rsidTr="00315FDB">
        <w:tc>
          <w:tcPr>
            <w:tcW w:w="15310" w:type="dxa"/>
            <w:gridSpan w:val="7"/>
          </w:tcPr>
          <w:p w:rsidR="00A40E1E" w:rsidRPr="00D94411" w:rsidRDefault="00A40E1E" w:rsidP="00A40E1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94411">
              <w:rPr>
                <w:b/>
                <w:sz w:val="24"/>
                <w:szCs w:val="24"/>
              </w:rPr>
              <w:t>Раздел 2. Язык в действии. (6 часов)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15.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1.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rFonts w:eastAsia="Times New Roman"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16.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2.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975" w:type="dxa"/>
          </w:tcPr>
          <w:p w:rsidR="00472527" w:rsidRPr="00D94411" w:rsidRDefault="00472527" w:rsidP="0064285E">
            <w:pPr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72527" w:rsidRPr="00D94411" w:rsidRDefault="00472527" w:rsidP="00472527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17.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3.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 xml:space="preserve">Урок открытия новых знаний. Урок </w:t>
            </w:r>
            <w:r w:rsidRPr="00D94411">
              <w:rPr>
                <w:sz w:val="24"/>
                <w:szCs w:val="24"/>
                <w:lang w:eastAsia="en-US"/>
              </w:rPr>
              <w:lastRenderedPageBreak/>
              <w:t>смешанного типа.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lastRenderedPageBreak/>
              <w:t>18.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4.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19.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5.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20.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6.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Мини-сочинение «Можно ли про одно и то же сказать по-разному?»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</w:p>
        </w:tc>
      </w:tr>
      <w:tr w:rsidR="00A40E1E" w:rsidRPr="00D94411" w:rsidTr="002D77CC">
        <w:tc>
          <w:tcPr>
            <w:tcW w:w="15310" w:type="dxa"/>
            <w:gridSpan w:val="7"/>
          </w:tcPr>
          <w:p w:rsidR="00A40E1E" w:rsidRPr="00D94411" w:rsidRDefault="00A40E1E" w:rsidP="00A40E1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94411">
              <w:rPr>
                <w:b/>
                <w:sz w:val="24"/>
                <w:szCs w:val="24"/>
              </w:rPr>
              <w:t>Раздел 3. Секреты речи и текста. (12 часов)</w:t>
            </w: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21.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1.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Задаём вопросы  в диалоге.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22.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2.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0364CD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передавать  в заголовке тему  и основную мысль текста.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23.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3.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0364CD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передавать  в заголовке тему  и основную мысль текста.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 Урок смешанного типа.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24.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4.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0364CD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составлять план текста.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25.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5.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0364CD" w:rsidP="0047252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94411">
              <w:rPr>
                <w:rFonts w:eastAsia="Times New Roman"/>
                <w:bCs/>
                <w:sz w:val="24"/>
                <w:szCs w:val="24"/>
              </w:rPr>
              <w:t>Учимся составлять план текста.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472527" w:rsidRPr="00D94411" w:rsidRDefault="00472527" w:rsidP="00472527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72527" w:rsidRPr="00D94411" w:rsidTr="00D94411">
        <w:tc>
          <w:tcPr>
            <w:tcW w:w="568" w:type="dxa"/>
          </w:tcPr>
          <w:p w:rsidR="00472527" w:rsidRPr="00D94411" w:rsidRDefault="00472527" w:rsidP="00472527">
            <w:pPr>
              <w:pStyle w:val="Default"/>
            </w:pPr>
            <w:r w:rsidRPr="00D94411">
              <w:t>26.</w:t>
            </w:r>
          </w:p>
        </w:tc>
        <w:tc>
          <w:tcPr>
            <w:tcW w:w="709" w:type="dxa"/>
          </w:tcPr>
          <w:p w:rsidR="00472527" w:rsidRPr="00D94411" w:rsidRDefault="0064285E" w:rsidP="00472527">
            <w:pPr>
              <w:pStyle w:val="Default"/>
            </w:pPr>
            <w:r w:rsidRPr="00D94411">
              <w:t>6.</w:t>
            </w: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992" w:type="dxa"/>
          </w:tcPr>
          <w:p w:rsidR="00472527" w:rsidRPr="00D94411" w:rsidRDefault="00472527" w:rsidP="00472527">
            <w:pPr>
              <w:pStyle w:val="Default"/>
            </w:pPr>
          </w:p>
        </w:tc>
        <w:tc>
          <w:tcPr>
            <w:tcW w:w="2561" w:type="dxa"/>
          </w:tcPr>
          <w:p w:rsidR="00472527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пересказывать текст.</w:t>
            </w:r>
          </w:p>
        </w:tc>
        <w:tc>
          <w:tcPr>
            <w:tcW w:w="1975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 Урок – путешествие.</w:t>
            </w:r>
          </w:p>
        </w:tc>
        <w:tc>
          <w:tcPr>
            <w:tcW w:w="7513" w:type="dxa"/>
          </w:tcPr>
          <w:p w:rsidR="00472527" w:rsidRPr="00D94411" w:rsidRDefault="00472527" w:rsidP="00472527">
            <w:pPr>
              <w:rPr>
                <w:b/>
                <w:sz w:val="24"/>
                <w:szCs w:val="24"/>
              </w:rPr>
            </w:pPr>
          </w:p>
        </w:tc>
      </w:tr>
      <w:tr w:rsidR="000364CD" w:rsidRPr="00D94411" w:rsidTr="00D94411"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t>27.</w:t>
            </w:r>
          </w:p>
        </w:tc>
        <w:tc>
          <w:tcPr>
            <w:tcW w:w="709" w:type="dxa"/>
          </w:tcPr>
          <w:p w:rsidR="000364CD" w:rsidRPr="00D94411" w:rsidRDefault="0064285E" w:rsidP="000364CD">
            <w:pPr>
              <w:pStyle w:val="Default"/>
            </w:pPr>
            <w:r w:rsidRPr="00D94411">
              <w:t>7.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пересказывать текст.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sz w:val="24"/>
                <w:szCs w:val="24"/>
                <w:lang w:eastAsia="en-US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513" w:type="dxa"/>
          </w:tcPr>
          <w:p w:rsidR="000364CD" w:rsidRPr="00D94411" w:rsidRDefault="000364CD" w:rsidP="000364CD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364CD" w:rsidRPr="00D94411" w:rsidTr="00D94411"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lastRenderedPageBreak/>
              <w:t>28.</w:t>
            </w:r>
          </w:p>
        </w:tc>
        <w:tc>
          <w:tcPr>
            <w:tcW w:w="709" w:type="dxa"/>
          </w:tcPr>
          <w:p w:rsidR="000364CD" w:rsidRPr="00D94411" w:rsidRDefault="0064285E" w:rsidP="000364CD">
            <w:pPr>
              <w:pStyle w:val="Default"/>
            </w:pPr>
            <w:r w:rsidRPr="00D94411">
              <w:t>8.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оценивать  и редактировать тексты.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513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</w:p>
        </w:tc>
      </w:tr>
      <w:tr w:rsidR="000364CD" w:rsidRPr="00D94411" w:rsidTr="00D94411"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t>29.</w:t>
            </w:r>
          </w:p>
        </w:tc>
        <w:tc>
          <w:tcPr>
            <w:tcW w:w="709" w:type="dxa"/>
          </w:tcPr>
          <w:p w:rsidR="000364CD" w:rsidRPr="00D94411" w:rsidRDefault="0064285E" w:rsidP="000364CD">
            <w:pPr>
              <w:pStyle w:val="Default"/>
            </w:pPr>
            <w:r w:rsidRPr="00D94411">
              <w:t>9.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оценивать  и редактировать тексты.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513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</w:p>
        </w:tc>
      </w:tr>
      <w:tr w:rsidR="000364CD" w:rsidRPr="00D94411" w:rsidTr="00D94411"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t>30.</w:t>
            </w:r>
          </w:p>
        </w:tc>
        <w:tc>
          <w:tcPr>
            <w:tcW w:w="709" w:type="dxa"/>
          </w:tcPr>
          <w:p w:rsidR="000364CD" w:rsidRPr="00D94411" w:rsidRDefault="000364CD" w:rsidP="000364CD">
            <w:pPr>
              <w:pStyle w:val="Default"/>
            </w:pPr>
            <w:r w:rsidRPr="00D94411">
              <w:t>1</w:t>
            </w:r>
            <w:r w:rsidR="0064285E" w:rsidRPr="00D94411">
              <w:t>0.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оценивать  и редактировать тексты.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513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</w:p>
        </w:tc>
      </w:tr>
      <w:tr w:rsidR="000364CD" w:rsidRPr="00D94411" w:rsidTr="00D94411"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t>31.</w:t>
            </w:r>
          </w:p>
        </w:tc>
        <w:tc>
          <w:tcPr>
            <w:tcW w:w="709" w:type="dxa"/>
          </w:tcPr>
          <w:p w:rsidR="000364CD" w:rsidRPr="00D94411" w:rsidRDefault="0064285E" w:rsidP="000364CD">
            <w:pPr>
              <w:pStyle w:val="Default"/>
            </w:pPr>
            <w:r w:rsidRPr="00D94411">
              <w:t>11.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Учимся оценивать  и редактировать тексты.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</w:p>
        </w:tc>
      </w:tr>
      <w:tr w:rsidR="000364CD" w:rsidRPr="00D94411" w:rsidTr="00D94411"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t>32.</w:t>
            </w:r>
          </w:p>
        </w:tc>
        <w:tc>
          <w:tcPr>
            <w:tcW w:w="709" w:type="dxa"/>
          </w:tcPr>
          <w:p w:rsidR="000364CD" w:rsidRPr="00D94411" w:rsidRDefault="0064285E" w:rsidP="000364CD">
            <w:pPr>
              <w:pStyle w:val="Default"/>
            </w:pPr>
            <w:r w:rsidRPr="00D94411">
              <w:t>12.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Представление результатов выполнения проектного задания «Пишем разные тексты об одном и том же».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</w:p>
        </w:tc>
      </w:tr>
      <w:tr w:rsidR="000364CD" w:rsidRPr="00D94411" w:rsidTr="00D94411">
        <w:trPr>
          <w:trHeight w:val="405"/>
        </w:trPr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t>33.</w:t>
            </w:r>
          </w:p>
        </w:tc>
        <w:tc>
          <w:tcPr>
            <w:tcW w:w="709" w:type="dxa"/>
          </w:tcPr>
          <w:p w:rsidR="000364CD" w:rsidRPr="00D94411" w:rsidRDefault="0064285E" w:rsidP="000364CD">
            <w:pPr>
              <w:pStyle w:val="Default"/>
            </w:pPr>
            <w:r w:rsidRPr="00D94411">
              <w:t>13.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Представление результатов выполнения проектного задания «Пишем разные тексты об одном и том же».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  <w:r w:rsidRPr="00D94411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</w:p>
        </w:tc>
      </w:tr>
      <w:tr w:rsidR="000364CD" w:rsidRPr="00D94411" w:rsidTr="00D94411">
        <w:tc>
          <w:tcPr>
            <w:tcW w:w="568" w:type="dxa"/>
          </w:tcPr>
          <w:p w:rsidR="000364CD" w:rsidRPr="00D94411" w:rsidRDefault="000364CD" w:rsidP="000364CD">
            <w:pPr>
              <w:pStyle w:val="Default"/>
            </w:pPr>
            <w:r w:rsidRPr="00D94411">
              <w:t>34.</w:t>
            </w:r>
          </w:p>
        </w:tc>
        <w:tc>
          <w:tcPr>
            <w:tcW w:w="709" w:type="dxa"/>
          </w:tcPr>
          <w:p w:rsidR="000364CD" w:rsidRPr="00D94411" w:rsidRDefault="0064285E" w:rsidP="000364CD">
            <w:pPr>
              <w:pStyle w:val="Default"/>
            </w:pPr>
            <w:r w:rsidRPr="00D94411">
              <w:t>14.</w:t>
            </w: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992" w:type="dxa"/>
          </w:tcPr>
          <w:p w:rsidR="000364CD" w:rsidRPr="00D94411" w:rsidRDefault="000364CD" w:rsidP="000364CD">
            <w:pPr>
              <w:pStyle w:val="Default"/>
            </w:pPr>
          </w:p>
        </w:tc>
        <w:tc>
          <w:tcPr>
            <w:tcW w:w="2561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Представление результатов выполнения проектного задания «Пишем разные тексты об одном и том же».</w:t>
            </w:r>
          </w:p>
        </w:tc>
        <w:tc>
          <w:tcPr>
            <w:tcW w:w="1975" w:type="dxa"/>
          </w:tcPr>
          <w:p w:rsidR="000364CD" w:rsidRPr="00D94411" w:rsidRDefault="000364CD" w:rsidP="000364CD">
            <w:pPr>
              <w:rPr>
                <w:sz w:val="24"/>
                <w:szCs w:val="24"/>
              </w:rPr>
            </w:pPr>
            <w:r w:rsidRPr="00D94411">
              <w:rPr>
                <w:sz w:val="24"/>
                <w:szCs w:val="24"/>
              </w:rPr>
              <w:t>Урок развивающего контроля.</w:t>
            </w:r>
          </w:p>
          <w:p w:rsidR="000364CD" w:rsidRPr="00D94411" w:rsidRDefault="000364CD" w:rsidP="000364CD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364CD" w:rsidRPr="00D94411" w:rsidRDefault="000364CD" w:rsidP="000364CD">
            <w:pPr>
              <w:rPr>
                <w:b/>
                <w:sz w:val="24"/>
                <w:szCs w:val="24"/>
              </w:rPr>
            </w:pPr>
          </w:p>
        </w:tc>
      </w:tr>
    </w:tbl>
    <w:p w:rsidR="00E15A20" w:rsidRPr="00D94411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20" w:rsidRPr="00D94411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20" w:rsidRPr="00D94411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20" w:rsidRPr="00D94411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Pr="00D94411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Pr="00D94411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Pr="00D94411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Pr="00D94411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Pr="00D94411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Pr="00D94411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Pr="00D94411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Pr="00D94411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2C5F67" w:rsidRPr="00D94411" w:rsidSect="002A15B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5BC2"/>
    <w:rsid w:val="00002803"/>
    <w:rsid w:val="00007496"/>
    <w:rsid w:val="000248D6"/>
    <w:rsid w:val="000364CD"/>
    <w:rsid w:val="00046BE6"/>
    <w:rsid w:val="00047E78"/>
    <w:rsid w:val="00057758"/>
    <w:rsid w:val="00060093"/>
    <w:rsid w:val="00062A32"/>
    <w:rsid w:val="000648E4"/>
    <w:rsid w:val="000A2F4F"/>
    <w:rsid w:val="000B134C"/>
    <w:rsid w:val="000C6A04"/>
    <w:rsid w:val="000D2868"/>
    <w:rsid w:val="000E04E0"/>
    <w:rsid w:val="000F3F64"/>
    <w:rsid w:val="00105909"/>
    <w:rsid w:val="00106AFF"/>
    <w:rsid w:val="001167AB"/>
    <w:rsid w:val="001231D5"/>
    <w:rsid w:val="00143009"/>
    <w:rsid w:val="00153073"/>
    <w:rsid w:val="00172028"/>
    <w:rsid w:val="001B07F3"/>
    <w:rsid w:val="00214C55"/>
    <w:rsid w:val="0023402A"/>
    <w:rsid w:val="00274CE7"/>
    <w:rsid w:val="00283621"/>
    <w:rsid w:val="00284B5C"/>
    <w:rsid w:val="002A15BF"/>
    <w:rsid w:val="002B131C"/>
    <w:rsid w:val="002C5F67"/>
    <w:rsid w:val="002D4663"/>
    <w:rsid w:val="002E6B54"/>
    <w:rsid w:val="002F324D"/>
    <w:rsid w:val="003109A8"/>
    <w:rsid w:val="00315B01"/>
    <w:rsid w:val="00334789"/>
    <w:rsid w:val="00335E07"/>
    <w:rsid w:val="00392257"/>
    <w:rsid w:val="0039568C"/>
    <w:rsid w:val="003A473E"/>
    <w:rsid w:val="003B0EBB"/>
    <w:rsid w:val="003D5B90"/>
    <w:rsid w:val="00401052"/>
    <w:rsid w:val="00406ECE"/>
    <w:rsid w:val="0041765E"/>
    <w:rsid w:val="00423A86"/>
    <w:rsid w:val="00445FE4"/>
    <w:rsid w:val="0045031D"/>
    <w:rsid w:val="004630F5"/>
    <w:rsid w:val="00472527"/>
    <w:rsid w:val="004842BA"/>
    <w:rsid w:val="00493B6C"/>
    <w:rsid w:val="004B3A56"/>
    <w:rsid w:val="004B713B"/>
    <w:rsid w:val="004D015C"/>
    <w:rsid w:val="004E0711"/>
    <w:rsid w:val="004E392A"/>
    <w:rsid w:val="004F0A72"/>
    <w:rsid w:val="0050573C"/>
    <w:rsid w:val="00507149"/>
    <w:rsid w:val="00514770"/>
    <w:rsid w:val="00531081"/>
    <w:rsid w:val="00573302"/>
    <w:rsid w:val="00587C5A"/>
    <w:rsid w:val="005B0274"/>
    <w:rsid w:val="005C0D82"/>
    <w:rsid w:val="005C306E"/>
    <w:rsid w:val="005C33F3"/>
    <w:rsid w:val="005D3B2F"/>
    <w:rsid w:val="005E7BDD"/>
    <w:rsid w:val="00624A49"/>
    <w:rsid w:val="0064285E"/>
    <w:rsid w:val="00662B0F"/>
    <w:rsid w:val="00675DE9"/>
    <w:rsid w:val="00685128"/>
    <w:rsid w:val="006B4097"/>
    <w:rsid w:val="006C36D5"/>
    <w:rsid w:val="006E3759"/>
    <w:rsid w:val="006F72EA"/>
    <w:rsid w:val="00726255"/>
    <w:rsid w:val="007577F8"/>
    <w:rsid w:val="007B22F0"/>
    <w:rsid w:val="007E15A0"/>
    <w:rsid w:val="00801282"/>
    <w:rsid w:val="00836759"/>
    <w:rsid w:val="00846242"/>
    <w:rsid w:val="008572CE"/>
    <w:rsid w:val="008671D3"/>
    <w:rsid w:val="00880C7B"/>
    <w:rsid w:val="008834EC"/>
    <w:rsid w:val="008B444F"/>
    <w:rsid w:val="008B484F"/>
    <w:rsid w:val="008C0E44"/>
    <w:rsid w:val="00903400"/>
    <w:rsid w:val="009203BB"/>
    <w:rsid w:val="0093494E"/>
    <w:rsid w:val="00985BC2"/>
    <w:rsid w:val="00991EB9"/>
    <w:rsid w:val="009E1CB6"/>
    <w:rsid w:val="009E7863"/>
    <w:rsid w:val="00A22894"/>
    <w:rsid w:val="00A32869"/>
    <w:rsid w:val="00A40E1E"/>
    <w:rsid w:val="00A44DB5"/>
    <w:rsid w:val="00A87B39"/>
    <w:rsid w:val="00AA170C"/>
    <w:rsid w:val="00AB3019"/>
    <w:rsid w:val="00B043C0"/>
    <w:rsid w:val="00B0571E"/>
    <w:rsid w:val="00B169D6"/>
    <w:rsid w:val="00B567D5"/>
    <w:rsid w:val="00B67FA5"/>
    <w:rsid w:val="00B75098"/>
    <w:rsid w:val="00B81CFE"/>
    <w:rsid w:val="00BC0265"/>
    <w:rsid w:val="00BC03B2"/>
    <w:rsid w:val="00BE34A7"/>
    <w:rsid w:val="00C06D63"/>
    <w:rsid w:val="00C12AB7"/>
    <w:rsid w:val="00C52BFC"/>
    <w:rsid w:val="00C56356"/>
    <w:rsid w:val="00C65CEE"/>
    <w:rsid w:val="00C7159C"/>
    <w:rsid w:val="00CB779A"/>
    <w:rsid w:val="00CC221B"/>
    <w:rsid w:val="00CD21F7"/>
    <w:rsid w:val="00CE0BCD"/>
    <w:rsid w:val="00D10B4E"/>
    <w:rsid w:val="00D127EA"/>
    <w:rsid w:val="00D24BED"/>
    <w:rsid w:val="00D32BC9"/>
    <w:rsid w:val="00D43381"/>
    <w:rsid w:val="00D5265B"/>
    <w:rsid w:val="00D52FBC"/>
    <w:rsid w:val="00D546DC"/>
    <w:rsid w:val="00D921C0"/>
    <w:rsid w:val="00D94411"/>
    <w:rsid w:val="00DF070E"/>
    <w:rsid w:val="00E1004C"/>
    <w:rsid w:val="00E147A5"/>
    <w:rsid w:val="00E15A20"/>
    <w:rsid w:val="00E26501"/>
    <w:rsid w:val="00E3430E"/>
    <w:rsid w:val="00E62668"/>
    <w:rsid w:val="00E853FD"/>
    <w:rsid w:val="00E9057E"/>
    <w:rsid w:val="00EB1409"/>
    <w:rsid w:val="00EC356E"/>
    <w:rsid w:val="00EF2069"/>
    <w:rsid w:val="00EF3A70"/>
    <w:rsid w:val="00EF7CC5"/>
    <w:rsid w:val="00F04F73"/>
    <w:rsid w:val="00F26D3D"/>
    <w:rsid w:val="00F32C56"/>
    <w:rsid w:val="00F801A5"/>
    <w:rsid w:val="00F809E0"/>
    <w:rsid w:val="00FA2549"/>
    <w:rsid w:val="00FC45D5"/>
    <w:rsid w:val="00FD2D9E"/>
    <w:rsid w:val="00FD674F"/>
    <w:rsid w:val="00FD7BF6"/>
    <w:rsid w:val="00FF382B"/>
    <w:rsid w:val="00F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4244"/>
  <w15:docId w15:val="{9F95826A-7987-42EF-AA78-3B7D7327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2A15BF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2A15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2A15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9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206</cp:revision>
  <cp:lastPrinted>2019-11-06T08:32:00Z</cp:lastPrinted>
  <dcterms:created xsi:type="dcterms:W3CDTF">2016-08-29T13:37:00Z</dcterms:created>
  <dcterms:modified xsi:type="dcterms:W3CDTF">2020-09-29T16:09:00Z</dcterms:modified>
</cp:coreProperties>
</file>