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BE" w:rsidRPr="00B30C13" w:rsidRDefault="00FE7BBE" w:rsidP="00FE7BBE">
      <w:pPr>
        <w:jc w:val="center"/>
        <w:rPr>
          <w:sz w:val="28"/>
          <w:szCs w:val="28"/>
        </w:rPr>
      </w:pPr>
      <w:r w:rsidRPr="00B30C13">
        <w:rPr>
          <w:b/>
          <w:sz w:val="28"/>
          <w:szCs w:val="28"/>
        </w:rPr>
        <w:t>Аннотация к рабочей программе дисциплины «Русский язык»</w:t>
      </w:r>
    </w:p>
    <w:p w:rsidR="00FE7BBE" w:rsidRPr="00B30C13" w:rsidRDefault="00FE7BBE" w:rsidP="00FE7BBE">
      <w:pPr>
        <w:spacing w:before="60" w:after="60"/>
        <w:ind w:firstLine="709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УМК «Школа России»</w:t>
      </w:r>
    </w:p>
    <w:p w:rsidR="00FE7BBE" w:rsidRPr="00B30C13" w:rsidRDefault="00FE7BBE" w:rsidP="00FE7BBE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 xml:space="preserve">       Рабочая </w:t>
      </w:r>
      <w:proofErr w:type="gramStart"/>
      <w:r w:rsidRPr="00B30C13">
        <w:rPr>
          <w:rFonts w:eastAsia="Calibri"/>
          <w:sz w:val="28"/>
          <w:szCs w:val="28"/>
          <w:lang w:eastAsia="en-US"/>
        </w:rPr>
        <w:t>программа  учебного</w:t>
      </w:r>
      <w:proofErr w:type="gramEnd"/>
      <w:r w:rsidRPr="00B30C13">
        <w:rPr>
          <w:rFonts w:eastAsia="Calibri"/>
          <w:sz w:val="28"/>
          <w:szCs w:val="28"/>
          <w:lang w:eastAsia="en-US"/>
        </w:rPr>
        <w:t xml:space="preserve"> предмета «Русский язык» для 4 класса </w:t>
      </w:r>
      <w:r w:rsidRPr="00B30C13">
        <w:rPr>
          <w:rFonts w:eastAsia="Calibri"/>
          <w:color w:val="000000"/>
          <w:sz w:val="28"/>
          <w:szCs w:val="28"/>
          <w:lang w:eastAsia="en-US"/>
        </w:rPr>
        <w:t xml:space="preserve">разработана на основе Федерального государственного образовательного стандарта начального общего образования,  Примерной программы начального общего образования по русскому языку для образовательных учреждений, </w:t>
      </w:r>
      <w:r w:rsidRPr="00B30C13">
        <w:rPr>
          <w:rFonts w:eastAsia="Calibri"/>
          <w:sz w:val="28"/>
          <w:szCs w:val="28"/>
          <w:lang w:eastAsia="en-US"/>
        </w:rPr>
        <w:t>Концепции духовно-нравственного развития и воспи</w:t>
      </w:r>
      <w:r w:rsidRPr="00B30C13">
        <w:rPr>
          <w:rFonts w:eastAsia="Calibri"/>
          <w:sz w:val="28"/>
          <w:szCs w:val="28"/>
          <w:lang w:eastAsia="en-US"/>
        </w:rPr>
        <w:softHyphen/>
        <w:t>тания личности гражданина России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30C13">
        <w:rPr>
          <w:rFonts w:eastAsia="Calibri"/>
          <w:color w:val="000000"/>
          <w:sz w:val="28"/>
          <w:szCs w:val="28"/>
          <w:lang w:eastAsia="en-US"/>
        </w:rPr>
        <w:t xml:space="preserve">авторской программы </w:t>
      </w:r>
      <w:r w:rsidRPr="00B30C13">
        <w:rPr>
          <w:rFonts w:eastAsia="Calibri"/>
          <w:sz w:val="28"/>
          <w:szCs w:val="28"/>
          <w:lang w:eastAsia="en-US"/>
        </w:rPr>
        <w:t xml:space="preserve">В. Г. Горецкого, В. П. </w:t>
      </w:r>
      <w:proofErr w:type="spellStart"/>
      <w:r w:rsidRPr="00B30C13">
        <w:rPr>
          <w:rFonts w:eastAsia="Calibri"/>
          <w:sz w:val="28"/>
          <w:szCs w:val="28"/>
          <w:lang w:eastAsia="en-US"/>
        </w:rPr>
        <w:t>Канакиной</w:t>
      </w:r>
      <w:proofErr w:type="spellEnd"/>
      <w:r w:rsidRPr="00B30C13">
        <w:rPr>
          <w:rFonts w:eastAsia="Calibri"/>
          <w:sz w:val="28"/>
          <w:szCs w:val="28"/>
          <w:lang w:eastAsia="en-US"/>
        </w:rPr>
        <w:t>, входящей в УМК «Школа России».  (Сборник рабочих программ «Школа России</w:t>
      </w:r>
      <w:proofErr w:type="gramStart"/>
      <w:r w:rsidRPr="00B30C13">
        <w:rPr>
          <w:rFonts w:eastAsia="Calibri"/>
          <w:sz w:val="28"/>
          <w:szCs w:val="28"/>
          <w:lang w:eastAsia="en-US"/>
        </w:rPr>
        <w:t>»,  1</w:t>
      </w:r>
      <w:proofErr w:type="gramEnd"/>
      <w:r w:rsidRPr="00B30C13">
        <w:rPr>
          <w:rFonts w:eastAsia="Calibri"/>
          <w:sz w:val="28"/>
          <w:szCs w:val="28"/>
          <w:lang w:eastAsia="en-US"/>
        </w:rPr>
        <w:t>-4 классы. Пособие для учителей общеобразовательных учре</w:t>
      </w:r>
      <w:r>
        <w:rPr>
          <w:rFonts w:eastAsia="Calibri"/>
          <w:sz w:val="28"/>
          <w:szCs w:val="28"/>
          <w:lang w:eastAsia="en-US"/>
        </w:rPr>
        <w:t>ждений. М: - «Просвещение», 2015</w:t>
      </w:r>
      <w:r w:rsidRPr="00B30C13">
        <w:rPr>
          <w:rFonts w:eastAsia="Calibri"/>
          <w:sz w:val="28"/>
          <w:szCs w:val="28"/>
          <w:lang w:eastAsia="en-US"/>
        </w:rPr>
        <w:t xml:space="preserve"> год). </w:t>
      </w:r>
    </w:p>
    <w:p w:rsidR="00FE7BBE" w:rsidRDefault="00FE7BBE" w:rsidP="00FE7BBE">
      <w:pPr>
        <w:ind w:firstLine="708"/>
        <w:jc w:val="both"/>
        <w:rPr>
          <w:sz w:val="28"/>
          <w:szCs w:val="28"/>
        </w:rPr>
      </w:pPr>
      <w:r w:rsidRPr="00B30C13">
        <w:rPr>
          <w:sz w:val="28"/>
          <w:szCs w:val="28"/>
        </w:rPr>
        <w:t>Рабочая программа соответствует авторской,</w:t>
      </w:r>
      <w:r w:rsidRPr="00B30C13">
        <w:rPr>
          <w:rFonts w:eastAsia="Calibri"/>
          <w:sz w:val="28"/>
          <w:szCs w:val="28"/>
          <w:lang w:eastAsia="en-US"/>
        </w:rPr>
        <w:t xml:space="preserve"> согласно федеральному базисному учебному плану в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СОШ» </w:t>
      </w:r>
      <w:r w:rsidRPr="00B30C13">
        <w:rPr>
          <w:rFonts w:eastAsia="Calibri"/>
          <w:sz w:val="28"/>
          <w:szCs w:val="28"/>
          <w:lang w:eastAsia="en-US"/>
        </w:rPr>
        <w:t xml:space="preserve">на </w:t>
      </w:r>
      <w:r>
        <w:rPr>
          <w:rFonts w:eastAsia="Calibri"/>
          <w:sz w:val="28"/>
          <w:szCs w:val="28"/>
          <w:lang w:eastAsia="en-US"/>
        </w:rPr>
        <w:t>изучение предмета «Русский язык»</w:t>
      </w:r>
      <w:r>
        <w:rPr>
          <w:rFonts w:eastAsia="Calibri"/>
          <w:sz w:val="28"/>
          <w:szCs w:val="28"/>
          <w:lang w:eastAsia="en-US"/>
        </w:rPr>
        <w:t xml:space="preserve"> в 4 классе отводится 136 часов из расчёта 4 часа </w:t>
      </w:r>
      <w:r w:rsidRPr="00B30C13">
        <w:rPr>
          <w:rFonts w:eastAsia="Calibri"/>
          <w:sz w:val="28"/>
          <w:szCs w:val="28"/>
          <w:lang w:eastAsia="en-US"/>
        </w:rPr>
        <w:t>в неделю</w:t>
      </w:r>
      <w:bookmarkStart w:id="0" w:name="_GoBack"/>
      <w:bookmarkEnd w:id="0"/>
    </w:p>
    <w:p w:rsidR="00FE7BBE" w:rsidRPr="002F2826" w:rsidRDefault="00FE7BBE" w:rsidP="00FE7BB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E7BBE" w:rsidRPr="00B30C13" w:rsidRDefault="00FE7BBE" w:rsidP="00FE7BBE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b/>
          <w:sz w:val="28"/>
          <w:szCs w:val="28"/>
          <w:lang w:eastAsia="en-US"/>
        </w:rPr>
        <w:t>Целями</w:t>
      </w:r>
      <w:r w:rsidRPr="00B30C13">
        <w:rPr>
          <w:rFonts w:eastAsia="Calibri"/>
          <w:sz w:val="28"/>
          <w:szCs w:val="28"/>
          <w:lang w:eastAsia="en-US"/>
        </w:rPr>
        <w:t xml:space="preserve"> изучения предмета «Русский язык» в начальной школе являются:</w:t>
      </w:r>
    </w:p>
    <w:p w:rsidR="00FE7BBE" w:rsidRPr="00B30C13" w:rsidRDefault="00FE7BBE" w:rsidP="00FE7BBE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FE7BBE" w:rsidRDefault="00FE7BBE" w:rsidP="00FE7BBE">
      <w:pPr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E7BBE" w:rsidRPr="00B30C13" w:rsidRDefault="00FE7BBE" w:rsidP="00FE7BBE">
      <w:pPr>
        <w:rPr>
          <w:rFonts w:eastAsia="Calibri"/>
          <w:sz w:val="28"/>
          <w:szCs w:val="28"/>
          <w:lang w:eastAsia="en-US"/>
        </w:rPr>
      </w:pPr>
    </w:p>
    <w:p w:rsidR="00FE7BBE" w:rsidRPr="00B30C13" w:rsidRDefault="00FE7BBE" w:rsidP="00FE7BBE">
      <w:pPr>
        <w:pStyle w:val="ParagraphStyle"/>
        <w:keepNext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0C13">
        <w:rPr>
          <w:rFonts w:ascii="Times New Roman" w:hAnsi="Times New Roman" w:cs="Times New Roman"/>
          <w:b/>
          <w:bCs/>
          <w:sz w:val="28"/>
          <w:szCs w:val="28"/>
        </w:rPr>
        <w:t xml:space="preserve">Задачами </w:t>
      </w:r>
      <w:r w:rsidRPr="00B30C13">
        <w:rPr>
          <w:rFonts w:ascii="Times New Roman" w:hAnsi="Times New Roman" w:cs="Times New Roman"/>
          <w:sz w:val="28"/>
          <w:szCs w:val="28"/>
        </w:rPr>
        <w:t>курса являются:</w:t>
      </w:r>
    </w:p>
    <w:p w:rsidR="00FE7BBE" w:rsidRPr="00B30C13" w:rsidRDefault="00FE7BBE" w:rsidP="00FE7BBE">
      <w:pPr>
        <w:rPr>
          <w:sz w:val="28"/>
          <w:szCs w:val="28"/>
        </w:rPr>
      </w:pPr>
      <w:r w:rsidRPr="00B30C13">
        <w:rPr>
          <w:sz w:val="28"/>
          <w:szCs w:val="28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22224C" w:rsidRDefault="00FE7BBE" w:rsidP="00FE7BBE">
      <w:r w:rsidRPr="00B30C13">
        <w:rPr>
          <w:sz w:val="28"/>
          <w:szCs w:val="28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30C13">
        <w:rPr>
          <w:sz w:val="28"/>
          <w:szCs w:val="28"/>
        </w:rPr>
        <w:t>морфемике</w:t>
      </w:r>
      <w:proofErr w:type="spellEnd"/>
      <w:r w:rsidRPr="00B30C13">
        <w:rPr>
          <w:sz w:val="28"/>
          <w:szCs w:val="28"/>
        </w:rPr>
        <w:t xml:space="preserve"> (состав </w:t>
      </w:r>
      <w:r>
        <w:rPr>
          <w:sz w:val="28"/>
          <w:szCs w:val="28"/>
        </w:rPr>
        <w:t>слова), морфологии и синтаксисе</w:t>
      </w:r>
    </w:p>
    <w:sectPr w:rsidR="0022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E3"/>
    <w:rsid w:val="0022224C"/>
    <w:rsid w:val="004F10E3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F945"/>
  <w15:chartTrackingRefBased/>
  <w15:docId w15:val="{ECFC602A-1E8A-4F76-934B-15152DA7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E7B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2020-09-28T12:35:00Z</dcterms:created>
  <dcterms:modified xsi:type="dcterms:W3CDTF">2020-09-28T12:37:00Z</dcterms:modified>
</cp:coreProperties>
</file>