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Филиал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776F1D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21D46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776F1D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начальная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76F1D" w:rsidRPr="00711143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13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8AFB393" wp14:editId="678903D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F1D" w:rsidRPr="00721D46" w:rsidRDefault="00776F1D" w:rsidP="00776F1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 татарскому языку</w:t>
      </w: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4</w:t>
      </w: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 класса</w:t>
      </w:r>
    </w:p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776F1D" w:rsidRDefault="00776F1D" w:rsidP="00776F1D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776F1D" w:rsidRDefault="00776F1D" w:rsidP="00776F1D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776F1D" w:rsidRPr="00721D46" w:rsidRDefault="00776F1D" w:rsidP="00776F1D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76F1D" w:rsidRPr="00721D46" w:rsidRDefault="00776F1D" w:rsidP="00776F1D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</w:t>
      </w:r>
      <w:r w:rsidRPr="00721D46">
        <w:rPr>
          <w:rFonts w:ascii="Times New Roman" w:hAnsi="Times New Roman" w:cs="Times New Roman"/>
          <w:bCs/>
          <w:sz w:val="24"/>
          <w:szCs w:val="24"/>
        </w:rPr>
        <w:t>ОО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76F1D" w:rsidRPr="00721D46" w:rsidRDefault="00776F1D" w:rsidP="00776F1D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76F1D" w:rsidRPr="00721D46" w:rsidRDefault="00776F1D" w:rsidP="00776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Тимканова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 Т.М.,</w:t>
      </w:r>
    </w:p>
    <w:p w:rsidR="00776F1D" w:rsidRDefault="00776F1D" w:rsidP="00776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>учитель татарского языка и литературы высшей квалификационной категории</w:t>
      </w:r>
    </w:p>
    <w:p w:rsidR="00776F1D" w:rsidRDefault="00776F1D" w:rsidP="00776F1D">
      <w:pPr>
        <w:spacing w:after="0" w:line="240" w:lineRule="auto"/>
        <w:jc w:val="center"/>
        <w:rPr>
          <w:rStyle w:val="a7"/>
        </w:rPr>
      </w:pPr>
    </w:p>
    <w:p w:rsidR="00776F1D" w:rsidRDefault="00776F1D" w:rsidP="00776F1D">
      <w:pPr>
        <w:spacing w:after="0" w:line="240" w:lineRule="auto"/>
        <w:jc w:val="center"/>
        <w:rPr>
          <w:rStyle w:val="a7"/>
        </w:rPr>
      </w:pPr>
    </w:p>
    <w:p w:rsidR="00776F1D" w:rsidRDefault="00776F1D" w:rsidP="00776F1D">
      <w:pPr>
        <w:spacing w:after="0" w:line="240" w:lineRule="auto"/>
        <w:jc w:val="center"/>
        <w:rPr>
          <w:rStyle w:val="a7"/>
        </w:rPr>
      </w:pPr>
    </w:p>
    <w:p w:rsidR="009E0FEE" w:rsidRDefault="009E0FEE" w:rsidP="00776F1D">
      <w:pPr>
        <w:spacing w:after="0" w:line="240" w:lineRule="auto"/>
        <w:jc w:val="center"/>
        <w:rPr>
          <w:rStyle w:val="a7"/>
        </w:rPr>
      </w:pPr>
    </w:p>
    <w:p w:rsidR="009E0FEE" w:rsidRDefault="009E0FEE" w:rsidP="00776F1D">
      <w:pPr>
        <w:spacing w:after="0" w:line="240" w:lineRule="auto"/>
        <w:jc w:val="center"/>
        <w:rPr>
          <w:rStyle w:val="a7"/>
        </w:rPr>
      </w:pPr>
    </w:p>
    <w:p w:rsidR="009E0FEE" w:rsidRDefault="009E0FEE" w:rsidP="00776F1D">
      <w:pPr>
        <w:spacing w:after="0" w:line="240" w:lineRule="auto"/>
        <w:jc w:val="center"/>
        <w:rPr>
          <w:rStyle w:val="a7"/>
        </w:rPr>
      </w:pPr>
    </w:p>
    <w:p w:rsidR="00776F1D" w:rsidRPr="00776F1D" w:rsidRDefault="00776F1D" w:rsidP="00776F1D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</w:rPr>
      </w:pPr>
      <w:proofErr w:type="spellStart"/>
      <w:r w:rsidRPr="00776F1D">
        <w:rPr>
          <w:rStyle w:val="a7"/>
          <w:rFonts w:ascii="Times New Roman" w:hAnsi="Times New Roman" w:cs="Times New Roman"/>
          <w:i w:val="0"/>
        </w:rPr>
        <w:t>д</w:t>
      </w:r>
      <w:proofErr w:type="gramStart"/>
      <w:r w:rsidRPr="00776F1D">
        <w:rPr>
          <w:rStyle w:val="a7"/>
          <w:rFonts w:ascii="Times New Roman" w:hAnsi="Times New Roman" w:cs="Times New Roman"/>
          <w:i w:val="0"/>
        </w:rPr>
        <w:t>.Е</w:t>
      </w:r>
      <w:proofErr w:type="gramEnd"/>
      <w:r w:rsidRPr="00776F1D">
        <w:rPr>
          <w:rStyle w:val="a7"/>
          <w:rFonts w:ascii="Times New Roman" w:hAnsi="Times New Roman" w:cs="Times New Roman"/>
          <w:i w:val="0"/>
        </w:rPr>
        <w:t>панчина</w:t>
      </w:r>
      <w:proofErr w:type="spellEnd"/>
    </w:p>
    <w:p w:rsidR="00776F1D" w:rsidRPr="00776F1D" w:rsidRDefault="00776F1D" w:rsidP="00776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F1D">
        <w:rPr>
          <w:rStyle w:val="a7"/>
          <w:rFonts w:ascii="Times New Roman" w:hAnsi="Times New Roman" w:cs="Times New Roman"/>
          <w:i w:val="0"/>
        </w:rPr>
        <w:t>2019 год</w:t>
      </w:r>
    </w:p>
    <w:p w:rsidR="00776F1D" w:rsidRPr="00776F1D" w:rsidRDefault="00776F1D" w:rsidP="00776F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F1D" w:rsidRPr="00721D46" w:rsidRDefault="00776F1D" w:rsidP="00776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F1D" w:rsidRDefault="00776F1D" w:rsidP="00776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1A3" w:rsidRPr="00CA2471" w:rsidRDefault="008F51A3" w:rsidP="008F51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ab/>
        <w:t xml:space="preserve">  Рабочая программа </w:t>
      </w:r>
      <w:r w:rsidR="00CA2471">
        <w:rPr>
          <w:rFonts w:ascii="Times New Roman" w:hAnsi="Times New Roman" w:cs="Times New Roman"/>
          <w:sz w:val="24"/>
          <w:szCs w:val="24"/>
        </w:rPr>
        <w:t xml:space="preserve"> по предмету </w:t>
      </w:r>
      <w:r w:rsidRPr="00721D46">
        <w:rPr>
          <w:rFonts w:ascii="Times New Roman" w:hAnsi="Times New Roman" w:cs="Times New Roman"/>
          <w:sz w:val="24"/>
          <w:szCs w:val="24"/>
        </w:rPr>
        <w:t xml:space="preserve"> родного (татарского) языка </w:t>
      </w:r>
      <w:r w:rsidR="00CA2471">
        <w:rPr>
          <w:rFonts w:ascii="Times New Roman" w:hAnsi="Times New Roman" w:cs="Times New Roman"/>
          <w:sz w:val="24"/>
          <w:szCs w:val="24"/>
        </w:rPr>
        <w:t xml:space="preserve">  в 4 классе </w:t>
      </w:r>
      <w:r w:rsidRPr="00721D46">
        <w:rPr>
          <w:rFonts w:ascii="Times New Roman" w:hAnsi="Times New Roman" w:cs="Times New Roman"/>
          <w:sz w:val="24"/>
          <w:szCs w:val="24"/>
        </w:rPr>
        <w:t xml:space="preserve"> на основе авторской программы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Ф.Ф.Харисова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Ч.М.Харисовой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 , рекомендованной Департаментом общего среднего образования МО РТ /Казань «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», 2010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год</w:t>
      </w:r>
      <w:proofErr w:type="gramStart"/>
      <w:r w:rsidRPr="00721D46">
        <w:rPr>
          <w:rFonts w:ascii="Times New Roman" w:hAnsi="Times New Roman" w:cs="Times New Roman"/>
          <w:sz w:val="24"/>
          <w:szCs w:val="24"/>
        </w:rPr>
        <w:t>.</w:t>
      </w:r>
      <w:r w:rsidR="009E0FE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9E0FEE">
        <w:rPr>
          <w:rFonts w:ascii="Times New Roman" w:hAnsi="Times New Roman" w:cs="Times New Roman"/>
          <w:sz w:val="24"/>
          <w:szCs w:val="24"/>
        </w:rPr>
        <w:t>чебник</w:t>
      </w:r>
      <w:bookmarkStart w:id="0" w:name="_GoBack"/>
      <w:bookmarkEnd w:id="0"/>
      <w:proofErr w:type="spellEnd"/>
      <w:r w:rsidR="00CA2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471">
        <w:rPr>
          <w:rFonts w:ascii="Times New Roman" w:hAnsi="Times New Roman" w:cs="Times New Roman"/>
          <w:sz w:val="24"/>
          <w:szCs w:val="24"/>
        </w:rPr>
        <w:t>Ф</w:t>
      </w:r>
      <w:r w:rsidR="00CA2471" w:rsidRPr="00CA2471">
        <w:rPr>
          <w:rFonts w:ascii="Times New Roman" w:hAnsi="Times New Roman" w:cs="Times New Roman"/>
          <w:sz w:val="24"/>
          <w:szCs w:val="24"/>
        </w:rPr>
        <w:t>.Ф.Харисов</w:t>
      </w:r>
      <w:proofErr w:type="spellEnd"/>
      <w:r w:rsidR="00CA2471" w:rsidRPr="00CA24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2471" w:rsidRPr="00CA2471">
        <w:rPr>
          <w:rFonts w:ascii="Times New Roman" w:hAnsi="Times New Roman" w:cs="Times New Roman"/>
          <w:sz w:val="24"/>
          <w:szCs w:val="24"/>
        </w:rPr>
        <w:t>Ч.М.Харисова</w:t>
      </w:r>
      <w:proofErr w:type="spellEnd"/>
      <w:r w:rsidR="00CA2471" w:rsidRPr="00CA2471">
        <w:rPr>
          <w:rFonts w:ascii="Times New Roman" w:hAnsi="Times New Roman" w:cs="Times New Roman"/>
          <w:sz w:val="24"/>
          <w:szCs w:val="24"/>
        </w:rPr>
        <w:t xml:space="preserve">, Р.К. Сагдиева, </w:t>
      </w:r>
      <w:proofErr w:type="spellStart"/>
      <w:r w:rsidR="00CA2471" w:rsidRPr="00CA2471">
        <w:rPr>
          <w:rFonts w:ascii="Times New Roman" w:hAnsi="Times New Roman" w:cs="Times New Roman"/>
          <w:sz w:val="24"/>
          <w:szCs w:val="24"/>
        </w:rPr>
        <w:t>В.А.Гарипова</w:t>
      </w:r>
      <w:proofErr w:type="spellEnd"/>
      <w:r w:rsidR="00CA2471" w:rsidRPr="00CA2471">
        <w:rPr>
          <w:rFonts w:ascii="Times New Roman" w:hAnsi="Times New Roman" w:cs="Times New Roman"/>
          <w:sz w:val="24"/>
          <w:szCs w:val="24"/>
        </w:rPr>
        <w:t>.</w:t>
      </w:r>
      <w:r w:rsidR="00B337D7">
        <w:rPr>
          <w:rFonts w:ascii="Times New Roman" w:hAnsi="Times New Roman" w:cs="Times New Roman"/>
          <w:sz w:val="24"/>
          <w:szCs w:val="24"/>
        </w:rPr>
        <w:t xml:space="preserve"> 2014 год.</w:t>
      </w:r>
    </w:p>
    <w:p w:rsidR="008F51A3" w:rsidRPr="00CA2471" w:rsidRDefault="008F51A3" w:rsidP="008F51A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2471">
        <w:rPr>
          <w:rFonts w:ascii="Times New Roman" w:hAnsi="Times New Roman"/>
          <w:sz w:val="24"/>
          <w:szCs w:val="24"/>
        </w:rPr>
        <w:t>На изучение предмета « Татарского языка » в 4  классе в учебном плане филиала МАОУ «</w:t>
      </w:r>
      <w:proofErr w:type="spellStart"/>
      <w:r w:rsidRPr="00CA2471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CA2471">
        <w:rPr>
          <w:rFonts w:ascii="Times New Roman" w:hAnsi="Times New Roman"/>
          <w:sz w:val="24"/>
          <w:szCs w:val="24"/>
        </w:rPr>
        <w:t xml:space="preserve"> СОШ» - « </w:t>
      </w:r>
      <w:proofErr w:type="spellStart"/>
      <w:r w:rsidRPr="00CA2471">
        <w:rPr>
          <w:rFonts w:ascii="Times New Roman" w:hAnsi="Times New Roman"/>
          <w:sz w:val="24"/>
          <w:szCs w:val="24"/>
        </w:rPr>
        <w:t>Епанчинская</w:t>
      </w:r>
      <w:proofErr w:type="spellEnd"/>
      <w:r w:rsidRPr="00CA2471">
        <w:rPr>
          <w:rFonts w:ascii="Times New Roman" w:hAnsi="Times New Roman"/>
          <w:sz w:val="24"/>
          <w:szCs w:val="24"/>
        </w:rPr>
        <w:t xml:space="preserve"> НОШ» отводится 1 час в неделю, 34 часа в год.</w:t>
      </w:r>
    </w:p>
    <w:p w:rsidR="008F51A3" w:rsidRPr="00CA2471" w:rsidRDefault="008F51A3" w:rsidP="008F51A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A2471">
        <w:rPr>
          <w:rFonts w:ascii="Times New Roman" w:hAnsi="Times New Roman"/>
          <w:b/>
          <w:sz w:val="24"/>
          <w:szCs w:val="24"/>
        </w:rPr>
        <w:t xml:space="preserve">Планируемые  результаты освоения учебного предмета  </w:t>
      </w:r>
      <w:r w:rsidR="00776F1D" w:rsidRPr="00CA2471">
        <w:rPr>
          <w:rFonts w:ascii="Times New Roman" w:hAnsi="Times New Roman"/>
          <w:b/>
          <w:sz w:val="24"/>
          <w:szCs w:val="24"/>
        </w:rPr>
        <w:t>«Татарский язык»</w:t>
      </w:r>
    </w:p>
    <w:p w:rsidR="00CA2471" w:rsidRPr="00CA2471" w:rsidRDefault="00CA2471" w:rsidP="00CA2471">
      <w:pPr>
        <w:pStyle w:val="aa"/>
        <w:shd w:val="clear" w:color="auto" w:fill="FFFFFF"/>
        <w:rPr>
          <w:color w:val="000000"/>
        </w:rPr>
      </w:pPr>
      <w:r w:rsidRPr="00CA2471">
        <w:rPr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A2471" w:rsidRPr="00CA2471" w:rsidRDefault="0028477A" w:rsidP="00CA2471">
      <w:pPr>
        <w:pStyle w:val="aa"/>
        <w:shd w:val="clear" w:color="auto" w:fill="FFFFFF"/>
        <w:rPr>
          <w:color w:val="000000"/>
        </w:rPr>
      </w:pPr>
      <w:r>
        <w:rPr>
          <w:color w:val="000000"/>
        </w:rPr>
        <w:t>   </w:t>
      </w:r>
      <w:r w:rsidR="00CA2471" w:rsidRPr="00CA2471">
        <w:rPr>
          <w:color w:val="000000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CA2471" w:rsidRPr="00CA2471" w:rsidRDefault="0028477A" w:rsidP="00CA2471">
      <w:pPr>
        <w:pStyle w:val="aa"/>
        <w:shd w:val="clear" w:color="auto" w:fill="FFFFFF"/>
        <w:rPr>
          <w:color w:val="000000"/>
        </w:rPr>
      </w:pPr>
      <w:r>
        <w:rPr>
          <w:color w:val="000000"/>
        </w:rPr>
        <w:t>  </w:t>
      </w:r>
      <w:r w:rsidR="00CA2471" w:rsidRPr="00CA2471">
        <w:rPr>
          <w:color w:val="000000"/>
        </w:rPr>
        <w:t> </w:t>
      </w:r>
      <w:r w:rsidR="00CA2471" w:rsidRPr="00CA2471">
        <w:rPr>
          <w:rStyle w:val="apple-converted-space"/>
          <w:color w:val="000000"/>
        </w:rPr>
        <w:t> </w:t>
      </w:r>
      <w:r w:rsidR="00CA2471" w:rsidRPr="00CA2471">
        <w:rPr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CA2471" w:rsidRPr="00CA2471" w:rsidRDefault="0028477A" w:rsidP="00CA2471">
      <w:pPr>
        <w:pStyle w:val="aa"/>
        <w:shd w:val="clear" w:color="auto" w:fill="FFFFFF"/>
        <w:rPr>
          <w:color w:val="000000"/>
        </w:rPr>
      </w:pPr>
      <w:r>
        <w:rPr>
          <w:color w:val="000000"/>
        </w:rPr>
        <w:t>      </w:t>
      </w:r>
      <w:r w:rsidR="00CA2471" w:rsidRPr="00CA2471">
        <w:rPr>
          <w:rStyle w:val="apple-converted-space"/>
          <w:color w:val="000000"/>
        </w:rPr>
        <w:t> </w:t>
      </w:r>
      <w:r w:rsidR="00CA2471" w:rsidRPr="00CA2471">
        <w:rPr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CA2471" w:rsidRPr="00CA2471" w:rsidRDefault="0028477A" w:rsidP="00CA2471">
      <w:pPr>
        <w:pStyle w:val="aa"/>
        <w:shd w:val="clear" w:color="auto" w:fill="FFFFFF"/>
        <w:rPr>
          <w:color w:val="000000"/>
        </w:rPr>
      </w:pPr>
      <w:r>
        <w:rPr>
          <w:color w:val="000000"/>
        </w:rPr>
        <w:t>        </w:t>
      </w:r>
      <w:r w:rsidR="00CA2471" w:rsidRPr="00CA2471">
        <w:rPr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8F51A3" w:rsidRPr="00CA2471" w:rsidRDefault="008F51A3" w:rsidP="0028477A">
      <w:pPr>
        <w:tabs>
          <w:tab w:val="left" w:pos="426"/>
          <w:tab w:val="left" w:pos="85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2471">
        <w:rPr>
          <w:rFonts w:ascii="Times New Roman" w:hAnsi="Times New Roman" w:cs="Times New Roman"/>
          <w:i/>
          <w:sz w:val="24"/>
          <w:szCs w:val="24"/>
        </w:rPr>
        <w:t>Учащийся научится:</w:t>
      </w:r>
    </w:p>
    <w:p w:rsidR="008F51A3" w:rsidRPr="00CA2471" w:rsidRDefault="008F51A3" w:rsidP="00776F1D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проводить звукобуквенный анализ слов;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определять ударение в словах;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делить слова на слоги и на части для переноса;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использовать нужный алгоритм проверки всех изученных орфограмм; 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писать под диктовку тексты (45—50 слов), включающие слова с изученными орфограммами.</w:t>
      </w:r>
    </w:p>
    <w:p w:rsidR="008F51A3" w:rsidRPr="00CA2471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 У</w:t>
      </w:r>
      <w:r w:rsidRPr="00CA2471">
        <w:rPr>
          <w:rFonts w:ascii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lastRenderedPageBreak/>
        <w:t>верно произносить слова с «проблемным» ударением, с особенностями произношения, определяемым по орфоэпическому словарю;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формировать представление о единообразии написания слова; </w:t>
      </w:r>
    </w:p>
    <w:p w:rsidR="008F51A3" w:rsidRPr="00CA2471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A2471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различать лексическое значение и звукобуквенную форму слова;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сравнивать слова по значению и по форме (синонимы, антонимы, омонимы);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распознавать в тексте синонимы и антонимы; 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находить необходимую информацию о значении слова в лингвистических словарях;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сопоставлять значения слов на основе их двусторонних моделей;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объяснять прямое и переносное значение слова, понимать причины появления многозначности.</w:t>
      </w:r>
    </w:p>
    <w:p w:rsidR="008F51A3" w:rsidRPr="00CA2471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          У</w:t>
      </w:r>
      <w:r w:rsidRPr="00CA2471">
        <w:rPr>
          <w:rFonts w:ascii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понимать различие основной функции имён и личных местоимений;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объяснять устройство и назначение толкового словаря, словаря синонимов и антонимов;</w:t>
      </w:r>
    </w:p>
    <w:p w:rsidR="008F51A3" w:rsidRPr="00A63DAF" w:rsidRDefault="008F51A3" w:rsidP="00A63DAF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различать мотивированные и немотивированные названия. </w:t>
      </w:r>
    </w:p>
    <w:p w:rsidR="008F51A3" w:rsidRPr="00CA2471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A2471">
        <w:rPr>
          <w:rFonts w:ascii="Times New Roman" w:hAnsi="Times New Roman" w:cs="Times New Roman"/>
          <w:b/>
          <w:sz w:val="24"/>
          <w:szCs w:val="24"/>
        </w:rPr>
        <w:t xml:space="preserve">Состав слова 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разбирать слова по составу, выделяя в них корень, суффикс, окончание;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выделять в слове основу и окончание;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составлять с помощью условных обозначений схему состава слова;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различать однокоренные слова и разные формы одного слова.</w:t>
      </w:r>
    </w:p>
    <w:p w:rsidR="008F51A3" w:rsidRPr="00A631DF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631DF">
        <w:rPr>
          <w:rFonts w:ascii="Times New Roman" w:hAnsi="Times New Roman" w:cs="Times New Roman"/>
          <w:i/>
          <w:sz w:val="24"/>
          <w:szCs w:val="24"/>
        </w:rPr>
        <w:t>Учащийся получит возможность научиться:</w:t>
      </w:r>
    </w:p>
    <w:p w:rsidR="008F51A3" w:rsidRPr="00A631DF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Морфология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правильно употреблять слова разных частей речи в собственных высказываниях.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Имя существительное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различать одушевлённые и неодушевлённые, собственные и нарицательные имена существительные;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число имён существительных;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падеж имени существительного по предложенному алгоритму;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изменять имена существительные по падежам.</w:t>
      </w:r>
    </w:p>
    <w:p w:rsidR="008F51A3" w:rsidRPr="00A631DF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        У</w:t>
      </w:r>
      <w:r w:rsidRPr="00A631DF">
        <w:rPr>
          <w:rFonts w:ascii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lastRenderedPageBreak/>
        <w:t>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Местоимение</w:t>
      </w:r>
    </w:p>
    <w:p w:rsidR="008F51A3" w:rsidRPr="00A631DF" w:rsidRDefault="008F51A3" w:rsidP="008F51A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сравнивать по значению и по функции имена существительные и личные местоимения;</w:t>
      </w:r>
    </w:p>
    <w:p w:rsidR="008F51A3" w:rsidRPr="00A631DF" w:rsidRDefault="008F51A3" w:rsidP="008F51A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употреблять личные местоимения в речи.</w:t>
      </w:r>
    </w:p>
    <w:p w:rsidR="008F51A3" w:rsidRPr="00A631DF" w:rsidRDefault="008F51A3" w:rsidP="00B337D7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        устранять повторы слов в предложении, используя личные местоимения.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Глагол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распознавать глаголы в тексте на основе их значения и грамматических признаков;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времена глаголов;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образовывать глагольные формы настоящего, прошедшего и будущего времени;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число глаголов;</w:t>
      </w:r>
    </w:p>
    <w:p w:rsidR="008F51A3" w:rsidRPr="00A631DF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631DF">
        <w:rPr>
          <w:rFonts w:ascii="Times New Roman" w:hAnsi="Times New Roman" w:cs="Times New Roman"/>
          <w:i/>
          <w:sz w:val="24"/>
          <w:szCs w:val="24"/>
        </w:rPr>
        <w:t>Учащийся получит возможность научиться: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обоснованно применять нужные формы глаголов в собственных устных высказываниях и в письменной речи.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Имя прилагательное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находить имена прилагательные в тексте на основе их значения и грамматических признаков;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связь имени прилагательного с именем существительным;</w:t>
      </w:r>
    </w:p>
    <w:p w:rsidR="008F51A3" w:rsidRPr="00A631DF" w:rsidRDefault="008F51A3" w:rsidP="00B337D7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        объяснять роль имён прилагательных в речи;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использовать имена прилагательные в собственных речевых произведениях.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Словосочетание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составлять словосочетания по заданным моделям;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находить словосочетания в предложении.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тип предложения по цели высказывания и по интонации;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находить главные члены предложения — подлежащее и сказуемое;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находить второстепенные члены предложения (без их разграничения);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lastRenderedPageBreak/>
        <w:t>устанавливать связь между членами предложения по вопросам;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находить в предложении однородные члены. 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верно ставить знаки препинания при однородных членах предложения.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Текст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отличать текст от простого набора предложений;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устанавливать связь между предложениями в тексте;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тему и основную мысль текста;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озаглавливать текст;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выделять в тексте вступление, основную часть и заключение;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составлять план текста;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распознавать типы текстов (описание, повествование, рассуждение).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различать художественные и научные тексты;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составлять тексты разных типов.</w:t>
      </w:r>
    </w:p>
    <w:p w:rsidR="008F51A3" w:rsidRPr="00A631DF" w:rsidRDefault="008F51A3" w:rsidP="008F51A3">
      <w:pPr>
        <w:autoSpaceDE w:val="0"/>
        <w:autoSpaceDN w:val="0"/>
        <w:adjustRightInd w:val="0"/>
        <w:ind w:firstLine="567"/>
        <w:rPr>
          <w:rStyle w:val="FontStyle43"/>
          <w:b/>
          <w:sz w:val="24"/>
          <w:szCs w:val="24"/>
        </w:rPr>
      </w:pPr>
      <w:r w:rsidRPr="00A631DF">
        <w:rPr>
          <w:rStyle w:val="FontStyle43"/>
          <w:b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8F51A3" w:rsidRPr="00A631DF" w:rsidRDefault="008F51A3" w:rsidP="008F51A3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sz w:val="24"/>
          <w:szCs w:val="24"/>
        </w:rPr>
        <w:t>Основными видами контроля предметных результатов  в школе являются:</w:t>
      </w:r>
    </w:p>
    <w:p w:rsidR="008F51A3" w:rsidRPr="00A631DF" w:rsidRDefault="008F51A3" w:rsidP="008F51A3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sz w:val="24"/>
          <w:szCs w:val="24"/>
        </w:rPr>
        <w:t>-</w:t>
      </w:r>
      <w:r w:rsidRPr="00A631DF">
        <w:rPr>
          <w:rFonts w:ascii="Times New Roman" w:eastAsia="Calibri" w:hAnsi="Times New Roman" w:cs="Times New Roman"/>
          <w:i/>
          <w:iCs/>
          <w:sz w:val="24"/>
          <w:szCs w:val="24"/>
        </w:rPr>
        <w:t>предварительный</w:t>
      </w:r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 (входной) контроль, позволяющий определить исходный уровень  </w:t>
      </w:r>
      <w:proofErr w:type="spellStart"/>
      <w:r w:rsidRPr="00A631DF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 и развития учащихся;</w:t>
      </w:r>
    </w:p>
    <w:p w:rsidR="008F51A3" w:rsidRPr="00A631DF" w:rsidRDefault="008F51A3" w:rsidP="008F51A3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i/>
          <w:iCs/>
          <w:sz w:val="24"/>
          <w:szCs w:val="24"/>
        </w:rPr>
        <w:t>-текущий</w:t>
      </w:r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 контроль, позволяющий определять уровень развития учащихся и степень их продвижения в освоении программного материала;</w:t>
      </w:r>
    </w:p>
    <w:p w:rsidR="008F51A3" w:rsidRPr="00A631DF" w:rsidRDefault="008F51A3" w:rsidP="008F51A3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sz w:val="24"/>
          <w:szCs w:val="24"/>
        </w:rPr>
        <w:t>-</w:t>
      </w:r>
      <w:r w:rsidRPr="00A631D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промежуточный </w:t>
      </w:r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контроль, определяющий уровень усвоения программного материала учащихся  за  определённый период. </w:t>
      </w:r>
    </w:p>
    <w:p w:rsidR="008F51A3" w:rsidRPr="00A631DF" w:rsidRDefault="008F51A3" w:rsidP="008F51A3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i/>
          <w:iCs/>
          <w:sz w:val="24"/>
          <w:szCs w:val="24"/>
        </w:rPr>
        <w:t>-итоговый контроль</w:t>
      </w:r>
      <w:r w:rsidRPr="00A631DF">
        <w:rPr>
          <w:rFonts w:ascii="Times New Roman" w:eastAsia="Calibri" w:hAnsi="Times New Roman" w:cs="Times New Roman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8F51A3" w:rsidRPr="00A631DF" w:rsidRDefault="008F51A3" w:rsidP="008F51A3">
      <w:pPr>
        <w:pStyle w:val="a5"/>
        <w:spacing w:after="0"/>
        <w:ind w:firstLine="567"/>
        <w:rPr>
          <w:b/>
        </w:rPr>
      </w:pPr>
      <w:r w:rsidRPr="00A631DF">
        <w:rPr>
          <w:b/>
        </w:rPr>
        <w:t>Формы и методы:</w:t>
      </w:r>
    </w:p>
    <w:p w:rsidR="008F51A3" w:rsidRPr="00A631DF" w:rsidRDefault="008F51A3" w:rsidP="008F51A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-диктант с грамматическим заданием;</w:t>
      </w:r>
    </w:p>
    <w:p w:rsidR="008F51A3" w:rsidRPr="00A631DF" w:rsidRDefault="008F51A3" w:rsidP="008F51A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-тестирование;</w:t>
      </w:r>
    </w:p>
    <w:p w:rsidR="008F51A3" w:rsidRPr="00A631DF" w:rsidRDefault="008F51A3" w:rsidP="008F51A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-сочинения;</w:t>
      </w:r>
    </w:p>
    <w:p w:rsidR="008F51A3" w:rsidRDefault="008F51A3" w:rsidP="008F51A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-изложение с элементами сочинения.</w:t>
      </w:r>
    </w:p>
    <w:p w:rsidR="00A63DAF" w:rsidRDefault="00A63DAF" w:rsidP="00A63DAF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 xml:space="preserve">Содержание учебного предмета </w:t>
      </w:r>
      <w:r w:rsidRPr="00F318EB">
        <w:rPr>
          <w:rFonts w:ascii="Times New Roman" w:eastAsia="Times New Roman" w:hAnsi="Times New Roman"/>
          <w:color w:val="000000"/>
          <w:lang w:eastAsia="ru-RU"/>
        </w:rPr>
        <w:t>«</w:t>
      </w: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>Татарский язык</w:t>
      </w:r>
      <w:r w:rsidRPr="00F318EB">
        <w:rPr>
          <w:rFonts w:ascii="Times New Roman" w:eastAsia="Times New Roman" w:hAnsi="Times New Roman"/>
          <w:color w:val="000000"/>
          <w:lang w:eastAsia="ru-RU"/>
        </w:rPr>
        <w:t>»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грамоте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Фонетика и орфоэпия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Различение гласных и согласных звуков. Нахождение в слове ударных и безударных гласных звуков. 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парный – непарный. Деление слов на слоги. Ударение, произношение звуков и сочетаний звуков в соответствии с нормами современного татарского литературного языка. Фонетический разбор слова.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Графика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Различение звуков и букв. Обозначение на письме твердости и мягкости согласных звуков. Использование на письме разделительных ь и ъ. Установление соотношения звукового и буквенного состава слова в словах типа стол, конь; в словах с йотированными гласными е, ё, ю, я, в словах с непроизносимыми согласными.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небуквенных графических средств: пробел между словами, знак переноса, абзац.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алфавита: правильное название букв, знание их последовательности. Использование алфавита при работе со словарями.</w:t>
      </w:r>
    </w:p>
    <w:p w:rsidR="0028477A" w:rsidRDefault="0028477A" w:rsidP="00284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Состав слова (</w:t>
      </w:r>
      <w:proofErr w:type="spellStart"/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понятием «родственные (однокоренные) слова». </w:t>
      </w:r>
      <w:r w:rsidRPr="0080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Различение однокоренных слов и различных форм одного и того же слова. 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корня. Различение изменяемых и неизменяемых слов.  Разбор слова по составу.</w:t>
      </w:r>
    </w:p>
    <w:p w:rsidR="0028477A" w:rsidRPr="00806387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Синтаксис.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Различение предложения, словосочетания, слова (осознание их сходства и различия). </w:t>
      </w:r>
      <w:r w:rsidRPr="0080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Слово и предложение.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Восприятие слова как объекта изучения, материала для анализа. Наблюдение над значением слова.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с правилами правописания и их применение: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раздельное написание слов;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прописная (заглавная) буква в начале предложения, в именах собственных;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перенос слов по слогам без стечения согласных;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знаки препинания в конце предложения.</w:t>
      </w:r>
    </w:p>
    <w:p w:rsidR="0028477A" w:rsidRDefault="0028477A" w:rsidP="00284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Письмо.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(подробное, выборочное). </w:t>
      </w:r>
      <w:proofErr w:type="gramStart"/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8063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просмотра фрагмента видеозаписи и т. п.).</w:t>
      </w:r>
      <w:proofErr w:type="gramEnd"/>
    </w:p>
    <w:p w:rsidR="0028477A" w:rsidRPr="00806387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8477A" w:rsidRPr="0028477A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28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</w:t>
      </w:r>
      <w:r w:rsidR="00A63D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ение пройденных тем в 1-3классе </w:t>
      </w:r>
      <w:r w:rsidRPr="0028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(6)</w:t>
      </w:r>
    </w:p>
    <w:p w:rsidR="0028477A" w:rsidRPr="00806387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Алфавит. Звуки и буквы. Гласные и согласные. Ударение. Словари. Повторение по морфологии и синтаксису.</w:t>
      </w:r>
    </w:p>
    <w:p w:rsidR="0028477A" w:rsidRPr="0028477A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28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Морфология (13)</w:t>
      </w:r>
    </w:p>
    <w:p w:rsidR="0028477A" w:rsidRPr="00806387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существительное. Собственное и нарицательное существительное. Существительные единственного и множественного числа. Существительные, изменяющиеся по падежам. Имя прилагательное. Степени сравнения имен прилагательных. Глагол. Глаголы повелительного наклонения. Изъявительное наклонение глагола. Времена глагола. Местоимение. Личные местоимения.</w:t>
      </w:r>
    </w:p>
    <w:p w:rsidR="0028477A" w:rsidRPr="0028477A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Синтаксис (5</w:t>
      </w:r>
      <w:r w:rsidRPr="0028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28477A" w:rsidRPr="00806387" w:rsidRDefault="0028477A" w:rsidP="00B337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члены предложения. Второстепенные члены предложения. Распространённые и нераспространённые предложения. Однородные члены предложения.</w:t>
      </w:r>
    </w:p>
    <w:p w:rsidR="00CA2471" w:rsidRDefault="008F51A3" w:rsidP="00776F1D">
      <w:pPr>
        <w:pStyle w:val="a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="001832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F51A3" w:rsidRPr="00776F1D" w:rsidRDefault="00183212" w:rsidP="00776F1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Тематическое планирование </w:t>
      </w:r>
      <w:r w:rsidR="00776F1D">
        <w:rPr>
          <w:rStyle w:val="FontStyle68"/>
          <w:b/>
          <w:sz w:val="24"/>
          <w:szCs w:val="24"/>
        </w:rPr>
        <w:t>с определением основных видов деятельности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1869"/>
        <w:gridCol w:w="29"/>
        <w:gridCol w:w="1247"/>
        <w:gridCol w:w="1276"/>
        <w:gridCol w:w="1417"/>
        <w:gridCol w:w="237"/>
        <w:gridCol w:w="1305"/>
        <w:gridCol w:w="159"/>
        <w:gridCol w:w="1418"/>
        <w:gridCol w:w="5245"/>
      </w:tblGrid>
      <w:tr w:rsidR="00516512" w:rsidRPr="002E1068" w:rsidTr="00CA2471">
        <w:trPr>
          <w:trHeight w:val="615"/>
        </w:trPr>
        <w:tc>
          <w:tcPr>
            <w:tcW w:w="966" w:type="dxa"/>
            <w:vMerge w:val="restart"/>
          </w:tcPr>
          <w:p w:rsidR="00516512" w:rsidRPr="002E1068" w:rsidRDefault="00516512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06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69" w:type="dxa"/>
            <w:vMerge w:val="restart"/>
          </w:tcPr>
          <w:p w:rsidR="00516512" w:rsidRPr="002E1068" w:rsidRDefault="00516512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068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:rsidR="00516512" w:rsidRPr="002E1068" w:rsidRDefault="00516512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068">
              <w:rPr>
                <w:rFonts w:ascii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w="2552" w:type="dxa"/>
            <w:gridSpan w:val="3"/>
          </w:tcPr>
          <w:p w:rsidR="00516512" w:rsidRPr="002E1068" w:rsidRDefault="00516512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06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gridSpan w:val="5"/>
          </w:tcPr>
          <w:p w:rsidR="00516512" w:rsidRDefault="00516512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6512" w:rsidRDefault="00516512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6512" w:rsidRPr="002E1068" w:rsidRDefault="00516512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часть </w:t>
            </w:r>
          </w:p>
        </w:tc>
        <w:tc>
          <w:tcPr>
            <w:tcW w:w="5245" w:type="dxa"/>
            <w:vMerge w:val="restart"/>
          </w:tcPr>
          <w:p w:rsidR="00516512" w:rsidRDefault="00023DF8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6512" w:rsidRPr="002E1068" w:rsidRDefault="00023DF8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68"/>
                <w:b/>
                <w:sz w:val="24"/>
                <w:szCs w:val="24"/>
              </w:rPr>
              <w:t>Основные  виды  деятельности</w:t>
            </w:r>
          </w:p>
        </w:tc>
      </w:tr>
      <w:tr w:rsidR="00CA2471" w:rsidRPr="002E1068" w:rsidTr="00CA2471">
        <w:trPr>
          <w:trHeight w:val="480"/>
        </w:trPr>
        <w:tc>
          <w:tcPr>
            <w:tcW w:w="966" w:type="dxa"/>
            <w:vMerge/>
          </w:tcPr>
          <w:p w:rsidR="00CA2471" w:rsidRPr="002E1068" w:rsidRDefault="00CA2471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A2471" w:rsidRPr="002E1068" w:rsidRDefault="00CA2471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A2471" w:rsidRPr="002E1068" w:rsidRDefault="00CA2471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</w:tcPr>
          <w:p w:rsidR="00CA2471" w:rsidRPr="002E1068" w:rsidRDefault="00CA2471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1418" w:type="dxa"/>
          </w:tcPr>
          <w:p w:rsidR="00CA2471" w:rsidRPr="002E1068" w:rsidRDefault="00CA2471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5245" w:type="dxa"/>
            <w:vMerge/>
          </w:tcPr>
          <w:p w:rsidR="00CA2471" w:rsidRPr="002E1068" w:rsidRDefault="00CA2471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471" w:rsidRPr="002E1068" w:rsidTr="00CA2471">
        <w:trPr>
          <w:trHeight w:val="1050"/>
        </w:trPr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3 классе</w:t>
            </w:r>
          </w:p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A2471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A2471" w:rsidRPr="002E1068" w:rsidRDefault="00CA2471" w:rsidP="007A2A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471" w:rsidRPr="002E1068" w:rsidRDefault="00CA2471" w:rsidP="0035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уметь находить ч</w:t>
            </w: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>асти речи.  Главные члены предложения.  Антонимы. Синонимы. Омонимы. Однокоренные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 xml:space="preserve"> Текст. Предложение. Обращение. Главные и второстепенные члены предложения. Основа предложения. Словосочетание. Однородные члены предложения. Простые и сложные предложения.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1247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Собственные и нарицательные имена существительные.</w:t>
            </w: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Единственное и множественное число имен существительных Склонение имен существительных  по падежам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1247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A2471" w:rsidRPr="002E1068" w:rsidRDefault="00CA2471" w:rsidP="007A2A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A2471" w:rsidRPr="003C3D75" w:rsidRDefault="00CA2471" w:rsidP="0051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уметь находить имена прилагательные среди других слов и в тексте.</w:t>
            </w:r>
          </w:p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Подбирать к данному имени существительному максимальное количество имён прилагательных. Образовывать различные степени имен прилагательных и правильно употреблять их в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 xml:space="preserve"> и углубление представлений об имени прилагательном.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DB18D9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об имени прилагательном.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</w:t>
            </w:r>
            <w:r w:rsidRPr="00DB18D9">
              <w:rPr>
                <w:rFonts w:ascii="Times New Roman" w:hAnsi="Times New Roman" w:cs="Times New Roman"/>
                <w:sz w:val="24"/>
                <w:szCs w:val="24"/>
              </w:rPr>
              <w:t xml:space="preserve">Степени имен прилагательных, их правильное употребление в речи. Употребление </w:t>
            </w: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>имен прилагательных в речи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Числительное.</w:t>
            </w:r>
          </w:p>
        </w:tc>
        <w:tc>
          <w:tcPr>
            <w:tcW w:w="1247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2471" w:rsidRPr="002E1068" w:rsidRDefault="00CA2471" w:rsidP="007A2A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471" w:rsidRPr="00516512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512">
              <w:rPr>
                <w:rFonts w:ascii="Times New Roman" w:eastAsia="Times New Roman" w:hAnsi="Times New Roman" w:cs="Times New Roman"/>
                <w:lang w:eastAsia="ru-RU"/>
              </w:rPr>
              <w:t>Знать и уметь распознавать местоимения среди других частей речи. Определять роль местоимений в речи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Местоимения </w:t>
            </w:r>
          </w:p>
        </w:tc>
        <w:tc>
          <w:tcPr>
            <w:tcW w:w="1247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2471" w:rsidRPr="002E1068" w:rsidRDefault="00CA2471" w:rsidP="007A2A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</w:t>
            </w: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Местоимения.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склонять </w:t>
            </w:r>
            <w:r w:rsidRPr="002E1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местоимений по падежам. Употребление местоимений в предложении.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1247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A2471" w:rsidRPr="002E1068" w:rsidRDefault="00CA2471" w:rsidP="007A2A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 изменять  глаголы </w:t>
            </w: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 xml:space="preserve"> по лицам Прошедшее, настоящее, прошедшее  время глаголов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247" w:type="dxa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2471" w:rsidRPr="002E1068" w:rsidRDefault="00CA2471" w:rsidP="007A2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в предложении главные члены предлодения.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hAnsi="Times New Roman" w:cs="Times New Roman"/>
                <w:iCs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247" w:type="dxa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276" w:type="dxa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hAnsi="Times New Roman" w:cs="Times New Roman"/>
                <w:iCs/>
                <w:sz w:val="24"/>
                <w:szCs w:val="24"/>
              </w:rPr>
              <w:t>Однородные члены предложения.</w:t>
            </w: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 xml:space="preserve"> Однородные второстепенные члены предложения. Однородные члены предложения с союзами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</w:tc>
        <w:tc>
          <w:tcPr>
            <w:tcW w:w="1247" w:type="dxa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3</w:t>
            </w:r>
          </w:p>
        </w:tc>
        <w:tc>
          <w:tcPr>
            <w:tcW w:w="1276" w:type="dxa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 и их признаки. Главные  и второстепенные члены предложений.  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1четверть</w:t>
            </w:r>
          </w:p>
        </w:tc>
        <w:tc>
          <w:tcPr>
            <w:tcW w:w="1247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247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71" w:rsidRPr="002E1068" w:rsidTr="00CA2471">
        <w:trPr>
          <w:trHeight w:val="600"/>
        </w:trPr>
        <w:tc>
          <w:tcPr>
            <w:tcW w:w="966" w:type="dxa"/>
          </w:tcPr>
          <w:p w:rsidR="00CA2471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CA2471" w:rsidRDefault="00CA2471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247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71" w:rsidRPr="002E1068" w:rsidTr="00CA2471">
        <w:trPr>
          <w:trHeight w:val="600"/>
        </w:trPr>
        <w:tc>
          <w:tcPr>
            <w:tcW w:w="966" w:type="dxa"/>
          </w:tcPr>
          <w:p w:rsidR="00CA2471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CA2471" w:rsidRDefault="00CA2471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247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71" w:rsidRPr="002E1068" w:rsidTr="00CA2471">
        <w:trPr>
          <w:trHeight w:val="600"/>
        </w:trPr>
        <w:tc>
          <w:tcPr>
            <w:tcW w:w="966" w:type="dxa"/>
          </w:tcPr>
          <w:p w:rsidR="00CA2471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CA2471" w:rsidRDefault="00CA2471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:rsidR="00CA2471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71" w:rsidRPr="002E1068" w:rsidTr="00CA2471">
        <w:trPr>
          <w:trHeight w:val="600"/>
        </w:trPr>
        <w:tc>
          <w:tcPr>
            <w:tcW w:w="966" w:type="dxa"/>
          </w:tcPr>
          <w:p w:rsidR="00CA2471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CA2471" w:rsidRDefault="00CA2471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47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54" w:type="dxa"/>
            <w:gridSpan w:val="2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305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gridSpan w:val="2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1A3" w:rsidRPr="002E1068" w:rsidRDefault="008F51A3" w:rsidP="008F51A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1A3" w:rsidRPr="002E1068" w:rsidRDefault="008F51A3" w:rsidP="008F51A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2E10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 w:type="page"/>
      </w:r>
      <w:r w:rsidRPr="003C3D75">
        <w:rPr>
          <w:rFonts w:ascii="Times New Roman" w:hAnsi="Times New Roman"/>
          <w:b/>
          <w:sz w:val="24"/>
          <w:szCs w:val="24"/>
          <w:lang w:eastAsia="ru-RU"/>
        </w:rPr>
        <w:lastRenderedPageBreak/>
        <w:t>Календарно-тематический план</w:t>
      </w: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711"/>
        <w:gridCol w:w="845"/>
        <w:gridCol w:w="884"/>
        <w:gridCol w:w="3411"/>
        <w:gridCol w:w="2551"/>
        <w:gridCol w:w="6521"/>
      </w:tblGrid>
      <w:tr w:rsidR="008F51A3" w:rsidRPr="003C3D75" w:rsidTr="00516512">
        <w:trPr>
          <w:trHeight w:val="70"/>
        </w:trPr>
        <w:tc>
          <w:tcPr>
            <w:tcW w:w="636" w:type="dxa"/>
            <w:vMerge w:val="restart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 w:val="restart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в теме</w:t>
            </w:r>
          </w:p>
        </w:tc>
        <w:tc>
          <w:tcPr>
            <w:tcW w:w="1729" w:type="dxa"/>
            <w:gridSpan w:val="2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11" w:type="dxa"/>
            <w:vMerge w:val="restart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1" w:type="dxa"/>
            <w:vMerge w:val="restart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урока,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6521" w:type="dxa"/>
            <w:vMerge w:val="restart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предметные результаты</w:t>
            </w:r>
          </w:p>
        </w:tc>
      </w:tr>
      <w:tr w:rsidR="008F51A3" w:rsidRPr="003C3D75" w:rsidTr="00516512">
        <w:trPr>
          <w:trHeight w:val="79"/>
        </w:trPr>
        <w:tc>
          <w:tcPr>
            <w:tcW w:w="636" w:type="dxa"/>
            <w:vMerge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411" w:type="dxa"/>
            <w:vMerge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F51A3" w:rsidRPr="003C3D75" w:rsidTr="00516512">
        <w:tc>
          <w:tcPr>
            <w:tcW w:w="15559" w:type="dxa"/>
            <w:gridSpan w:val="7"/>
            <w:shd w:val="clear" w:color="auto" w:fill="F2F2F2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  <w:t xml:space="preserve">1 четверть 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F51A3" w:rsidRPr="003C3D75" w:rsidTr="00516512">
        <w:tc>
          <w:tcPr>
            <w:tcW w:w="15559" w:type="dxa"/>
            <w:gridSpan w:val="7"/>
            <w:shd w:val="clear" w:color="auto" w:fill="F2F2F2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Вводное слово. Повторение за 3 класс. Родной язык. Алфавит.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TableContents"/>
              <w:rPr>
                <w:rFonts w:cs="Times New Roman"/>
                <w:lang w:val="ru-RU"/>
              </w:rPr>
            </w:pPr>
            <w:r w:rsidRPr="003C3D75">
              <w:rPr>
                <w:rFonts w:eastAsia="Times New Roman" w:cs="Times New Roman"/>
                <w:lang w:val="ru-RU" w:eastAsia="ru-RU"/>
              </w:rPr>
              <w:t xml:space="preserve"> </w:t>
            </w:r>
            <w:r w:rsidRPr="003C3D75">
              <w:rPr>
                <w:rFonts w:cs="Times New Roman"/>
                <w:lang w:val="ru-RU"/>
              </w:rPr>
              <w:t>Знать элементы книги. Уметь правильно сидеть за партой. Пользоваться письменными принадлежностями</w:t>
            </w:r>
          </w:p>
          <w:p w:rsidR="008F51A3" w:rsidRPr="003C3D75" w:rsidRDefault="008F51A3" w:rsidP="00516512">
            <w:pPr>
              <w:pStyle w:val="TableContents"/>
              <w:rPr>
                <w:rFonts w:cs="Times New Roman"/>
                <w:lang w:val="ru-RU"/>
              </w:rPr>
            </w:pPr>
            <w:r w:rsidRPr="003C3D75">
              <w:rPr>
                <w:rFonts w:cs="Times New Roman"/>
                <w:lang w:val="ru-RU"/>
              </w:rPr>
              <w:t>Уметь составлять рассказы из 3-4 предложений на основе</w:t>
            </w:r>
          </w:p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hAnsi="Times New Roman"/>
                <w:sz w:val="24"/>
                <w:szCs w:val="24"/>
              </w:rPr>
              <w:t xml:space="preserve">иллюстраций.  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 Гласные и согласные  звуки.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TableContents"/>
              <w:rPr>
                <w:rFonts w:cs="Times New Roman"/>
                <w:lang w:val="ru-RU"/>
              </w:rPr>
            </w:pPr>
            <w:r w:rsidRPr="003C3D75">
              <w:rPr>
                <w:rFonts w:cs="Times New Roman"/>
                <w:lang w:val="ru-RU"/>
              </w:rPr>
              <w:t xml:space="preserve">Знать   звуки и буквы. </w:t>
            </w:r>
          </w:p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3C3D75">
              <w:rPr>
                <w:rFonts w:cs="Times New Roman"/>
                <w:lang w:val="ru-RU"/>
              </w:rPr>
              <w:t>Уметь читать текст с изученными буквами.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Входной контрольный диктант.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писать  текст под диктовку  с изученными </w:t>
            </w:r>
            <w:r w:rsidRPr="003C3D75">
              <w:rPr>
                <w:rFonts w:ascii="Times New Roman" w:hAnsi="Times New Roman"/>
                <w:sz w:val="24"/>
                <w:szCs w:val="24"/>
              </w:rPr>
              <w:t>орфограммами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Ударение.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TableContents"/>
              <w:rPr>
                <w:rFonts w:cs="Times New Roman"/>
                <w:lang w:val="ru-RU"/>
              </w:rPr>
            </w:pPr>
            <w:r w:rsidRPr="003C3D75">
              <w:rPr>
                <w:rFonts w:cs="Times New Roman"/>
                <w:lang w:val="ru-RU"/>
              </w:rPr>
              <w:t>Знать  понятие</w:t>
            </w:r>
            <w:proofErr w:type="gramStart"/>
            <w:r w:rsidRPr="003C3D75">
              <w:rPr>
                <w:rFonts w:cs="Times New Roman"/>
                <w:lang w:val="ru-RU"/>
              </w:rPr>
              <w:t xml:space="preserve">  .</w:t>
            </w:r>
            <w:proofErr w:type="gramEnd"/>
          </w:p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3C3D75">
              <w:rPr>
                <w:rFonts w:cs="Times New Roman"/>
                <w:lang w:val="ru-RU"/>
              </w:rPr>
              <w:t>Уметь  читать и писать  слова с  ударением.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Словари.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3C3D75">
              <w:rPr>
                <w:rFonts w:eastAsia="Times New Roman" w:cs="Times New Roman"/>
                <w:lang w:val="ru-RU" w:eastAsia="ru-RU"/>
              </w:rPr>
              <w:t>Знать что такое словари.</w:t>
            </w:r>
          </w:p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3C3D75">
              <w:rPr>
                <w:rFonts w:eastAsia="Times New Roman" w:cs="Times New Roman"/>
                <w:lang w:val="ru-RU" w:eastAsia="ru-RU"/>
              </w:rPr>
              <w:t>Уметь работать со словарями.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и окончание.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3C3D75">
              <w:rPr>
                <w:rFonts w:eastAsia="Times New Roman" w:cs="Times New Roman"/>
                <w:lang w:val="ru-RU" w:eastAsia="ru-RU"/>
              </w:rPr>
              <w:t>Знать понятия.</w:t>
            </w:r>
          </w:p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3C3D75">
              <w:rPr>
                <w:rFonts w:eastAsia="Times New Roman" w:cs="Times New Roman"/>
                <w:lang w:val="ru-RU" w:eastAsia="ru-RU"/>
              </w:rPr>
              <w:t>Уметь определять в лове корень и окончание.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писать  текст под диктовку  с изученными </w:t>
            </w:r>
            <w:r w:rsidRPr="003C3D75">
              <w:rPr>
                <w:rFonts w:ascii="Times New Roman" w:hAnsi="Times New Roman"/>
                <w:sz w:val="24"/>
                <w:szCs w:val="24"/>
              </w:rPr>
              <w:t>орфограммами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22.10.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Повторение по теме Морфология и Синтаксис.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УОМНЗ</w:t>
            </w:r>
          </w:p>
        </w:tc>
        <w:tc>
          <w:tcPr>
            <w:tcW w:w="6521" w:type="dxa"/>
          </w:tcPr>
          <w:p w:rsidR="008F51A3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Знать понятия.</w:t>
            </w:r>
          </w:p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Морфология. Имя существительное. Склонение и спряжение имён существительных.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3C3D75">
              <w:rPr>
                <w:rFonts w:eastAsia="Times New Roman" w:cs="Times New Roman"/>
                <w:lang w:val="ru-RU" w:eastAsia="ru-RU"/>
              </w:rPr>
              <w:t xml:space="preserve">Знать и уметь различать имена существительные, определять признаки, присущие имени существительному. Изменять имена существительные по </w:t>
            </w:r>
            <w:proofErr w:type="spellStart"/>
            <w:r w:rsidRPr="003C3D75">
              <w:rPr>
                <w:rFonts w:eastAsia="Times New Roman" w:cs="Times New Roman"/>
                <w:lang w:val="ru-RU" w:eastAsia="ru-RU"/>
              </w:rPr>
              <w:t>па</w:t>
            </w:r>
            <w:proofErr w:type="gramStart"/>
            <w:r w:rsidRPr="003C3D75">
              <w:rPr>
                <w:rFonts w:eastAsia="Times New Roman" w:cs="Times New Roman"/>
                <w:lang w:val="ru-RU" w:eastAsia="ru-RU"/>
              </w:rPr>
              <w:t>.д</w:t>
            </w:r>
            <w:proofErr w:type="gramEnd"/>
            <w:r w:rsidRPr="003C3D75">
              <w:rPr>
                <w:rFonts w:eastAsia="Times New Roman" w:cs="Times New Roman"/>
                <w:lang w:val="ru-RU" w:eastAsia="ru-RU"/>
              </w:rPr>
              <w:t>ежам</w:t>
            </w:r>
            <w:proofErr w:type="spellEnd"/>
            <w:r w:rsidRPr="003C3D75">
              <w:rPr>
                <w:rFonts w:eastAsia="Times New Roman" w:cs="Times New Roman"/>
                <w:lang w:val="ru-RU" w:eastAsia="ru-RU"/>
              </w:rPr>
              <w:t>. По числам и правильно употреблять в родной речи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Прилагательное.</w:t>
            </w: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сравнения прилагательных.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уметь находить имена прилагательные среди других слов и в тексте.</w:t>
            </w:r>
          </w:p>
          <w:p w:rsidR="008F51A3" w:rsidRPr="003C3D75" w:rsidRDefault="008F51A3" w:rsidP="0051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к данному имени существительному максимальное количество имён прилагательных. Образовывать различные степени имен прилагательных и правильно употреблять их в речи.</w:t>
            </w:r>
          </w:p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 xml:space="preserve">Простая и сравнительная степень. 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уметь находить имена прилагательные среди других слов и в тексте.</w:t>
            </w:r>
          </w:p>
          <w:p w:rsidR="008F51A3" w:rsidRPr="003C3D75" w:rsidRDefault="008F51A3" w:rsidP="0051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к данному имени существительному максимальное количество имён прилагательных. Образовывать различные степени имен прилагательных и правильно употреблять их в речи.</w:t>
            </w:r>
          </w:p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Превосходная степень имен прилагательных.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уметь находить имена прилагательные среди других слов и в тексте.</w:t>
            </w:r>
          </w:p>
          <w:p w:rsidR="008F51A3" w:rsidRPr="003C3D75" w:rsidRDefault="008F51A3" w:rsidP="0051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к данному имени существительному максимальное количество имён прилагательных. Образовывать различные степени имен прилагательных и правильно употреблять их в речи.</w:t>
            </w:r>
          </w:p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Уменьшительная степень имен прилагательных.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уметь находить имена прилагательные среди других слов и в тексте.</w:t>
            </w:r>
          </w:p>
          <w:p w:rsidR="008F51A3" w:rsidRPr="003C3D75" w:rsidRDefault="008F51A3" w:rsidP="0051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к данному имени существительному максимальное количество имён прилагательных. Образовывать различные степени имен прилагательных и правильно употреблять их в речи.</w:t>
            </w:r>
          </w:p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Изложение. 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3C3D75">
              <w:rPr>
                <w:rFonts w:eastAsia="Times New Roman" w:cs="Times New Roman"/>
                <w:lang w:val="ru-RU" w:eastAsia="ru-RU"/>
              </w:rPr>
              <w:t>Уметь  излагать содержание повествовательного текста и оценивать правильность написанного. Писать изложение в соответствии с изученными правилами орфографии и пунктуации.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Числительное.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3C3D75">
              <w:rPr>
                <w:rFonts w:eastAsia="Times New Roman" w:cs="Times New Roman"/>
                <w:lang w:val="ru-RU" w:eastAsia="ru-RU"/>
              </w:rPr>
              <w:t>Знать и уметь распознавать местоимения среди других частей речи. Определять роль местоимений в речи.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1 полугодие.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писать  текст под диктовку  с изученными </w:t>
            </w:r>
            <w:r w:rsidRPr="003C3D75">
              <w:rPr>
                <w:rFonts w:ascii="Times New Roman" w:hAnsi="Times New Roman"/>
                <w:sz w:val="24"/>
                <w:szCs w:val="24"/>
              </w:rPr>
              <w:t>орфограммами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3C3D75">
              <w:rPr>
                <w:rFonts w:eastAsia="Times New Roman" w:cs="Times New Roman"/>
                <w:lang w:val="ru-RU" w:eastAsia="ru-RU"/>
              </w:rPr>
              <w:t>Знать и уметь различать глаголы среди слов других частей речи, а также среди омонимичных слов. Определять лексическое значение глаголов и роль глаголов в предложении.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 xml:space="preserve">Спряжение глаголов  по лицам </w:t>
            </w:r>
            <w:r w:rsidRPr="003C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повелительного наклонения.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3C3D75">
              <w:rPr>
                <w:rFonts w:eastAsia="Times New Roman" w:cs="Times New Roman"/>
                <w:lang w:val="ru-RU" w:eastAsia="ru-RU"/>
              </w:rPr>
              <w:lastRenderedPageBreak/>
              <w:t xml:space="preserve">Знать и уметь различать глаголы среди слов других частей </w:t>
            </w:r>
            <w:r w:rsidRPr="003C3D75">
              <w:rPr>
                <w:rFonts w:eastAsia="Times New Roman" w:cs="Times New Roman"/>
                <w:lang w:val="ru-RU" w:eastAsia="ru-RU"/>
              </w:rPr>
              <w:lastRenderedPageBreak/>
              <w:t>речи, а также среди омонимичных слов. Определять лексическое значение глаголов и роль глаголов в предложении.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Спряжение глаголов  по лицам  изъявительного  наклонения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3C3D75">
              <w:rPr>
                <w:rFonts w:eastAsia="Times New Roman" w:cs="Times New Roman"/>
                <w:lang w:val="ru-RU" w:eastAsia="ru-RU"/>
              </w:rPr>
              <w:t>Знать и уметь различать глаголы среди слов других частей речи, а также среди омонимичных слов. Определять лексическое значение глаголов и роль глаголов в предложении.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Прошедшее время изъявительного глагола.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3C3D75">
              <w:rPr>
                <w:rFonts w:eastAsia="Times New Roman" w:cs="Times New Roman"/>
                <w:lang w:val="ru-RU" w:eastAsia="ru-RU"/>
              </w:rPr>
              <w:t>Знать и уметь различать глаголы среди слов других частей речи, а также среди омонимичных слов. Определять лексическое значение глаголов и роль глаголов в предложении.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Будущее время изъявительного глагола.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3C3D75">
              <w:rPr>
                <w:rFonts w:eastAsia="Times New Roman" w:cs="Times New Roman"/>
                <w:lang w:val="ru-RU" w:eastAsia="ru-RU"/>
              </w:rPr>
              <w:t>Знать и уметь различать глаголы среди слов других частей речи, а также среди омонимичных слов. Определять лексическое значение глаголов и роль глаголов в предложении.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Сочинение «Весна».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Три времени глагола.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3C3D75">
              <w:rPr>
                <w:rFonts w:eastAsia="Times New Roman" w:cs="Times New Roman"/>
                <w:lang w:val="ru-RU" w:eastAsia="ru-RU"/>
              </w:rPr>
              <w:t>Знать и уметь различать глаголы среди слов других частей речи, а также среди омонимичных слов. Определять лексическое значение глаголов и роль глаголов в предложении.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писать  текст под диктовку  с изученными </w:t>
            </w:r>
            <w:r w:rsidRPr="003C3D75">
              <w:rPr>
                <w:rFonts w:ascii="Times New Roman" w:hAnsi="Times New Roman"/>
                <w:sz w:val="24"/>
                <w:szCs w:val="24"/>
              </w:rPr>
              <w:t>орфограммами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Повторение по  разделу Морфология.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УОМРЗ</w:t>
            </w:r>
          </w:p>
        </w:tc>
        <w:tc>
          <w:tcPr>
            <w:tcW w:w="6521" w:type="dxa"/>
          </w:tcPr>
          <w:p w:rsidR="008F51A3" w:rsidRPr="003C3D75" w:rsidRDefault="00263774" w:rsidP="00263774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>
              <w:rPr>
                <w:lang w:val="ru-RU"/>
              </w:rPr>
              <w:t xml:space="preserve">Уметь </w:t>
            </w:r>
            <w:proofErr w:type="gramStart"/>
            <w:r>
              <w:rPr>
                <w:lang w:val="ru-RU"/>
              </w:rPr>
              <w:t>:о</w:t>
            </w:r>
            <w:proofErr w:type="gramEnd"/>
            <w:r w:rsidRPr="00263774">
              <w:rPr>
                <w:lang w:val="ru-RU"/>
              </w:rPr>
              <w:t xml:space="preserve">бсуждать признаки родственных слов при их сравнении со словами, включающими омонимичный корень (водитель, водяной), с формами слов, с синонимами. Формулировать определение родственных слов, сверять его с текстом учебника. </w:t>
            </w:r>
            <w:r>
              <w:rPr>
                <w:lang w:val="ru-RU"/>
              </w:rPr>
              <w:t xml:space="preserve">   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Синтаксис. Главные члены предложения .Подлежащее.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263774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Знать понятия. Уметь находить и определять в предложении. Разбор предложений.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 xml:space="preserve"> Главные члены предложения Сказуемое.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263774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Знать понятия. Уметь находить и определять в предложении. Разбор предложений.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6521" w:type="dxa"/>
          </w:tcPr>
          <w:p w:rsidR="008F51A3" w:rsidRPr="003C3D75" w:rsidRDefault="00263774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Уметь излагать текст.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Дополнение.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263774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Знать понятия. Уметь находить и определять в предложении. Разбор предложений.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Распространённые и не </w:t>
            </w:r>
            <w:r w:rsidRPr="003C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распространённые предложения.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263774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lastRenderedPageBreak/>
              <w:t xml:space="preserve">Знать понятия. Уметь находить и определять в предложении. </w:t>
            </w:r>
            <w:r>
              <w:rPr>
                <w:rFonts w:eastAsia="Times New Roman" w:cs="Times New Roman"/>
                <w:lang w:val="ru-RU" w:eastAsia="ru-RU"/>
              </w:rPr>
              <w:lastRenderedPageBreak/>
              <w:t>Разбор предложений.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уметь распознавать предложения с однородными членами, находить их в тексте.</w:t>
            </w:r>
          </w:p>
          <w:p w:rsidR="008F51A3" w:rsidRPr="003C3D75" w:rsidRDefault="008F51A3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3C3D75">
              <w:rPr>
                <w:rFonts w:eastAsia="Times New Roman" w:cs="Times New Roman"/>
                <w:lang w:val="ru-RU" w:eastAsia="ru-RU"/>
              </w:rPr>
              <w:t>Определять, каким членом предложения являются однородные члены. Распознавать однородные второстепенные члены, имеющие при себе пояснительные слова.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писать  текст под диктовку  с изученными </w:t>
            </w:r>
            <w:r w:rsidRPr="003C3D75">
              <w:rPr>
                <w:rFonts w:ascii="Times New Roman" w:hAnsi="Times New Roman"/>
                <w:sz w:val="24"/>
                <w:szCs w:val="24"/>
              </w:rPr>
              <w:t>орфограммами</w:t>
            </w:r>
          </w:p>
        </w:tc>
      </w:tr>
      <w:tr w:rsidR="008F51A3" w:rsidRPr="003C3D75" w:rsidTr="00516512">
        <w:tc>
          <w:tcPr>
            <w:tcW w:w="636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11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</w:tcPr>
          <w:p w:rsidR="008F51A3" w:rsidRPr="003C3D75" w:rsidRDefault="008D1AAA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884" w:type="dxa"/>
          </w:tcPr>
          <w:p w:rsidR="008F51A3" w:rsidRPr="003C3D75" w:rsidRDefault="008F51A3" w:rsidP="005165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8F51A3" w:rsidRPr="003C3D75" w:rsidRDefault="008F51A3" w:rsidP="0051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Синтаксис.</w:t>
            </w:r>
          </w:p>
        </w:tc>
        <w:tc>
          <w:tcPr>
            <w:tcW w:w="2551" w:type="dxa"/>
          </w:tcPr>
          <w:p w:rsidR="008F51A3" w:rsidRPr="003C3D75" w:rsidRDefault="008F51A3" w:rsidP="0051651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6521" w:type="dxa"/>
          </w:tcPr>
          <w:p w:rsidR="008F51A3" w:rsidRPr="00263774" w:rsidRDefault="00263774" w:rsidP="00516512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263774">
              <w:rPr>
                <w:rFonts w:eastAsia="Times New Roman"/>
                <w:b/>
                <w:lang w:val="ru-RU" w:eastAsia="ru-RU"/>
              </w:rPr>
              <w:t xml:space="preserve">Уметь </w:t>
            </w:r>
            <w:r>
              <w:rPr>
                <w:rFonts w:eastAsia="Times New Roman"/>
                <w:b/>
                <w:lang w:val="ru-RU" w:eastAsia="ru-RU"/>
              </w:rPr>
              <w:t xml:space="preserve">грамотно </w:t>
            </w:r>
            <w:r w:rsidRPr="00263774">
              <w:rPr>
                <w:rFonts w:eastAsia="Times New Roman"/>
                <w:lang w:val="ru-RU" w:eastAsia="ru-RU"/>
              </w:rPr>
              <w:t xml:space="preserve">писать  текст под диктовку  с изученными </w:t>
            </w:r>
            <w:r w:rsidRPr="00263774">
              <w:rPr>
                <w:lang w:val="ru-RU"/>
              </w:rPr>
              <w:t>орфограммами</w:t>
            </w:r>
          </w:p>
        </w:tc>
      </w:tr>
    </w:tbl>
    <w:p w:rsidR="008F51A3" w:rsidRPr="003C3D75" w:rsidRDefault="008F51A3" w:rsidP="008F51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1A3" w:rsidRPr="003C3D75" w:rsidRDefault="008F51A3" w:rsidP="008F51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1A3" w:rsidRPr="003C3D75" w:rsidRDefault="008F51A3" w:rsidP="008F51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1A3" w:rsidRPr="003C3D75" w:rsidRDefault="008F51A3" w:rsidP="008F51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1A3" w:rsidRPr="003C3D75" w:rsidRDefault="008F51A3" w:rsidP="008F51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51A3" w:rsidRPr="003C3D75" w:rsidRDefault="008F51A3" w:rsidP="008F51A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A06CF" w:rsidRDefault="005A06CF"/>
    <w:sectPr w:rsidR="005A06CF" w:rsidSect="008F51A3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025F"/>
    <w:multiLevelType w:val="hybridMultilevel"/>
    <w:tmpl w:val="712E6CEC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BA501BC"/>
    <w:multiLevelType w:val="hybridMultilevel"/>
    <w:tmpl w:val="65BE8900"/>
    <w:lvl w:ilvl="0" w:tplc="D460FFF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DA63D0C"/>
    <w:multiLevelType w:val="hybridMultilevel"/>
    <w:tmpl w:val="8F124474"/>
    <w:lvl w:ilvl="0" w:tplc="0DE8D322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">
    <w:nsid w:val="6C287702"/>
    <w:multiLevelType w:val="hybridMultilevel"/>
    <w:tmpl w:val="BD9CAEA4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84E1C93"/>
    <w:multiLevelType w:val="hybridMultilevel"/>
    <w:tmpl w:val="645EE2BC"/>
    <w:lvl w:ilvl="0" w:tplc="0DE8D322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1" w:tplc="D460FF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7CF3441A"/>
    <w:multiLevelType w:val="hybridMultilevel"/>
    <w:tmpl w:val="AB880D22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E803833"/>
    <w:multiLevelType w:val="hybridMultilevel"/>
    <w:tmpl w:val="8806B6A8"/>
    <w:lvl w:ilvl="0" w:tplc="D460F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ED"/>
    <w:rsid w:val="00023DF8"/>
    <w:rsid w:val="00183212"/>
    <w:rsid w:val="00263774"/>
    <w:rsid w:val="0028477A"/>
    <w:rsid w:val="003540F4"/>
    <w:rsid w:val="00414064"/>
    <w:rsid w:val="00516512"/>
    <w:rsid w:val="005A06CF"/>
    <w:rsid w:val="00776F1D"/>
    <w:rsid w:val="007A2A36"/>
    <w:rsid w:val="008D1AAA"/>
    <w:rsid w:val="008F51A3"/>
    <w:rsid w:val="009E0FEE"/>
    <w:rsid w:val="00A63DAF"/>
    <w:rsid w:val="00B337D7"/>
    <w:rsid w:val="00CA2471"/>
    <w:rsid w:val="00FA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F51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8F51A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ody Text"/>
    <w:basedOn w:val="a"/>
    <w:link w:val="a6"/>
    <w:rsid w:val="008F51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8F51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8F51A3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8F51A3"/>
  </w:style>
  <w:style w:type="character" w:customStyle="1" w:styleId="a4">
    <w:name w:val="Без интервала Знак"/>
    <w:basedOn w:val="a0"/>
    <w:link w:val="a3"/>
    <w:locked/>
    <w:rsid w:val="008F51A3"/>
    <w:rPr>
      <w:rFonts w:ascii="Calibri" w:eastAsia="Calibri" w:hAnsi="Calibri" w:cs="Times New Roman"/>
    </w:rPr>
  </w:style>
  <w:style w:type="character" w:styleId="a7">
    <w:name w:val="Emphasis"/>
    <w:basedOn w:val="a0"/>
    <w:qFormat/>
    <w:rsid w:val="008F51A3"/>
    <w:rPr>
      <w:i/>
      <w:iCs/>
    </w:rPr>
  </w:style>
  <w:style w:type="character" w:customStyle="1" w:styleId="FontStyle68">
    <w:name w:val="Font Style68"/>
    <w:rsid w:val="00776F1D"/>
    <w:rPr>
      <w:rFonts w:ascii="Times New Roman" w:hAnsi="Times New Roman" w:cs="Times New Roman" w:hint="default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6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7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CA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F51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8F51A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ody Text"/>
    <w:basedOn w:val="a"/>
    <w:link w:val="a6"/>
    <w:rsid w:val="008F51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8F51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8F51A3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8F51A3"/>
  </w:style>
  <w:style w:type="character" w:customStyle="1" w:styleId="a4">
    <w:name w:val="Без интервала Знак"/>
    <w:basedOn w:val="a0"/>
    <w:link w:val="a3"/>
    <w:locked/>
    <w:rsid w:val="008F51A3"/>
    <w:rPr>
      <w:rFonts w:ascii="Calibri" w:eastAsia="Calibri" w:hAnsi="Calibri" w:cs="Times New Roman"/>
    </w:rPr>
  </w:style>
  <w:style w:type="character" w:styleId="a7">
    <w:name w:val="Emphasis"/>
    <w:basedOn w:val="a0"/>
    <w:qFormat/>
    <w:rsid w:val="008F51A3"/>
    <w:rPr>
      <w:i/>
      <w:iCs/>
    </w:rPr>
  </w:style>
  <w:style w:type="character" w:customStyle="1" w:styleId="FontStyle68">
    <w:name w:val="Font Style68"/>
    <w:rsid w:val="00776F1D"/>
    <w:rPr>
      <w:rFonts w:ascii="Times New Roman" w:hAnsi="Times New Roman" w:cs="Times New Roman" w:hint="default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6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7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CA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2954</Words>
  <Characters>16841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Школа</cp:lastModifiedBy>
  <cp:revision>16</cp:revision>
  <dcterms:created xsi:type="dcterms:W3CDTF">2019-10-18T05:01:00Z</dcterms:created>
  <dcterms:modified xsi:type="dcterms:W3CDTF">2019-10-28T08:40:00Z</dcterms:modified>
</cp:coreProperties>
</file>