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B7" w:rsidRPr="00B30C13" w:rsidRDefault="00125EB7" w:rsidP="00125EB7">
      <w:pPr>
        <w:pStyle w:val="a3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 «</w:t>
      </w:r>
      <w:proofErr w:type="gramStart"/>
      <w:r w:rsidRPr="00B30C13">
        <w:rPr>
          <w:b/>
          <w:sz w:val="28"/>
          <w:szCs w:val="28"/>
        </w:rPr>
        <w:t>Технология »</w:t>
      </w:r>
      <w:proofErr w:type="gramEnd"/>
    </w:p>
    <w:p w:rsidR="00125EB7" w:rsidRPr="00B30C13" w:rsidRDefault="00125EB7" w:rsidP="00125EB7">
      <w:pPr>
        <w:pStyle w:val="a3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125EB7" w:rsidRPr="00B30C13" w:rsidRDefault="00125EB7" w:rsidP="00125EB7">
      <w:pPr>
        <w:pStyle w:val="a3"/>
        <w:ind w:firstLine="708"/>
        <w:rPr>
          <w:sz w:val="28"/>
          <w:szCs w:val="28"/>
          <w:lang w:eastAsia="ar-SA"/>
        </w:rPr>
      </w:pPr>
      <w:r w:rsidRPr="00B30C13">
        <w:rPr>
          <w:rFonts w:eastAsia="Calibri"/>
          <w:sz w:val="28"/>
          <w:szCs w:val="28"/>
          <w:lang w:eastAsia="ar-SA"/>
        </w:rPr>
        <w:t>Рабочая программа  учебного пред</w:t>
      </w:r>
      <w:r w:rsidRPr="00B30C13">
        <w:rPr>
          <w:sz w:val="28"/>
          <w:szCs w:val="28"/>
          <w:lang w:eastAsia="ar-SA"/>
        </w:rPr>
        <w:t xml:space="preserve">мета «Технология» для 4 класса </w:t>
      </w:r>
      <w:r w:rsidRPr="00B30C13">
        <w:rPr>
          <w:rFonts w:eastAsia="Calibri"/>
          <w:color w:val="000000"/>
          <w:sz w:val="28"/>
          <w:szCs w:val="28"/>
          <w:lang w:eastAsia="ar-SA"/>
        </w:rPr>
        <w:t xml:space="preserve">разработана </w:t>
      </w:r>
      <w:r w:rsidRPr="00B30C13">
        <w:rPr>
          <w:color w:val="000000"/>
          <w:sz w:val="28"/>
          <w:szCs w:val="28"/>
          <w:lang w:eastAsia="ar-SA"/>
        </w:rPr>
        <w:t xml:space="preserve">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технологии  для образовательных учреждений, </w:t>
      </w:r>
      <w:r w:rsidRPr="00B30C13">
        <w:rPr>
          <w:sz w:val="28"/>
          <w:szCs w:val="28"/>
          <w:lang w:eastAsia="ar-SA"/>
        </w:rPr>
        <w:t>Концепции духовно-нравственного развития и воспи</w:t>
      </w:r>
      <w:r w:rsidRPr="00B30C13">
        <w:rPr>
          <w:sz w:val="28"/>
          <w:szCs w:val="28"/>
          <w:lang w:eastAsia="ar-SA"/>
        </w:rPr>
        <w:softHyphen/>
        <w:t>тания личности гражданина России,</w:t>
      </w:r>
      <w:r w:rsidRPr="00B30C13">
        <w:rPr>
          <w:color w:val="000000"/>
          <w:sz w:val="28"/>
          <w:szCs w:val="28"/>
          <w:lang w:eastAsia="ar-SA"/>
        </w:rPr>
        <w:t xml:space="preserve"> ООП НОО</w:t>
      </w:r>
      <w:r w:rsidRPr="00B30C13">
        <w:rPr>
          <w:rFonts w:eastAsia="Calibri"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Верхнеаремзянская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СОШ»</w:t>
      </w:r>
      <w:r w:rsidRPr="00B30C13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30C13">
        <w:rPr>
          <w:color w:val="000000"/>
          <w:sz w:val="28"/>
          <w:szCs w:val="28"/>
          <w:lang w:eastAsia="ar-SA"/>
        </w:rPr>
        <w:t>авторской программы</w:t>
      </w:r>
      <w:r>
        <w:rPr>
          <w:color w:val="000000"/>
          <w:sz w:val="28"/>
          <w:szCs w:val="28"/>
          <w:lang w:eastAsia="ar-SA"/>
        </w:rPr>
        <w:t xml:space="preserve"> </w:t>
      </w:r>
      <w:r w:rsidRPr="00B30C13">
        <w:rPr>
          <w:sz w:val="28"/>
          <w:szCs w:val="28"/>
          <w:lang w:eastAsia="ar-SA"/>
        </w:rPr>
        <w:t xml:space="preserve">«Технология» </w:t>
      </w:r>
      <w:proofErr w:type="spellStart"/>
      <w:r>
        <w:rPr>
          <w:sz w:val="28"/>
          <w:szCs w:val="28"/>
          <w:lang w:eastAsia="ar-SA"/>
        </w:rPr>
        <w:t>Лутцевой</w:t>
      </w:r>
      <w:proofErr w:type="spellEnd"/>
      <w:r>
        <w:rPr>
          <w:sz w:val="28"/>
          <w:szCs w:val="28"/>
          <w:lang w:eastAsia="ar-SA"/>
        </w:rPr>
        <w:t xml:space="preserve"> Е.А</w:t>
      </w:r>
      <w:r w:rsidRPr="00B30C13">
        <w:rPr>
          <w:sz w:val="28"/>
          <w:szCs w:val="28"/>
          <w:lang w:eastAsia="ar-SA"/>
        </w:rPr>
        <w:t xml:space="preserve">., </w:t>
      </w:r>
      <w:r>
        <w:rPr>
          <w:sz w:val="28"/>
          <w:szCs w:val="28"/>
          <w:lang w:eastAsia="ar-SA"/>
        </w:rPr>
        <w:t>Зуевой Т</w:t>
      </w:r>
      <w:r w:rsidRPr="00B30C1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П</w:t>
      </w:r>
      <w:r w:rsidRPr="00B30C13">
        <w:rPr>
          <w:sz w:val="28"/>
          <w:szCs w:val="28"/>
          <w:lang w:eastAsia="ar-SA"/>
        </w:rPr>
        <w:t xml:space="preserve"> </w:t>
      </w:r>
      <w:r w:rsidRPr="00B30C13">
        <w:rPr>
          <w:bCs/>
          <w:color w:val="333333"/>
          <w:sz w:val="28"/>
          <w:szCs w:val="28"/>
          <w:lang w:eastAsia="ar-SA"/>
        </w:rPr>
        <w:t>(</w:t>
      </w:r>
      <w:r w:rsidRPr="00B30C13">
        <w:rPr>
          <w:sz w:val="28"/>
          <w:szCs w:val="28"/>
          <w:lang w:eastAsia="ar-SA"/>
        </w:rPr>
        <w:t>Сборник рабочих программ  «Школа России», 1- 4 классы. Пособие для учителей общеобразовательных учреждений. – М.: Просвещение, 2011</w:t>
      </w:r>
      <w:r>
        <w:rPr>
          <w:sz w:val="28"/>
          <w:szCs w:val="28"/>
          <w:lang w:eastAsia="ar-SA"/>
        </w:rPr>
        <w:t>4</w:t>
      </w:r>
    </w:p>
    <w:p w:rsidR="00125EB7" w:rsidRPr="00B30C13" w:rsidRDefault="00125EB7" w:rsidP="00125E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sz w:val="28"/>
          <w:szCs w:val="28"/>
          <w:lang w:eastAsia="ar-SA"/>
        </w:rPr>
        <w:t xml:space="preserve">Согласно федеральному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>
        <w:rPr>
          <w:sz w:val="28"/>
          <w:szCs w:val="28"/>
          <w:lang w:eastAsia="ar-SA"/>
        </w:rPr>
        <w:t>на изучение предмета «Технология»</w:t>
      </w:r>
      <w:r w:rsidRPr="00B30C13">
        <w:rPr>
          <w:sz w:val="28"/>
          <w:szCs w:val="28"/>
          <w:lang w:eastAsia="ar-SA"/>
        </w:rPr>
        <w:t xml:space="preserve"> в 4 классе отводится 34 часа из расчёта 1 час в неделю.</w:t>
      </w:r>
      <w:r w:rsidRPr="002D50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программе представлен </w:t>
      </w:r>
      <w:proofErr w:type="spellStart"/>
      <w:r>
        <w:rPr>
          <w:rFonts w:eastAsia="Calibri"/>
          <w:sz w:val="28"/>
          <w:szCs w:val="28"/>
          <w:lang w:eastAsia="en-US"/>
        </w:rPr>
        <w:t>внутрипредметный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модуль </w:t>
      </w:r>
      <w:r w:rsidRPr="002F2826">
        <w:rPr>
          <w:sz w:val="28"/>
          <w:szCs w:val="28"/>
        </w:rPr>
        <w:t>«</w:t>
      </w:r>
      <w:r w:rsidRPr="002D50AF">
        <w:rPr>
          <w:sz w:val="28"/>
          <w:szCs w:val="28"/>
        </w:rPr>
        <w:t>Юные мастера</w:t>
      </w:r>
      <w:r w:rsidRPr="002F2826">
        <w:rPr>
          <w:sz w:val="28"/>
          <w:szCs w:val="28"/>
        </w:rPr>
        <w:t>».</w:t>
      </w:r>
    </w:p>
    <w:p w:rsidR="00125EB7" w:rsidRPr="00B30C13" w:rsidRDefault="00125EB7" w:rsidP="00125EB7">
      <w:pPr>
        <w:pStyle w:val="a3"/>
        <w:rPr>
          <w:color w:val="000000"/>
          <w:sz w:val="28"/>
          <w:szCs w:val="28"/>
          <w:lang w:eastAsia="ar-SA"/>
        </w:rPr>
      </w:pP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rFonts w:eastAsia="Calibri"/>
          <w:b/>
          <w:bCs/>
          <w:sz w:val="28"/>
          <w:szCs w:val="28"/>
        </w:rPr>
        <w:t>Цели </w:t>
      </w:r>
      <w:r w:rsidRPr="00B30C13">
        <w:rPr>
          <w:rFonts w:eastAsia="Calibri"/>
          <w:b/>
          <w:sz w:val="28"/>
          <w:szCs w:val="28"/>
        </w:rPr>
        <w:t>изучения технологии в начальной школе:</w:t>
      </w:r>
    </w:p>
    <w:p w:rsidR="00125EB7" w:rsidRPr="00B30C13" w:rsidRDefault="00125EB7" w:rsidP="00125EB7">
      <w:pPr>
        <w:pStyle w:val="a3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приобретение личного опыта как основы обучения и познания;</w:t>
      </w:r>
    </w:p>
    <w:p w:rsidR="00125EB7" w:rsidRPr="00B30C13" w:rsidRDefault="00125EB7" w:rsidP="00125EB7">
      <w:pPr>
        <w:pStyle w:val="a3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приобретение первоначального опыта практической преобразователь 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>формирование позитивного эмоционально-ценностного отношения к</w:t>
      </w:r>
      <w:r w:rsidRPr="00B30C13">
        <w:rPr>
          <w:sz w:val="28"/>
          <w:szCs w:val="28"/>
          <w:lang w:eastAsia="ar-SA"/>
        </w:rPr>
        <w:br/>
        <w:t>труду и людям труда.</w:t>
      </w:r>
    </w:p>
    <w:p w:rsidR="00125EB7" w:rsidRPr="00B30C13" w:rsidRDefault="00125EB7" w:rsidP="00125EB7">
      <w:pPr>
        <w:pStyle w:val="a3"/>
        <w:rPr>
          <w:rFonts w:ascii="Calibri" w:eastAsia="Calibri" w:hAnsi="Calibri"/>
          <w:sz w:val="28"/>
          <w:szCs w:val="28"/>
          <w:lang w:eastAsia="en-US"/>
        </w:rPr>
      </w:pPr>
    </w:p>
    <w:p w:rsidR="00125EB7" w:rsidRPr="00B30C13" w:rsidRDefault="00125EB7" w:rsidP="00125EB7">
      <w:pPr>
        <w:pStyle w:val="a3"/>
        <w:rPr>
          <w:rFonts w:eastAsia="Droid Sans Fallback"/>
          <w:b/>
          <w:bCs/>
          <w:spacing w:val="-4"/>
          <w:kern w:val="1"/>
          <w:sz w:val="28"/>
          <w:szCs w:val="28"/>
          <w:lang w:eastAsia="hi-IN" w:bidi="hi-IN"/>
        </w:rPr>
      </w:pPr>
      <w:r w:rsidRPr="00B30C13">
        <w:rPr>
          <w:rFonts w:eastAsia="Droid Sans Fallback"/>
          <w:b/>
          <w:spacing w:val="-4"/>
          <w:kern w:val="1"/>
          <w:sz w:val="28"/>
          <w:szCs w:val="28"/>
          <w:lang w:eastAsia="hi-IN" w:bidi="hi-IN"/>
        </w:rPr>
        <w:t>З</w:t>
      </w:r>
      <w:r w:rsidRPr="00B30C13">
        <w:rPr>
          <w:rFonts w:eastAsia="Droid Sans Fallback"/>
          <w:b/>
          <w:bCs/>
          <w:spacing w:val="-4"/>
          <w:kern w:val="1"/>
          <w:sz w:val="28"/>
          <w:szCs w:val="28"/>
          <w:lang w:eastAsia="hi-IN" w:bidi="hi-IN"/>
        </w:rPr>
        <w:t>адачи, решаемые при реализации рабочей программы: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 xml:space="preserve">- развитие творческого потенциала личности </w:t>
      </w:r>
      <w:r w:rsidR="008F24F6" w:rsidRPr="00B30C13">
        <w:rPr>
          <w:sz w:val="28"/>
          <w:szCs w:val="28"/>
          <w:lang w:eastAsia="ar-SA"/>
        </w:rPr>
        <w:t>в процессе</w:t>
      </w:r>
      <w:r w:rsidRPr="00B30C13">
        <w:rPr>
          <w:sz w:val="28"/>
          <w:szCs w:val="28"/>
          <w:lang w:eastAsia="ar-SA"/>
        </w:rPr>
        <w:t xml:space="preserve"> изготовления </w:t>
      </w:r>
      <w:bookmarkStart w:id="0" w:name="_GoBack"/>
      <w:bookmarkEnd w:id="0"/>
      <w:r w:rsidR="008F24F6" w:rsidRPr="00B30C13">
        <w:rPr>
          <w:sz w:val="28"/>
          <w:szCs w:val="28"/>
          <w:lang w:eastAsia="ar-SA"/>
        </w:rPr>
        <w:t>изделий, обучение</w:t>
      </w:r>
      <w:r w:rsidRPr="00B30C13">
        <w:rPr>
          <w:sz w:val="28"/>
          <w:szCs w:val="28"/>
          <w:lang w:eastAsia="ar-SA"/>
        </w:rPr>
        <w:t xml:space="preserve"> умению самостоятельно оценивать свое изделие, свой труд;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 xml:space="preserve">- обучение приемам работы </w:t>
      </w:r>
      <w:r w:rsidR="008F24F6" w:rsidRPr="00B30C13">
        <w:rPr>
          <w:sz w:val="28"/>
          <w:szCs w:val="28"/>
          <w:lang w:eastAsia="ar-SA"/>
        </w:rPr>
        <w:t>с природными, пластичными</w:t>
      </w:r>
      <w:r w:rsidRPr="00B30C13">
        <w:rPr>
          <w:sz w:val="28"/>
          <w:szCs w:val="28"/>
          <w:lang w:eastAsia="ar-SA"/>
        </w:rPr>
        <w:t xml:space="preserve"> материалами, бумагой, тканью, работе </w:t>
      </w:r>
      <w:r w:rsidR="008F24F6" w:rsidRPr="00B30C13">
        <w:rPr>
          <w:sz w:val="28"/>
          <w:szCs w:val="28"/>
          <w:lang w:eastAsia="ar-SA"/>
        </w:rPr>
        <w:t>с конструктором</w:t>
      </w:r>
      <w:r w:rsidRPr="00B30C13">
        <w:rPr>
          <w:sz w:val="28"/>
          <w:szCs w:val="28"/>
          <w:lang w:eastAsia="ar-SA"/>
        </w:rPr>
        <w:t xml:space="preserve">, </w:t>
      </w:r>
      <w:r w:rsidR="008F24F6" w:rsidRPr="00B30C13">
        <w:rPr>
          <w:sz w:val="28"/>
          <w:szCs w:val="28"/>
          <w:lang w:eastAsia="ar-SA"/>
        </w:rPr>
        <w:t>формирование умения</w:t>
      </w:r>
      <w:r w:rsidRPr="00B30C13">
        <w:rPr>
          <w:sz w:val="28"/>
          <w:szCs w:val="28"/>
          <w:lang w:eastAsia="ar-SA"/>
        </w:rPr>
        <w:t xml:space="preserve"> подбирать   </w:t>
      </w:r>
      <w:r w:rsidR="008F24F6" w:rsidRPr="00B30C13">
        <w:rPr>
          <w:sz w:val="28"/>
          <w:szCs w:val="28"/>
          <w:lang w:eastAsia="ar-SA"/>
        </w:rPr>
        <w:t>необходимые для</w:t>
      </w:r>
      <w:r w:rsidRPr="00B30C13">
        <w:rPr>
          <w:sz w:val="28"/>
          <w:szCs w:val="28"/>
          <w:lang w:eastAsia="ar-SA"/>
        </w:rPr>
        <w:t xml:space="preserve"> выполнения изделия инструменты;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 xml:space="preserve">- формирование привычки неукоснительно </w:t>
      </w:r>
      <w:r w:rsidR="008F24F6" w:rsidRPr="00B30C13">
        <w:rPr>
          <w:sz w:val="28"/>
          <w:szCs w:val="28"/>
          <w:lang w:eastAsia="ar-SA"/>
        </w:rPr>
        <w:t>соблюдать технику</w:t>
      </w:r>
      <w:r w:rsidRPr="00B30C13">
        <w:rPr>
          <w:sz w:val="28"/>
          <w:szCs w:val="28"/>
          <w:lang w:eastAsia="ar-SA"/>
        </w:rPr>
        <w:t xml:space="preserve"> безопасности и правила работы с инструментами, организации рабочего места;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 xml:space="preserve"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</w:t>
      </w:r>
      <w:r w:rsidR="008F24F6" w:rsidRPr="00B30C13">
        <w:rPr>
          <w:sz w:val="28"/>
          <w:szCs w:val="28"/>
          <w:lang w:eastAsia="ar-SA"/>
        </w:rPr>
        <w:t>технологии изготовления</w:t>
      </w:r>
      <w:r w:rsidRPr="00B30C13">
        <w:rPr>
          <w:sz w:val="28"/>
          <w:szCs w:val="28"/>
          <w:lang w:eastAsia="ar-SA"/>
        </w:rPr>
        <w:t xml:space="preserve"> любых изделий;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125EB7" w:rsidRPr="00B30C13" w:rsidRDefault="00125EB7" w:rsidP="00125EB7">
      <w:pPr>
        <w:pStyle w:val="a3"/>
        <w:rPr>
          <w:sz w:val="28"/>
          <w:szCs w:val="28"/>
          <w:lang w:eastAsia="ar-SA"/>
        </w:rPr>
      </w:pPr>
      <w:r w:rsidRPr="00B30C13">
        <w:rPr>
          <w:sz w:val="28"/>
          <w:szCs w:val="28"/>
          <w:lang w:eastAsia="ar-SA"/>
        </w:rPr>
        <w:t xml:space="preserve">- формирование </w:t>
      </w:r>
      <w:r w:rsidR="008F24F6" w:rsidRPr="00B30C13">
        <w:rPr>
          <w:sz w:val="28"/>
          <w:szCs w:val="28"/>
          <w:lang w:eastAsia="ar-SA"/>
        </w:rPr>
        <w:t xml:space="preserve">умения осуществлять </w:t>
      </w:r>
      <w:proofErr w:type="gramStart"/>
      <w:r w:rsidR="008F24F6" w:rsidRPr="00B30C13">
        <w:rPr>
          <w:sz w:val="28"/>
          <w:szCs w:val="28"/>
          <w:lang w:eastAsia="ar-SA"/>
        </w:rPr>
        <w:t>личностный</w:t>
      </w:r>
      <w:r w:rsidRPr="00B30C13">
        <w:rPr>
          <w:sz w:val="28"/>
          <w:szCs w:val="28"/>
          <w:lang w:eastAsia="ar-SA"/>
        </w:rPr>
        <w:t xml:space="preserve">  выбор</w:t>
      </w:r>
      <w:proofErr w:type="gramEnd"/>
      <w:r w:rsidRPr="00B30C13">
        <w:rPr>
          <w:sz w:val="28"/>
          <w:szCs w:val="28"/>
          <w:lang w:eastAsia="ar-SA"/>
        </w:rPr>
        <w:t xml:space="preserve"> способов деятельности, реализовать их  в практической деятельности,  нести ответствен</w:t>
      </w:r>
      <w:r>
        <w:rPr>
          <w:sz w:val="28"/>
          <w:szCs w:val="28"/>
          <w:lang w:eastAsia="ar-SA"/>
        </w:rPr>
        <w:t>ность за результат своего труда.</w:t>
      </w:r>
    </w:p>
    <w:p w:rsidR="0022224C" w:rsidRDefault="0022224C" w:rsidP="00125EB7"/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8A"/>
    <w:rsid w:val="00125EB7"/>
    <w:rsid w:val="0022224C"/>
    <w:rsid w:val="005D408A"/>
    <w:rsid w:val="008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CEBB"/>
  <w15:chartTrackingRefBased/>
  <w15:docId w15:val="{36CF3D77-AF7B-4BFA-8CEF-E0E14ADE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dcterms:created xsi:type="dcterms:W3CDTF">2020-09-28T12:52:00Z</dcterms:created>
  <dcterms:modified xsi:type="dcterms:W3CDTF">2020-09-28T12:56:00Z</dcterms:modified>
</cp:coreProperties>
</file>