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D8" w:rsidRDefault="00AF03D8" w:rsidP="00AF03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AB4A14" w:rsidRDefault="00AB4A14" w:rsidP="00AB4A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AB4A14" w:rsidRDefault="00AB4A14" w:rsidP="00AB4A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AB4A14" w:rsidRDefault="00AB4A14" w:rsidP="00AB4A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92407E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5478B2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8B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252585" cy="164775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464" w:type="dxa"/>
        <w:jc w:val="center"/>
        <w:tblLook w:val="04A0"/>
      </w:tblPr>
      <w:tblGrid>
        <w:gridCol w:w="225"/>
        <w:gridCol w:w="239"/>
      </w:tblGrid>
      <w:tr w:rsidR="005478B2" w:rsidRPr="006A7A70" w:rsidTr="005478B2">
        <w:trPr>
          <w:trHeight w:val="101"/>
          <w:jc w:val="center"/>
        </w:trPr>
        <w:tc>
          <w:tcPr>
            <w:tcW w:w="225" w:type="dxa"/>
          </w:tcPr>
          <w:p w:rsidR="005478B2" w:rsidRPr="006A7A70" w:rsidRDefault="005478B2" w:rsidP="00D83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5478B2" w:rsidRPr="006A7A70" w:rsidRDefault="005478B2" w:rsidP="00D83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92407E" w:rsidRPr="006341EC" w:rsidRDefault="0092407E" w:rsidP="0092407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 xml:space="preserve">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92407E" w:rsidRPr="006A7A70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Pr="006A7A70" w:rsidRDefault="0092407E" w:rsidP="00547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07E" w:rsidRPr="00B1482B" w:rsidRDefault="0092407E" w:rsidP="0092407E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д.Полуянова</w:t>
      </w:r>
    </w:p>
    <w:p w:rsidR="0092407E" w:rsidRPr="00B1482B" w:rsidRDefault="0092407E" w:rsidP="0092407E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2019 г</w:t>
      </w:r>
    </w:p>
    <w:p w:rsidR="00AF03D8" w:rsidRDefault="00AF03D8" w:rsidP="00AF03D8">
      <w:pPr>
        <w:jc w:val="center"/>
        <w:rPr>
          <w:rStyle w:val="a7"/>
          <w:sz w:val="24"/>
          <w:szCs w:val="24"/>
        </w:rPr>
      </w:pPr>
    </w:p>
    <w:p w:rsidR="00AF03D8" w:rsidRDefault="00AF03D8" w:rsidP="0092407E">
      <w:pPr>
        <w:rPr>
          <w:rFonts w:ascii="Times New Roman" w:hAnsi="Times New Roman" w:cs="Times New Roman"/>
          <w:b/>
          <w:sz w:val="24"/>
          <w:szCs w:val="24"/>
        </w:rPr>
      </w:pPr>
      <w:r w:rsidRPr="0092407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3F5F81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92407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0A1EDF" w:rsidRPr="0092407E">
        <w:rPr>
          <w:rFonts w:ascii="Times New Roman" w:hAnsi="Times New Roman" w:cs="Times New Roman"/>
          <w:b/>
          <w:sz w:val="24"/>
          <w:szCs w:val="24"/>
        </w:rPr>
        <w:t xml:space="preserve"> «Литература»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bookmarkEnd w:id="0"/>
    <w:p w:rsidR="0092407E" w:rsidRPr="00931A0B" w:rsidRDefault="0092407E" w:rsidP="0092407E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sz w:val="24"/>
          <w:szCs w:val="24"/>
        </w:rPr>
        <w:t>научится:</w:t>
      </w:r>
    </w:p>
    <w:p w:rsidR="0092407E" w:rsidRPr="00C03E7A" w:rsidRDefault="0092407E" w:rsidP="0092407E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произведения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оценивать систему персонажей (6–7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выявлять особенности языка и стиля писателя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родо-жанровую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 специфику художественного произведения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C03E7A">
        <w:rPr>
          <w:rFonts w:ascii="Times New Roman" w:hAnsi="Times New Roman" w:cs="Times New Roman"/>
          <w:bCs/>
          <w:sz w:val="24"/>
          <w:szCs w:val="24"/>
        </w:rPr>
        <w:t xml:space="preserve">организации дискуссии </w:t>
      </w:r>
      <w:r w:rsidRPr="00C03E7A">
        <w:rPr>
          <w:rFonts w:ascii="Times New Roman" w:hAnsi="Times New Roman" w:cs="Times New Roman"/>
          <w:sz w:val="24"/>
          <w:szCs w:val="24"/>
        </w:rPr>
        <w:t xml:space="preserve"> (в каждом классе – на своем </w:t>
      </w:r>
      <w:r w:rsidRPr="00C03E7A">
        <w:rPr>
          <w:rFonts w:ascii="Times New Roman" w:hAnsi="Times New Roman" w:cs="Times New Roman"/>
          <w:sz w:val="24"/>
          <w:szCs w:val="24"/>
        </w:rPr>
        <w:lastRenderedPageBreak/>
        <w:t>уровне);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 (в каждом классе – на своем уровне);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литературу как одну из основных национально-культурных ценностей народа, как особого способа познания жизни;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коммуникативно-эстетические возможности родного языка на основе изучения выдающихся произведений российской культуры, культуры своего народа, мировой культуры;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способности понимать литературные художественные произведения, отражающие разные этнокультурные традиции;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формировать умения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самоанализа и самооценки на основе наблюдений за собственной речью;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знать содержание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представления об изобразительно-выразительных возможностях русского, родного (нерусского) языка;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умения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2407E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 и интеллектуального понимания.</w:t>
      </w:r>
    </w:p>
    <w:p w:rsidR="0092407E" w:rsidRDefault="0092407E" w:rsidP="0092407E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07E" w:rsidRPr="00931A0B" w:rsidRDefault="0092407E" w:rsidP="0092407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iCs/>
          <w:sz w:val="24"/>
          <w:szCs w:val="24"/>
        </w:rPr>
        <w:t>получит возможность научиться:</w:t>
      </w:r>
    </w:p>
    <w:p w:rsidR="0092407E" w:rsidRPr="004F5954" w:rsidRDefault="0092407E" w:rsidP="0092407E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/>
          <w:b/>
          <w:iCs/>
          <w:sz w:val="24"/>
          <w:szCs w:val="24"/>
        </w:rPr>
        <w:t>Устное народное творчество:</w:t>
      </w:r>
    </w:p>
    <w:p w:rsidR="0092407E" w:rsidRPr="004F5954" w:rsidRDefault="0092407E" w:rsidP="0092407E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сравнивать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сказки, принадлежащие разным народам,видеть в них воплощение нравственного идеала конкретного народа (находить общее и различное с идеалом русскогои своего народов);</w:t>
      </w:r>
    </w:p>
    <w:p w:rsidR="0092407E" w:rsidRPr="004F5954" w:rsidRDefault="0092407E" w:rsidP="0092407E">
      <w:pPr>
        <w:tabs>
          <w:tab w:val="left" w:pos="626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• рассказывать о самостоятельно прочитанной сказке,былине, обосновывая свой выбор;</w:t>
      </w:r>
    </w:p>
    <w:p w:rsidR="0092407E" w:rsidRPr="004F5954" w:rsidRDefault="0092407E" w:rsidP="0092407E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сочинять сказку (в том числе и по пословице), былинуи/или придумывать сюжетные линии;</w:t>
      </w:r>
    </w:p>
    <w:p w:rsidR="0092407E" w:rsidRPr="004F5954" w:rsidRDefault="0092407E" w:rsidP="0092407E">
      <w:pPr>
        <w:tabs>
          <w:tab w:val="left" w:pos="68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сравнивая произведения героического эпоса разных народов (былину и сагу, былину и сказание), определять чертынационального характера;</w:t>
      </w:r>
    </w:p>
    <w:p w:rsidR="0092407E" w:rsidRPr="004F5954" w:rsidRDefault="0092407E" w:rsidP="0092407E">
      <w:pPr>
        <w:tabs>
          <w:tab w:val="left" w:pos="68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выбирать произведения устного народного творчестваразных народов для самостоятельного чтения, руководствуясь конкретными целевыми установками;</w:t>
      </w:r>
    </w:p>
    <w:p w:rsidR="0092407E" w:rsidRPr="004F5954" w:rsidRDefault="0092407E" w:rsidP="0092407E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проблематики,образов (по принципу сходства и различия).</w:t>
      </w:r>
    </w:p>
    <w:p w:rsidR="0092407E" w:rsidRDefault="0092407E" w:rsidP="0092407E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07E" w:rsidRPr="004F5954" w:rsidRDefault="0092407E" w:rsidP="0092407E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Древнерусская литература. Русская литература XVIII в.Русская литература XIX</w:t>
      </w:r>
      <w:r w:rsidRPr="004F59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—</w:t>
      </w: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92407E" w:rsidRPr="004F5954" w:rsidRDefault="0092407E" w:rsidP="0092407E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выбирать путь анализа произведения, адекватныйжанрово-родовой природе художественного текста;</w:t>
      </w:r>
    </w:p>
    <w:p w:rsidR="0092407E" w:rsidRPr="004F5954" w:rsidRDefault="0092407E" w:rsidP="0092407E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92407E" w:rsidRPr="004F5954" w:rsidRDefault="0092407E" w:rsidP="0092407E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«чужие» тексты интерпретирующегохарактера, аргументированно оценивать их;</w:t>
      </w:r>
    </w:p>
    <w:p w:rsidR="0092407E" w:rsidRPr="004F5954" w:rsidRDefault="0092407E" w:rsidP="0092407E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оценивать интерпретацию художественного текста,созданную средствами других искусств;</w:t>
      </w:r>
    </w:p>
    <w:p w:rsidR="0092407E" w:rsidRPr="004F5954" w:rsidRDefault="0092407E" w:rsidP="0092407E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создавать собственную интерпретацию изученноготекста средствами других искусств;</w:t>
      </w:r>
    </w:p>
    <w:p w:rsidR="0092407E" w:rsidRPr="004F5954" w:rsidRDefault="0092407E" w:rsidP="0092407E">
      <w:pPr>
        <w:tabs>
          <w:tab w:val="left" w:pos="110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,о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92407E" w:rsidRDefault="0092407E" w:rsidP="0092407E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вести самостоятельную проектно-исследовательскуюдеятельность и оформлять её результаты в разных форматах (работа исследовательского характера, реферат,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проект)</w:t>
      </w:r>
    </w:p>
    <w:p w:rsidR="000D5265" w:rsidRPr="000D5265" w:rsidRDefault="000D5265" w:rsidP="000D5265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0D5265">
        <w:rPr>
          <w:rFonts w:ascii="Times New Roman" w:hAnsi="Times New Roman"/>
          <w:b/>
          <w:iCs/>
          <w:sz w:val="24"/>
          <w:szCs w:val="24"/>
        </w:rPr>
        <w:t xml:space="preserve">Содержание  </w:t>
      </w:r>
      <w:r w:rsidR="003F5F81">
        <w:rPr>
          <w:rFonts w:ascii="Times New Roman" w:hAnsi="Times New Roman"/>
          <w:b/>
          <w:iCs/>
          <w:sz w:val="24"/>
          <w:szCs w:val="24"/>
        </w:rPr>
        <w:t xml:space="preserve">учебного </w:t>
      </w:r>
      <w:r w:rsidRPr="000D5265">
        <w:rPr>
          <w:rFonts w:ascii="Times New Roman" w:hAnsi="Times New Roman"/>
          <w:b/>
          <w:iCs/>
          <w:sz w:val="24"/>
          <w:szCs w:val="24"/>
        </w:rPr>
        <w:t>предмета «Литература»</w:t>
      </w:r>
    </w:p>
    <w:p w:rsidR="000D5265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Введение. 1ч.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Устное народное творчество 10ч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</w:t>
      </w:r>
      <w:proofErr w:type="spellStart"/>
      <w:r w:rsidRPr="00F16C2F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F16C2F">
        <w:rPr>
          <w:rFonts w:ascii="Times New Roman" w:hAnsi="Times New Roman"/>
          <w:sz w:val="24"/>
          <w:szCs w:val="24"/>
        </w:rPr>
        <w:t>, приговорки, скороговорки, загадки)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Фольклор. Устное народное творчество.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Русские народные сказки.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«Царевна-лягушка». Народная мораль в характере и поступках героев. Образ невесты-волшебницы</w:t>
      </w:r>
      <w:proofErr w:type="gramStart"/>
      <w:r w:rsidRPr="00F16C2F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F16C2F">
        <w:rPr>
          <w:rFonts w:ascii="Times New Roman" w:hAnsi="Times New Roman"/>
          <w:sz w:val="24"/>
          <w:szCs w:val="24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Из древнерусской литературы.2ч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F16C2F">
        <w:rPr>
          <w:rFonts w:ascii="Times New Roman" w:hAnsi="Times New Roman"/>
          <w:sz w:val="24"/>
          <w:szCs w:val="24"/>
        </w:rPr>
        <w:t>Претича</w:t>
      </w:r>
      <w:proofErr w:type="spellEnd"/>
      <w:r w:rsidRPr="00F16C2F">
        <w:rPr>
          <w:rFonts w:ascii="Times New Roman" w:hAnsi="Times New Roman"/>
          <w:sz w:val="24"/>
          <w:szCs w:val="24"/>
        </w:rPr>
        <w:t>». Отзвуки фольклора в летописи. Герои старинных «Повестей…» и их подвиги во имя мира на родной земле.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Летопись.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F16C2F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F16C2F">
        <w:rPr>
          <w:rFonts w:ascii="Times New Roman" w:hAnsi="Times New Roman"/>
          <w:b/>
          <w:sz w:val="24"/>
          <w:szCs w:val="24"/>
        </w:rPr>
        <w:t xml:space="preserve"> века.1ч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Михаил Васильевич Ломоносов. Краткий рассказ о жизни писателя. ломоносов – ученый, поэт, художник, гражданин.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«Случились вместе два астронома в пиру…» - научные истины в поэтической форме. Юмор стихотворения.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F16C2F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F16C2F">
        <w:rPr>
          <w:rFonts w:ascii="Times New Roman" w:hAnsi="Times New Roman"/>
          <w:b/>
          <w:sz w:val="24"/>
          <w:szCs w:val="24"/>
        </w:rPr>
        <w:t xml:space="preserve"> века.40ч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Русские басни.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F16C2F">
        <w:rPr>
          <w:rFonts w:ascii="Times New Roman" w:hAnsi="Times New Roman"/>
          <w:sz w:val="24"/>
          <w:szCs w:val="24"/>
          <w:lang w:val="en-US"/>
        </w:rPr>
        <w:t>XVIII</w:t>
      </w:r>
      <w:r w:rsidRPr="00F16C2F">
        <w:rPr>
          <w:rFonts w:ascii="Times New Roman" w:hAnsi="Times New Roman"/>
          <w:sz w:val="24"/>
          <w:szCs w:val="24"/>
        </w:rPr>
        <w:t xml:space="preserve"> века).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Иван Андреевич Крылов. Краткий рассказ о баснописце. «Ворона и Лисица», 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F16C2F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F16C2F">
        <w:rPr>
          <w:rFonts w:ascii="Times New Roman" w:hAnsi="Times New Roman"/>
          <w:sz w:val="24"/>
          <w:szCs w:val="24"/>
        </w:rPr>
        <w:t>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Басня, аллегория, понятие об эзоповом языке.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Василий Андреевич Жуковский. Краткий рассказ о поэте.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«Кубок». Благородство и жестокость. Герои баллады.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Баллада (начальное представление).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Александр Сергеевич Пушкин. Краткий рассказ о жизни поэта (детство, годы учения).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F16C2F">
        <w:rPr>
          <w:rFonts w:ascii="Times New Roman" w:hAnsi="Times New Roman"/>
          <w:sz w:val="24"/>
          <w:szCs w:val="24"/>
        </w:rPr>
        <w:t>Соколко</w:t>
      </w:r>
      <w:proofErr w:type="spellEnd"/>
      <w:r w:rsidRPr="00F16C2F">
        <w:rPr>
          <w:rFonts w:ascii="Times New Roman" w:hAnsi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Антоний Погорельский.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«Черная курица, или Подземные жители». Фантастическое и достоверно – реальное в сказке. Причудливый сюжет. Нравоучительное содержание.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Михаил Юрьевич Лермонтов. Краткий рассказ о поэте. 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Николай Васильевич Гоголь. Краткий рассказ и писателе. 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Фантастика. Юмор.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Николай Алексеевич Некрасов. Краткий рассказ о поэте.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«Мороз, Красный нос</w:t>
      </w:r>
      <w:proofErr w:type="gramStart"/>
      <w:r w:rsidRPr="00F16C2F">
        <w:rPr>
          <w:rFonts w:ascii="Times New Roman" w:hAnsi="Times New Roman"/>
          <w:sz w:val="24"/>
          <w:szCs w:val="24"/>
        </w:rPr>
        <w:t>»(</w:t>
      </w:r>
      <w:proofErr w:type="gramEnd"/>
      <w:r w:rsidRPr="00F16C2F">
        <w:rPr>
          <w:rFonts w:ascii="Times New Roman" w:hAnsi="Times New Roman"/>
          <w:sz w:val="24"/>
          <w:szCs w:val="24"/>
        </w:rPr>
        <w:t>отрывок из поэмы «Есть женщины в русских селеньях…». Поэтический образ русской женщины.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Эпитет.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Иван Сергеевич Тургенев.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«Муму»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Портрет, пейзаж. Литературный герой.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Афанасий Афанасьевич Фет. Краткий рассказ о поэте. Стихотворения «Чудная картина», «Весенний дождь», «Задрожали листы, облетая…»» - радостная, яркая, полная движения картина весенней природы.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Лев Николаевич Толстой.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«Кавказский пленник». Бессмысленность и жестокость национальной вражды. Жилин и </w:t>
      </w:r>
      <w:proofErr w:type="spellStart"/>
      <w:r w:rsidRPr="00F16C2F">
        <w:rPr>
          <w:rFonts w:ascii="Times New Roman" w:hAnsi="Times New Roman"/>
          <w:sz w:val="24"/>
          <w:szCs w:val="24"/>
        </w:rPr>
        <w:t>Костылин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Сравнение. Сюжет.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Антон Павлович Чехов. 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Юмор.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Поэты </w:t>
      </w:r>
      <w:r w:rsidRPr="00F16C2F">
        <w:rPr>
          <w:rFonts w:ascii="Times New Roman" w:hAnsi="Times New Roman"/>
          <w:sz w:val="24"/>
          <w:szCs w:val="24"/>
          <w:lang w:val="en-US"/>
        </w:rPr>
        <w:t>XIX</w:t>
      </w:r>
      <w:r w:rsidRPr="00F16C2F">
        <w:rPr>
          <w:rFonts w:ascii="Times New Roman" w:hAnsi="Times New Roman"/>
          <w:sz w:val="24"/>
          <w:szCs w:val="24"/>
        </w:rPr>
        <w:t xml:space="preserve"> века о Родине и родной природе.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F16C2F">
        <w:rPr>
          <w:rFonts w:ascii="Times New Roman" w:hAnsi="Times New Roman"/>
          <w:sz w:val="24"/>
          <w:szCs w:val="24"/>
        </w:rPr>
        <w:t>;А</w:t>
      </w:r>
      <w:proofErr w:type="gramEnd"/>
      <w:r w:rsidRPr="00F16C2F">
        <w:rPr>
          <w:rFonts w:ascii="Times New Roman" w:hAnsi="Times New Roman"/>
          <w:sz w:val="24"/>
          <w:szCs w:val="24"/>
        </w:rPr>
        <w:t>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F16C2F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F16C2F">
        <w:rPr>
          <w:rFonts w:ascii="Times New Roman" w:hAnsi="Times New Roman"/>
          <w:b/>
          <w:sz w:val="24"/>
          <w:szCs w:val="24"/>
        </w:rPr>
        <w:t xml:space="preserve"> века.31ч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Иван Алексеевич Бунин.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«Косцы».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Владимир </w:t>
      </w:r>
      <w:proofErr w:type="spellStart"/>
      <w:r w:rsidRPr="00F16C2F">
        <w:rPr>
          <w:rFonts w:ascii="Times New Roman" w:hAnsi="Times New Roman"/>
          <w:sz w:val="24"/>
          <w:szCs w:val="24"/>
        </w:rPr>
        <w:t>Галактионович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Короленко.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F16C2F">
        <w:rPr>
          <w:rFonts w:ascii="Times New Roman" w:hAnsi="Times New Roman"/>
          <w:sz w:val="24"/>
          <w:szCs w:val="24"/>
        </w:rPr>
        <w:t>Тыбурций</w:t>
      </w:r>
      <w:proofErr w:type="spellEnd"/>
      <w:r w:rsidRPr="00F16C2F">
        <w:rPr>
          <w:rFonts w:ascii="Times New Roman" w:hAnsi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Сергей Александрович Есенин. Рассказ о поэте. Стихотворения «Я покинул родимый дом</w:t>
      </w:r>
      <w:proofErr w:type="gramStart"/>
      <w:r w:rsidRPr="00F16C2F">
        <w:rPr>
          <w:rFonts w:ascii="Times New Roman" w:hAnsi="Times New Roman"/>
          <w:sz w:val="24"/>
          <w:szCs w:val="24"/>
        </w:rPr>
        <w:t>..», «</w:t>
      </w:r>
      <w:proofErr w:type="gramEnd"/>
      <w:r w:rsidRPr="00F16C2F">
        <w:rPr>
          <w:rFonts w:ascii="Times New Roman" w:hAnsi="Times New Roman"/>
          <w:sz w:val="24"/>
          <w:szCs w:val="24"/>
        </w:rPr>
        <w:t>Низкий дом с голубыми ставнями…» - поэтическое изображение родной природы, Родины. Своеобразие языка есенинской лирики.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Павел Петрович Бажов.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 xml:space="preserve">«Медной горы Хозяйка». Реальность и фантастика. Честность, </w:t>
      </w:r>
      <w:proofErr w:type="spellStart"/>
      <w:r w:rsidRPr="00F16C2F">
        <w:rPr>
          <w:rFonts w:ascii="Times New Roman" w:hAnsi="Times New Roman"/>
          <w:sz w:val="24"/>
          <w:szCs w:val="24"/>
        </w:rPr>
        <w:t>добросоветсность</w:t>
      </w:r>
      <w:proofErr w:type="spellEnd"/>
      <w:r w:rsidRPr="00F16C2F">
        <w:rPr>
          <w:rFonts w:ascii="Times New Roman" w:hAnsi="Times New Roman"/>
          <w:sz w:val="24"/>
          <w:szCs w:val="24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Константин Георгиевич Паустовский.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«Теплый хлеб», «Заячьи лапы». Доброта и сострадание, реальное и фантастическое в сказках Паустовского.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Самуил Яковлевич Маршак.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«Двенадцать месяцев»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Драма как род литературы. Пьеса-сказка.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Андрей Платонович Платонов.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Фантастика в литературном произведении.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</w:t>
      </w:r>
      <w:proofErr w:type="spellStart"/>
      <w:r w:rsidRPr="00F16C2F">
        <w:rPr>
          <w:rFonts w:ascii="Times New Roman" w:hAnsi="Times New Roman"/>
          <w:sz w:val="24"/>
          <w:szCs w:val="24"/>
        </w:rPr>
        <w:t>Васюткино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F16C2F">
        <w:rPr>
          <w:rFonts w:ascii="Times New Roman" w:hAnsi="Times New Roman"/>
          <w:sz w:val="24"/>
          <w:szCs w:val="24"/>
        </w:rPr>
        <w:t>Васюткой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Поэты о Великой Отечественной войне (1941 - 1945гг.)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Писатели и поэты ХХ века о Родине, родной природе и о себе.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И.Бунин «Помню - долгий зимний вечер…»; А. Прокофьев «</w:t>
      </w:r>
      <w:proofErr w:type="spellStart"/>
      <w:r w:rsidRPr="00F16C2F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»; </w:t>
      </w:r>
      <w:proofErr w:type="spellStart"/>
      <w:r w:rsidRPr="00F16C2F">
        <w:rPr>
          <w:rFonts w:ascii="Times New Roman" w:hAnsi="Times New Roman"/>
          <w:sz w:val="24"/>
          <w:szCs w:val="24"/>
        </w:rPr>
        <w:t>Д.Кедрин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16C2F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»; Н. Рубцов «Родная деревня»; </w:t>
      </w:r>
      <w:proofErr w:type="spellStart"/>
      <w:r w:rsidRPr="00F16C2F">
        <w:rPr>
          <w:rFonts w:ascii="Times New Roman" w:hAnsi="Times New Roman"/>
          <w:sz w:val="24"/>
          <w:szCs w:val="24"/>
        </w:rPr>
        <w:t>Дон-Аминадо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«Города и годы». Конкретные пейзажные зарисовки о обобщенный образ России.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Саша Черный. «Кавказский пленник», «Игорь-Робинзон». Образы и сюжеты литературной классики как темы произведений для детей.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Юмор.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Юлий </w:t>
      </w:r>
      <w:proofErr w:type="spellStart"/>
      <w:r w:rsidRPr="00F16C2F">
        <w:rPr>
          <w:rFonts w:ascii="Times New Roman" w:hAnsi="Times New Roman"/>
          <w:sz w:val="24"/>
          <w:szCs w:val="24"/>
        </w:rPr>
        <w:t>Черсанович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Ким.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«Рыба – кит». Стихотворение-шутка.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Из зарубежной литературы.8ч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Роберт Льюис Стивенсон.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«Вересковый мед». Подвиг героя во имя сохранения традиций предков.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Баллада.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Даниэль Дефо.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«Робинзон Крузо</w:t>
      </w:r>
      <w:proofErr w:type="gramStart"/>
      <w:r w:rsidRPr="00F16C2F">
        <w:rPr>
          <w:rFonts w:ascii="Times New Roman" w:hAnsi="Times New Roman"/>
          <w:sz w:val="24"/>
          <w:szCs w:val="24"/>
        </w:rPr>
        <w:t>»(</w:t>
      </w:r>
      <w:proofErr w:type="gramEnd"/>
      <w:r w:rsidRPr="00F16C2F">
        <w:rPr>
          <w:rFonts w:ascii="Times New Roman" w:hAnsi="Times New Roman"/>
          <w:sz w:val="24"/>
          <w:szCs w:val="24"/>
        </w:rPr>
        <w:t>отрывок). Жизнь и необычайные приключения Робинзона Крузо, характер героя. Гимн неисчерпаемым возможностям человека.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6C2F">
        <w:rPr>
          <w:rFonts w:ascii="Times New Roman" w:hAnsi="Times New Roman"/>
          <w:sz w:val="24"/>
          <w:szCs w:val="24"/>
        </w:rPr>
        <w:t>ХансКристиан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Андерсен.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Марк Твен.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 xml:space="preserve">«Приключения Тома </w:t>
      </w:r>
      <w:proofErr w:type="spellStart"/>
      <w:r w:rsidRPr="00F16C2F">
        <w:rPr>
          <w:rFonts w:ascii="Times New Roman" w:hAnsi="Times New Roman"/>
          <w:sz w:val="24"/>
          <w:szCs w:val="24"/>
        </w:rPr>
        <w:t>Сойера</w:t>
      </w:r>
      <w:proofErr w:type="spellEnd"/>
      <w:proofErr w:type="gramStart"/>
      <w:r w:rsidRPr="00F16C2F">
        <w:rPr>
          <w:rFonts w:ascii="Times New Roman" w:hAnsi="Times New Roman"/>
          <w:sz w:val="24"/>
          <w:szCs w:val="24"/>
        </w:rPr>
        <w:t>»(</w:t>
      </w:r>
      <w:proofErr w:type="gramEnd"/>
      <w:r w:rsidRPr="00F16C2F">
        <w:rPr>
          <w:rFonts w:ascii="Times New Roman" w:hAnsi="Times New Roman"/>
          <w:sz w:val="24"/>
          <w:szCs w:val="24"/>
        </w:rPr>
        <w:t>отрывок).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Джек Лондон.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«Сказание о </w:t>
      </w:r>
      <w:proofErr w:type="spellStart"/>
      <w:r w:rsidRPr="00F16C2F">
        <w:rPr>
          <w:rFonts w:ascii="Times New Roman" w:hAnsi="Times New Roman"/>
          <w:sz w:val="24"/>
          <w:szCs w:val="24"/>
        </w:rPr>
        <w:t>Кише</w:t>
      </w:r>
      <w:proofErr w:type="spellEnd"/>
      <w:r w:rsidRPr="00F16C2F">
        <w:rPr>
          <w:rFonts w:ascii="Times New Roman" w:hAnsi="Times New Roman"/>
          <w:sz w:val="24"/>
          <w:szCs w:val="24"/>
        </w:rPr>
        <w:t>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D5265" w:rsidRDefault="000D5265" w:rsidP="000D5265">
      <w:pPr>
        <w:tabs>
          <w:tab w:val="left" w:pos="1094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0D5265" w:rsidRDefault="000D5265" w:rsidP="000D52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407E" w:rsidRPr="000D5265" w:rsidRDefault="0092407E" w:rsidP="000D5265">
      <w:pPr>
        <w:rPr>
          <w:rFonts w:ascii="Times New Roman" w:eastAsia="Times New Roman" w:hAnsi="Times New Roman" w:cs="Times New Roman"/>
          <w:sz w:val="24"/>
          <w:szCs w:val="24"/>
        </w:rPr>
        <w:sectPr w:rsidR="0092407E" w:rsidRPr="000D5265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AF03D8" w:rsidRPr="00F16C2F" w:rsidRDefault="00AF03D8" w:rsidP="000D52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AF03D8" w:rsidRPr="00F16C2F" w:rsidRDefault="00AF03D8" w:rsidP="00AF03D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"/>
        <w:gridCol w:w="11917"/>
        <w:gridCol w:w="1417"/>
      </w:tblGrid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№</w:t>
            </w:r>
            <w:r w:rsidR="000D5265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                             Основные разделы,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0D52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0A1EDF" w:rsidRPr="000D5265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1648BE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Детский фольклор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«Иван – крестьянский сын и чудо-юдо». Волшебная богатырская сказка героического содержания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Возникновение древнерусской литературы.</w:t>
            </w:r>
          </w:p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«Повесть временных лет». «Подвиг отрока-киевлянина и хитрость воеводы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Претича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Претича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</w:t>
            </w:r>
            <w:r w:rsidRPr="00F16C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М.В.Ломоносов «Случились вместе два Астронома в пиру…»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>Из литературы XIX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A1EDF" w:rsidRPr="00F16C2F" w:rsidTr="000D5265">
        <w:trPr>
          <w:trHeight w:val="3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Русские басни. Басня как литературный жанр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1648BE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И.А.Крылов. Слово о баснописце. Басня «Волк на псарне»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И.А.Крылов. Басни «Ворона и Лисица», «Свинья под дубом»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Жанр басни. Повествование и мораль в басне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Басенный мир Ивана Андреевича Крылова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В.А.Жуковский – сказочник. Сказка «Спящая царевна»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Баллада В.А.Жуковского «Кубок»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Роберт Льюис Стивенсон. Баллада «Вересковый мед»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А.С.Пушкин. Слово о поэте. Стихотворение «Няне». «У лукоморья…»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Р/р Стихотворная и прозаическая речь. Ритм, рифма, строфа.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Помощники царевны. Народная мораль, нравственность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Королевич  Елисей. Победа добра над злом.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Сказки А.С.Пушкина. Поэма «Руслан и Людмила»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Н.В.Гоголь. Слово о поэте. Сюжет повести «Заколдованное место»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Реальное и фантастическое в сюжете повести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Н.В.Гоголь «Вечера на хуторе близ Диканьки»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Контрольная работа     № 1по произведениям 1-ой половины 19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И.С.Тургенев. Слово о писателе. История создания рассказа «Муму».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История отношений Герасима и Татьяны. Герасим и его окружение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Осада каморки Герасима. Прощание с Муму.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Духовные и нравственные качества Герасима – сила, достоинство, сострадание, великодушие, трудолюбие.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Анализ сочинений. Работа над ошибками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А.А.Фет. Слово о поэте. Стихотворение «Весенний дождь»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Л.Н.Толстой. Рассказ-быль «Кавказский пленник». Сюжет рассказа.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Жилин и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Костылин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– два разных характера, две разные судьбы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Странная дружба Жилина и Дины.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Р/р Краткость и выразительность языка рассказа.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Как работать над сочинением «Жилин и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Костылин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: разные судьбы»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Юмор и сатира в творчестве А.П.Чехова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40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Образы русской природы в поэзии. Рифма, ритм. Анализ стихотворения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AF03D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AF03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Из литературы XX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0D526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5265">
              <w:rPr>
                <w:b/>
                <w:sz w:val="24"/>
                <w:szCs w:val="24"/>
              </w:rPr>
              <w:t>31</w:t>
            </w:r>
          </w:p>
        </w:tc>
      </w:tr>
      <w:tr w:rsidR="000A1EDF" w:rsidRPr="00F16C2F" w:rsidTr="000D5265">
        <w:trPr>
          <w:trHeight w:val="27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В.Г.Короленко. Слово о писателе. «В дурном обществе»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Повесть. Сюжет и композиция повести  «В дурном обществе»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Путь Васи к правде и добру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Р/р Путь Васи к правде и добру. Обучение работе над сочинением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С.А.Есенин. Слово о поэте. Образ родного дома в стихах Есенина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0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Стихотворение «С добрым утром!». Самостоятельная работа «Картинки из моего детства»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31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9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Язык сказа. Реальность и фантастика в сказе.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«Малахитовая шкатулка». Сказы П.П.Бажова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Нравственные уроки сказки «Теплый хлеб».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К.Г.Паустовский. Рассказ «Заячьи лапы»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3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С.Я.Маршак. Слово о писателе. Пьеса-сказка С.Я.Маршака «Двенадцать месяцев»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Роды и жанры литературы. Герои пьесы-сказки.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6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В.П.Астафьев: детство писателя.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озеро» Сюжет рассказа, его герои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Человек и природа                   в рассказе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0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C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/р Сочинение « Тайга, наша кормилица, хлипких не любит».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b/>
                <w:i/>
                <w:sz w:val="24"/>
                <w:szCs w:val="24"/>
              </w:rPr>
            </w:pPr>
            <w:r w:rsidRPr="00F16C2F">
              <w:rPr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рВеликая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Отечественная война в жизни моей семьи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Стихотворения И.А.Бунина. «Помню – долгий зимний вечер…»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Картина В.М.Васнецова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». А.А.Прокофьев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» («Пруд заглохший весь в зеленой ряске…»).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Д.Б.Кедрин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 («Стойбище осеннего тумана..»)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Н.М.Рубцов. «Родная деревня». Дон-Амина- до. «Города и годы»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Стихотворения-шутки. Ю.Ч. Ким. «Рыба-кит».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AF03D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AF03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1648BE" w:rsidP="000D526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5265">
              <w:rPr>
                <w:b/>
                <w:sz w:val="24"/>
                <w:szCs w:val="24"/>
              </w:rPr>
              <w:t>11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sz w:val="24"/>
                <w:szCs w:val="24"/>
              </w:rPr>
            </w:pPr>
          </w:p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Писатели-сказочники и их герои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Марк Твен. Слово о писателе. «Приключения Тома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Сойер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и его друзья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Кише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Обобщение изученного материала за курс 5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Контрольная работа  по курсу литературы 20 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Уроки внеклассного чтения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Подведение итогов года. Рекомендации на лето.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1EDF" w:rsidRPr="000D5265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AF03D8" w:rsidRPr="009A4437" w:rsidRDefault="00AF03D8" w:rsidP="00AF03D8">
      <w:pPr>
        <w:pStyle w:val="a3"/>
        <w:rPr>
          <w:rFonts w:ascii="Times New Roman" w:hAnsi="Times New Roman"/>
          <w:b/>
          <w:sz w:val="18"/>
          <w:szCs w:val="18"/>
        </w:rPr>
      </w:pPr>
    </w:p>
    <w:p w:rsidR="006179CF" w:rsidRDefault="006179CF"/>
    <w:sectPr w:rsidR="006179CF" w:rsidSect="00AF03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3D8"/>
    <w:rsid w:val="00060998"/>
    <w:rsid w:val="000A1EDF"/>
    <w:rsid w:val="000D5265"/>
    <w:rsid w:val="001648BE"/>
    <w:rsid w:val="0020136A"/>
    <w:rsid w:val="003F5F81"/>
    <w:rsid w:val="005478B2"/>
    <w:rsid w:val="006179CF"/>
    <w:rsid w:val="006F3249"/>
    <w:rsid w:val="00732FE5"/>
    <w:rsid w:val="008B71B4"/>
    <w:rsid w:val="008C4E9E"/>
    <w:rsid w:val="0092407E"/>
    <w:rsid w:val="00940F64"/>
    <w:rsid w:val="00AB4A14"/>
    <w:rsid w:val="00AC6369"/>
    <w:rsid w:val="00AF03D8"/>
    <w:rsid w:val="00B1482B"/>
    <w:rsid w:val="00B77E86"/>
    <w:rsid w:val="00E12739"/>
    <w:rsid w:val="00F16C2F"/>
    <w:rsid w:val="00F8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03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F03D8"/>
    <w:rPr>
      <w:rFonts w:ascii="Calibri" w:eastAsia="Times New Roman" w:hAnsi="Calibri" w:cs="Times New Roman"/>
      <w:lang w:eastAsia="en-US"/>
    </w:rPr>
  </w:style>
  <w:style w:type="paragraph" w:styleId="a5">
    <w:name w:val="Title"/>
    <w:basedOn w:val="a"/>
    <w:link w:val="a6"/>
    <w:qFormat/>
    <w:rsid w:val="00AF03D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AF03D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38">
    <w:name w:val="Заголовок №38"/>
    <w:rsid w:val="00AF03D8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7">
    <w:name w:val="Emphasis"/>
    <w:qFormat/>
    <w:rsid w:val="00AF03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F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6BF0-B326-4356-8C64-004C6988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3999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17</cp:revision>
  <dcterms:created xsi:type="dcterms:W3CDTF">2019-11-21T16:16:00Z</dcterms:created>
  <dcterms:modified xsi:type="dcterms:W3CDTF">2019-11-30T10:12:00Z</dcterms:modified>
</cp:coreProperties>
</file>