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BB" w:rsidRPr="001402BB" w:rsidRDefault="002749CF" w:rsidP="001402B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49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1402BB" w:rsidRPr="001402BB" w:rsidRDefault="001402BB" w:rsidP="00140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2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</w:t>
      </w:r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                                            </w:t>
      </w:r>
    </w:p>
    <w:p w:rsidR="001402BB" w:rsidRPr="001402BB" w:rsidRDefault="001402BB" w:rsidP="00140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«</w:t>
      </w:r>
      <w:proofErr w:type="spellStart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402BB" w:rsidRPr="001402BB" w:rsidRDefault="001402BB" w:rsidP="001402B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1402BB" w:rsidRPr="001402BB" w:rsidTr="00B966E4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02BB" w:rsidRPr="001402BB" w:rsidRDefault="001402BB" w:rsidP="001402B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РАССМОТРЕНО:  </w:t>
            </w:r>
          </w:p>
          <w:p w:rsidR="001402BB" w:rsidRPr="001402BB" w:rsidRDefault="001402BB" w:rsidP="001402B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педагогического совета школы  </w:t>
            </w:r>
          </w:p>
          <w:p w:rsidR="001402BB" w:rsidRPr="001402BB" w:rsidRDefault="001402BB" w:rsidP="001402B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«30» августа 2019 г. №1 </w:t>
            </w:r>
          </w:p>
          <w:p w:rsidR="001402BB" w:rsidRPr="001402BB" w:rsidRDefault="001402BB" w:rsidP="001402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02BB" w:rsidRPr="001402BB" w:rsidRDefault="001402BB" w:rsidP="001402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 </w:t>
            </w:r>
          </w:p>
          <w:p w:rsidR="001402BB" w:rsidRPr="001402BB" w:rsidRDefault="001402BB" w:rsidP="001402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</w:p>
          <w:p w:rsidR="001402BB" w:rsidRPr="001402BB" w:rsidRDefault="001402BB" w:rsidP="001402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02BB" w:rsidRPr="001402BB" w:rsidRDefault="001402BB" w:rsidP="001402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  </w:t>
            </w:r>
          </w:p>
          <w:p w:rsidR="001402BB" w:rsidRPr="001402BB" w:rsidRDefault="001402BB" w:rsidP="001402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  </w:t>
            </w:r>
          </w:p>
          <w:p w:rsidR="001402BB" w:rsidRPr="001402BB" w:rsidRDefault="001402BB" w:rsidP="001402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августа 2019 г. № ___ </w:t>
            </w:r>
          </w:p>
        </w:tc>
      </w:tr>
    </w:tbl>
    <w:p w:rsidR="001402BB" w:rsidRPr="001402BB" w:rsidRDefault="001402BB" w:rsidP="001402B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математике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6 класса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1402BB" w:rsidRPr="001402BB" w:rsidRDefault="001402BB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9CF" w:rsidRPr="002749CF" w:rsidRDefault="002749CF" w:rsidP="00140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749CF" w:rsidRPr="002749CF" w:rsidRDefault="002749CF" w:rsidP="002749C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noProof/>
          <w:sz w:val="24"/>
          <w:szCs w:val="24"/>
          <w:lang w:eastAsia="ru-RU"/>
        </w:rPr>
        <w:t>д.Полуянова-2019</w:t>
      </w: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- выполнять вычисления с рациональными числами, сочетая устные и письменные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 xml:space="preserve"> вычислений, применение калькулятора;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пропорциональностью величин, процентами в ходе решения математических задач и задач из смежных предметов,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выполнять несложные практические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расчѐты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>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749CF">
        <w:rPr>
          <w:rFonts w:ascii="Times New Roman" w:hAnsi="Times New Roman" w:cs="Times New Roman"/>
          <w:sz w:val="24"/>
          <w:szCs w:val="24"/>
        </w:rPr>
        <w:t>использовать начальные представления о множестве действительных чисел;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749CF">
        <w:rPr>
          <w:rFonts w:ascii="Times New Roman" w:hAnsi="Times New Roman" w:cs="Times New Roman"/>
          <w:sz w:val="24"/>
          <w:szCs w:val="24"/>
        </w:rPr>
        <w:t xml:space="preserve">использовать в ходе решения задач элементарные представления, связанные с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приближѐнными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 xml:space="preserve"> значениями величин.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возможность: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- научиться использовать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>, рационализирующие вычисления, приобрести привычку контролировать вычисления, выбирая подходящий для ситуации способ.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- понять, что числовые данные, которые используются для характеристики объектов окружающего мира, являются преимущественно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приближѐнными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>, что по записи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приближѐнных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 xml:space="preserve"> значений, содержащихся в информационных источниках, можно судить о погрешности приближения;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понять, что погрешность результата вычислений должна быть соизмерима с погрешностью исходных данных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Выпускник научится</w:t>
      </w:r>
      <w:r w:rsidRPr="002749CF">
        <w:rPr>
          <w:rFonts w:ascii="Times New Roman" w:hAnsi="Times New Roman" w:cs="Times New Roman"/>
          <w:sz w:val="24"/>
          <w:szCs w:val="24"/>
        </w:rPr>
        <w:t> </w:t>
      </w:r>
      <w:r w:rsidRPr="002749CF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использования в повседневной жизни и обеспечения возможности успешного продолжения образования на базовом уровне) по разделам курса: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2749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49CF">
        <w:rPr>
          <w:rFonts w:ascii="Times New Roman" w:hAnsi="Times New Roman" w:cs="Times New Roman"/>
          <w:sz w:val="24"/>
          <w:szCs w:val="24"/>
        </w:rPr>
        <w:t> понятиями: множество, элемент множества, подмножество, принадлежность;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находить пересечение, объединение, подмножество в простейших ситуациях.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число;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с натуральными числами при выполнении вычислений;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сравнивать натуральные числа</w:t>
      </w:r>
      <w:r w:rsidRPr="002749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Статистика и теория вероятностей:</w:t>
      </w:r>
    </w:p>
    <w:p w:rsidR="002749CF" w:rsidRPr="002749CF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Представлять данные в виде таблиц, диаграмм,</w:t>
      </w:r>
    </w:p>
    <w:p w:rsidR="002749CF" w:rsidRPr="002749CF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план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выдвигать гипотезы о возможных предельных значениях искомых величин в задаче (делать прикидку)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2749CF" w:rsidRDefault="002749CF" w:rsidP="002749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куб. Изображать изучаемые фигуры от руки и с помощью линейки и циркуля.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практические задачи с применением простейших свойств фигур.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2749CF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2749CF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площади прямоугольников.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2749CF" w:rsidRPr="002749CF" w:rsidRDefault="002749CF" w:rsidP="002749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2749CF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749CF" w:rsidRPr="002749CF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74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Выпускник получит возможность научиться </w:t>
      </w:r>
      <w:r w:rsidRPr="002749CF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обеспечения возможности успешного продолжения образования на базовом и углубленном уровнях) по разделам курса: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2749CF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множество, характеристики множества, элемент множества.</w:t>
      </w:r>
    </w:p>
    <w:p w:rsidR="002749CF" w:rsidRPr="002749CF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высказывания;</w:t>
      </w:r>
    </w:p>
    <w:p w:rsidR="002749CF" w:rsidRPr="002749CF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строить цепочки умозаключений на основе использования правил логики.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геометрическая интерпретация натуральных, целых;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упорядочивать числа, записанные в виде обыкновенных и десятичных дробей;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Уравнения и неравенства:</w:t>
      </w:r>
    </w:p>
    <w:p w:rsidR="002749CF" w:rsidRPr="002749CF" w:rsidRDefault="002749CF" w:rsidP="002749C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информацию, представленную в таблицах, на диаграммах;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таблицы, строить диаграммы на основе данных.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этапы решения задачи и содержание каждого этапа;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исследовать всевозможные ситуации при решении задач на движение по реке, рассматривать разные системы отсчета;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разнообразные задачи «на части»,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решать задачи на движение по реке, </w:t>
      </w:r>
      <w:r w:rsidRPr="002749CF">
        <w:rPr>
          <w:rFonts w:ascii="Times New Roman" w:hAnsi="Times New Roman" w:cs="Times New Roman"/>
          <w:i/>
          <w:sz w:val="24"/>
          <w:szCs w:val="24"/>
        </w:rPr>
        <w:t>рассматривая</w:t>
      </w:r>
      <w:r w:rsidRPr="002749CF">
        <w:rPr>
          <w:rFonts w:ascii="Times New Roman" w:hAnsi="Times New Roman" w:cs="Times New Roman"/>
          <w:sz w:val="24"/>
          <w:szCs w:val="24"/>
        </w:rPr>
        <w:t xml:space="preserve"> разные системы отсчета.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2749CF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749CF" w:rsidRPr="002749CF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2749CF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2749CF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площади прямоугольников, квадратов, объемы прямоугольных параллелепипедов, кубов.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2749CF" w:rsidRDefault="002749CF" w:rsidP="002749C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2749CF" w:rsidRPr="002749CF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749CF" w:rsidRPr="002749CF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учебного предмета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Делимость чисел (20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Делители и кратные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Свойства и признаки делимости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Свойство делимости суммы (разности) на число. Признаки делимости на 2, 3, 5, 9, 10. </w:t>
      </w:r>
      <w:r w:rsidRPr="002749CF">
        <w:rPr>
          <w:rFonts w:ascii="Times New Roman" w:hAnsi="Times New Roman"/>
          <w:i/>
          <w:iCs/>
          <w:szCs w:val="24"/>
        </w:rPr>
        <w:t>Признаки делимости на 4, 6, 8, 11. Доказательство признаков делимости</w:t>
      </w:r>
      <w:r w:rsidRPr="002749CF">
        <w:rPr>
          <w:rFonts w:ascii="Times New Roman" w:hAnsi="Times New Roman"/>
          <w:szCs w:val="24"/>
        </w:rPr>
        <w:t>. Решение практических задач с применением признаков делимости.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Разложение числа на простые множители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Простые и составные числа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lastRenderedPageBreak/>
        <w:t>Разложение натурального числа на множители, разложение на простые множители. </w:t>
      </w:r>
      <w:r w:rsidRPr="002749CF">
        <w:rPr>
          <w:rFonts w:ascii="Times New Roman" w:hAnsi="Times New Roman"/>
          <w:i/>
          <w:iCs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Развитие арифметики натуральных чисел. НОК, НОД, простые числа. Решето Эратосфена.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Сложение и вычитание дробей с разными знаменателями (22 часа).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Дробное число как результат деления. Преобразование смешанной дроби в неправильную дробь и наоборот. Приведение дробей к общему знаменателю. Сравнение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Сложение и вычитание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Арифметические действия со смешанными дробями.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 Решение задач на совместную работу. Зависимости между величинами: производительность, время, работа; цена, количество, стоимость.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Умножение и деление обыкновенных дробей (30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Умножение и деление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Арифметические действия с дробными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направлении, движение по реке по течению и против течения. Применение дробей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Примеры разверток многогранников.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задач на нахождение части числа и числа по его части.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Отношения и пропорции (19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Отношение двух чисел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фигурах на плоскости: окружность, круг.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пространственных фигурах: шар, сфера. Изображение пространственных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lastRenderedPageBreak/>
        <w:t>Решение практических задач с применением простейших свойств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Применение пропорций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Положительные и отрицательные числа (13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Изображение чисел на числовой (координатной) прямой. Сравнение чисел. Модуль числа, геометрическая интерпретация модуля числа. Множество целых чисел.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пространственных фигурах: цилиндр, конус. Изображение пространственных фигур. Примеры разверток цилиндра и конуса.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Появление нуля и отрицательных чисел в математике древности. Роль Диофанта.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Сложение и вычитание положительных и отрицательных чисел (11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Умножение и деление положительных и отрицательных чисел (12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Понятие о рациональном числе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Первичное представление о множестве рациональных чисел.</w:t>
      </w:r>
      <w:r w:rsidRPr="002749CF">
        <w:rPr>
          <w:rFonts w:ascii="Times New Roman" w:hAnsi="Times New Roman"/>
          <w:szCs w:val="24"/>
        </w:rPr>
        <w:t> Действия с рациональными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 </w:t>
      </w: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Почему (-</w:t>
      </w:r>
      <w:proofErr w:type="gramStart"/>
      <w:r w:rsidRPr="002749CF">
        <w:rPr>
          <w:rFonts w:ascii="Times New Roman" w:hAnsi="Times New Roman"/>
          <w:i/>
          <w:iCs/>
          <w:szCs w:val="24"/>
        </w:rPr>
        <w:t>1)•</w:t>
      </w:r>
      <w:proofErr w:type="gramEnd"/>
      <w:r w:rsidRPr="002749CF">
        <w:rPr>
          <w:rFonts w:ascii="Times New Roman" w:hAnsi="Times New Roman"/>
          <w:i/>
          <w:iCs/>
          <w:szCs w:val="24"/>
        </w:rPr>
        <w:t>(-1)=+1?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Решение уравнений (15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Алгебраические выражения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Вычисление значения алгебраического выражения, преобразование алгебраических выражений.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 </w:t>
      </w:r>
      <w:r w:rsidRPr="002749CF">
        <w:rPr>
          <w:rFonts w:ascii="Times New Roman" w:hAnsi="Times New Roman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Координаты на плоскости (13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Прямоугольная система координат на плоскости, абсцисса и ордината точки.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lastRenderedPageBreak/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Взаимное расположение двух прямых.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Диаграммы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Столбчатые и круговые диаграммы. Извлечение информации из диаграмм. </w:t>
      </w:r>
      <w:r w:rsidRPr="002749CF">
        <w:rPr>
          <w:rFonts w:ascii="Times New Roman" w:hAnsi="Times New Roman"/>
          <w:i/>
          <w:iCs/>
          <w:szCs w:val="24"/>
        </w:rPr>
        <w:t>Изображение диаграмм по числовым данным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Логические задачи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логических задач. </w:t>
      </w:r>
      <w:r w:rsidRPr="002749CF">
        <w:rPr>
          <w:rFonts w:ascii="Times New Roman" w:hAnsi="Times New Roman"/>
          <w:i/>
          <w:iCs/>
          <w:szCs w:val="24"/>
        </w:rPr>
        <w:t>Решение логических задач с помощью графов, таблиц</w:t>
      </w:r>
      <w:r w:rsidRPr="002749CF">
        <w:rPr>
          <w:rFonts w:ascii="Times New Roman" w:hAnsi="Times New Roman"/>
          <w:szCs w:val="24"/>
        </w:rPr>
        <w:t>.</w:t>
      </w:r>
    </w:p>
    <w:p w:rsid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b/>
          <w:bCs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Итоговое повторение курса математики 6 класса (15 часов).</w:t>
      </w:r>
    </w:p>
    <w:p w:rsidR="002749CF" w:rsidRDefault="002749CF" w:rsidP="002749CF">
      <w:pPr>
        <w:shd w:val="clear" w:color="auto" w:fill="FFFFFF"/>
        <w:rPr>
          <w:rFonts w:ascii="Times New Roman" w:hAnsi="Times New Roman"/>
          <w:b/>
          <w:bCs/>
          <w:szCs w:val="24"/>
        </w:rPr>
      </w:pPr>
    </w:p>
    <w:p w:rsidR="002749CF" w:rsidRPr="002749CF" w:rsidRDefault="002749CF" w:rsidP="002749CF">
      <w:pPr>
        <w:shd w:val="clear" w:color="auto" w:fill="FFFFFF"/>
        <w:rPr>
          <w:rFonts w:ascii="Times New Roman" w:hAnsi="Times New Roman"/>
          <w:b/>
          <w:bCs/>
          <w:szCs w:val="24"/>
        </w:rPr>
      </w:pPr>
    </w:p>
    <w:p w:rsidR="002749CF" w:rsidRPr="002749CF" w:rsidRDefault="002749CF" w:rsidP="002749CF">
      <w:pPr>
        <w:pStyle w:val="a3"/>
        <w:ind w:left="0"/>
        <w:rPr>
          <w:rFonts w:ascii="Times New Roman" w:hAnsi="Times New Roman"/>
          <w:b/>
          <w:bCs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Тематическое планирование</w:t>
      </w:r>
    </w:p>
    <w:p w:rsidR="002749CF" w:rsidRPr="002749CF" w:rsidRDefault="002749CF" w:rsidP="002749CF">
      <w:pPr>
        <w:pStyle w:val="a3"/>
        <w:ind w:left="0"/>
        <w:rPr>
          <w:rFonts w:ascii="Times New Roman" w:hAnsi="Times New Roman"/>
          <w:b/>
          <w:bCs/>
          <w:szCs w:val="24"/>
        </w:rPr>
      </w:pPr>
    </w:p>
    <w:tbl>
      <w:tblPr>
        <w:tblStyle w:val="a5"/>
        <w:tblW w:w="15367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3"/>
        <w:gridCol w:w="12334"/>
        <w:gridCol w:w="1134"/>
        <w:gridCol w:w="1276"/>
      </w:tblGrid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Делимость чисел. 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Делители и кратные 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</w:t>
            </w:r>
            <w:proofErr w:type="gramStart"/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теме  «</w:t>
            </w:r>
            <w:proofErr w:type="gramEnd"/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Делители и кратные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</w:t>
            </w:r>
            <w:proofErr w:type="gramStart"/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теме  «</w:t>
            </w:r>
            <w:proofErr w:type="gramEnd"/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</w:t>
            </w:r>
            <w:proofErr w:type="gramStart"/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теме  «</w:t>
            </w:r>
            <w:proofErr w:type="gramEnd"/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</w:t>
            </w:r>
            <w:proofErr w:type="gramStart"/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теме  «</w:t>
            </w:r>
            <w:proofErr w:type="gramEnd"/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Обобщение и систематизация знаний по теме «Делимость чисел» (№1)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дробей с разными знаменателями.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</w:t>
            </w:r>
            <w:proofErr w:type="gramStart"/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теме  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2749CF">
              <w:rPr>
                <w:rFonts w:ascii="Times New Roman" w:hAnsi="Times New Roman"/>
                <w:sz w:val="24"/>
                <w:szCs w:val="24"/>
              </w:rPr>
              <w:t>Сокращение дробей».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</w:t>
            </w:r>
            <w:proofErr w:type="gramStart"/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теме  «</w:t>
            </w:r>
            <w:proofErr w:type="gramEnd"/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дробей </w:t>
            </w:r>
            <w:proofErr w:type="gramStart"/>
            <w:r w:rsidRPr="002749CF">
              <w:rPr>
                <w:rFonts w:ascii="Times New Roman" w:hAnsi="Times New Roman"/>
                <w:sz w:val="24"/>
                <w:szCs w:val="24"/>
              </w:rPr>
              <w:t>с  разными</w:t>
            </w:r>
            <w:proofErr w:type="gramEnd"/>
            <w:r w:rsidRPr="002749CF">
              <w:rPr>
                <w:rFonts w:ascii="Times New Roman" w:hAnsi="Times New Roman"/>
                <w:sz w:val="24"/>
                <w:szCs w:val="24"/>
              </w:rPr>
              <w:t xml:space="preserve"> знаменателями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дробей </w:t>
            </w:r>
            <w:proofErr w:type="gramStart"/>
            <w:r w:rsidRPr="002749CF">
              <w:rPr>
                <w:rFonts w:ascii="Times New Roman" w:hAnsi="Times New Roman"/>
                <w:sz w:val="24"/>
                <w:szCs w:val="24"/>
              </w:rPr>
              <w:t>с  разными</w:t>
            </w:r>
            <w:proofErr w:type="gramEnd"/>
            <w:r w:rsidRPr="002749CF">
              <w:rPr>
                <w:rFonts w:ascii="Times New Roman" w:hAnsi="Times New Roman"/>
                <w:sz w:val="24"/>
                <w:szCs w:val="24"/>
              </w:rPr>
              <w:t xml:space="preserve"> знаменателями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дробей </w:t>
            </w:r>
            <w:proofErr w:type="gramStart"/>
            <w:r w:rsidRPr="002749CF">
              <w:rPr>
                <w:rFonts w:ascii="Times New Roman" w:hAnsi="Times New Roman"/>
                <w:sz w:val="24"/>
                <w:szCs w:val="24"/>
              </w:rPr>
              <w:t>с  разными</w:t>
            </w:r>
            <w:proofErr w:type="gramEnd"/>
            <w:r w:rsidRPr="002749CF">
              <w:rPr>
                <w:rFonts w:ascii="Times New Roman" w:hAnsi="Times New Roman"/>
                <w:sz w:val="24"/>
                <w:szCs w:val="24"/>
              </w:rPr>
              <w:t xml:space="preserve"> знаменателями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дробей с разными знаменателями».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«Сравнение, сложение и вычитание дробей с разными знаменателями» (№ 2)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«Сложение и вычитание смешанных чисел»(№ 3)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обыкновенных дробей.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дробей».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Решение упражнений по теме «Умножение дробей».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распределительного свойства умножения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«Умножение дробей</w:t>
            </w:r>
            <w:proofErr w:type="gramStart"/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».(</w:t>
            </w:r>
            <w:proofErr w:type="gramEnd"/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№ 4)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Взаимно-обратные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Взаимно-обратные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знаний  по</w:t>
            </w:r>
            <w:proofErr w:type="gramEnd"/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 xml:space="preserve"> теме «Деление».(№ 5)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дроби»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дроби»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«Дробные выражения».(№ 6)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Отношения и пропорции.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«Отношения».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пропорциональная зависимость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пропорциональная зависимость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«Прямая и обратная пропорциональные зависимости».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знаний  по</w:t>
            </w:r>
            <w:proofErr w:type="gramEnd"/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 xml:space="preserve"> теме «Прямая и обратная пропорциональные зависимости».( № 7)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>Длина окружности и площадь круга</w:t>
            </w: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Шар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Шар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Решение упражнений по теме «Шар»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«Длина окружности и площадь круга»(№ 8)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Положительные и отрицательные числа.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«Координаты на прямой»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Модуль числа 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Модуль числа 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«Сравнение чисел»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«Положительные и отрицательные числа».(№ 9)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положительных и отрицательных чисел.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Сложение чисел с помощью координатной прямой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положительных и отрицательных чисел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положительных и отрицательных чисел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чисел с разными знаками»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«Вычитание»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 «Сложение и вычитание положительных и отрицательных чисел»(№ 10)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положительных и отрицательных чисел.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Умножение 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Умножение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Решение упражнений по теме «Умножение».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Деление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Деление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упражнений по теме «Деление»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и деление положительных и отрицательных чисел»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 «Умножение и деление положительных и отрицательных чисел».( № 11)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49CF" w:rsidRPr="002749CF" w:rsidTr="002749CF">
        <w:trPr>
          <w:trHeight w:val="278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уравнений.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2Раскрытие скобок»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«Подобные слагаемые».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Обобщение и систематизация знаний по теме «Раскрытие скобок.  Подобные </w:t>
            </w:r>
            <w:proofErr w:type="gramStart"/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слагаемые»(</w:t>
            </w:r>
            <w:proofErr w:type="gramEnd"/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12)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 уравнений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 уравнений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«Решение уравнений»(№ 13)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49CF" w:rsidRPr="002749CF" w:rsidTr="002749CF">
        <w:trPr>
          <w:trHeight w:val="92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Координаты на плоскости.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«Координатная плоскость».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 по теме «Графики»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«Координаты на плоскости»(№ 14)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49CF" w:rsidRPr="002749CF" w:rsidTr="002749CF">
        <w:trPr>
          <w:trHeight w:val="4476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повторение курса.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749CF">
              <w:rPr>
                <w:rFonts w:ascii="Times New Roman" w:hAnsi="Times New Roman"/>
                <w:sz w:val="24"/>
                <w:szCs w:val="24"/>
              </w:rPr>
              <w:t>.Де</w:t>
            </w: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лимость</w:t>
            </w:r>
            <w:proofErr w:type="gramEnd"/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чисел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 и пропорции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Положительные и отрицательные числа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и деление положительных и отрицательных чисел.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плоскости.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2749CF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 обобщение</w:t>
            </w:r>
            <w:proofErr w:type="gramEnd"/>
            <w:r w:rsidRPr="0027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систематизация знаний(№ 15).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Анализ итогов контрольной работы. Итоговое повторение.</w:t>
            </w:r>
          </w:p>
          <w:p w:rsidR="002749CF" w:rsidRPr="002749CF" w:rsidRDefault="002749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49CF" w:rsidRPr="002749CF" w:rsidTr="002749CF">
        <w:trPr>
          <w:trHeight w:val="373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1 четверть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749CF" w:rsidRPr="002749CF" w:rsidTr="002749CF">
        <w:trPr>
          <w:trHeight w:val="428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2 четверть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749CF" w:rsidRPr="002749CF" w:rsidTr="002749CF">
        <w:trPr>
          <w:trHeight w:val="357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3 четверть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749CF" w:rsidRPr="002749CF" w:rsidTr="002749CF">
        <w:trPr>
          <w:trHeight w:val="413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4 четверть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49CF" w:rsidRPr="002749CF" w:rsidTr="002749CF">
        <w:trPr>
          <w:trHeight w:val="340"/>
        </w:trPr>
        <w:tc>
          <w:tcPr>
            <w:tcW w:w="623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4" w:type="dxa"/>
          </w:tcPr>
          <w:p w:rsidR="002749CF" w:rsidRPr="002749CF" w:rsidRDefault="002749CF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Итого за год:</w:t>
            </w:r>
          </w:p>
        </w:tc>
        <w:tc>
          <w:tcPr>
            <w:tcW w:w="1134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2749CF" w:rsidRPr="002749CF" w:rsidRDefault="002749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271B2E" w:rsidRDefault="00271B2E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83" w:rsidRDefault="00363883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83" w:rsidRDefault="00363883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83" w:rsidRDefault="00363883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83" w:rsidRDefault="00363883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83" w:rsidRDefault="00363883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83" w:rsidRDefault="00363883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83" w:rsidRPr="00363883" w:rsidRDefault="00363883" w:rsidP="00363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</w:t>
      </w:r>
      <w:r w:rsidRPr="003638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Календарно-тематическое планирование</w:t>
      </w:r>
    </w:p>
    <w:tbl>
      <w:tblPr>
        <w:tblStyle w:val="a5"/>
        <w:tblpPr w:leftFromText="180" w:rightFromText="180" w:vertAnchor="text" w:tblpY="1"/>
        <w:tblOverlap w:val="never"/>
        <w:tblW w:w="15859" w:type="dxa"/>
        <w:tblLayout w:type="fixed"/>
        <w:tblLook w:val="04A0" w:firstRow="1" w:lastRow="0" w:firstColumn="1" w:lastColumn="0" w:noHBand="0" w:noVBand="1"/>
      </w:tblPr>
      <w:tblGrid>
        <w:gridCol w:w="611"/>
        <w:gridCol w:w="52"/>
        <w:gridCol w:w="168"/>
        <w:gridCol w:w="504"/>
        <w:gridCol w:w="46"/>
        <w:gridCol w:w="1137"/>
        <w:gridCol w:w="37"/>
        <w:gridCol w:w="959"/>
        <w:gridCol w:w="24"/>
        <w:gridCol w:w="2651"/>
        <w:gridCol w:w="10"/>
        <w:gridCol w:w="2212"/>
        <w:gridCol w:w="38"/>
        <w:gridCol w:w="20"/>
        <w:gridCol w:w="7086"/>
        <w:gridCol w:w="236"/>
        <w:gridCol w:w="47"/>
        <w:gridCol w:w="21"/>
      </w:tblGrid>
      <w:tr w:rsidR="00363883" w:rsidRPr="00363883" w:rsidTr="00753A6D">
        <w:trPr>
          <w:gridAfter w:val="3"/>
          <w:wAfter w:w="304" w:type="dxa"/>
        </w:trPr>
        <w:tc>
          <w:tcPr>
            <w:tcW w:w="833" w:type="dxa"/>
            <w:gridSpan w:val="3"/>
            <w:vMerge w:val="restart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" w:type="dxa"/>
            <w:gridSpan w:val="2"/>
            <w:vMerge w:val="restart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133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6" w:type="dxa"/>
            <w:gridSpan w:val="3"/>
            <w:tcBorders>
              <w:bottom w:val="nil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0" w:type="dxa"/>
            <w:gridSpan w:val="3"/>
            <w:vMerge w:val="restart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833" w:type="dxa"/>
            <w:gridSpan w:val="3"/>
            <w:vMerge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vMerge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86" w:type="dxa"/>
            <w:gridSpan w:val="3"/>
            <w:tcBorders>
              <w:top w:val="nil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2213" w:type="dxa"/>
            <w:tcBorders>
              <w:top w:val="nil"/>
              <w:bottom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140" w:type="dxa"/>
            <w:gridSpan w:val="3"/>
            <w:vMerge/>
            <w:tcBorders>
              <w:bottom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15555" w:type="dxa"/>
            <w:gridSpan w:val="15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Делимость чисел (20 часов)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понятия «делитель» и «кратное».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анализировать и сравнивать факты и явления.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2213" w:type="dxa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понятия «делитель» и «кратное».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2686" w:type="dxa"/>
            <w:gridSpan w:val="3"/>
          </w:tcPr>
          <w:p w:rsidR="00363883" w:rsidRPr="00363883" w:rsidRDefault="00363883" w:rsidP="003638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«Делители и кратные»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3883" w:rsidRPr="00363883" w:rsidRDefault="00363883" w:rsidP="003638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понятия «делитель» и «кратное»</w:t>
            </w:r>
          </w:p>
          <w:p w:rsidR="00363883" w:rsidRPr="00363883" w:rsidRDefault="00363883" w:rsidP="003638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и выбирать алгоритм решения нестандартной задачи по нахождению делителя и кратного числа; выполнять действия; изображать на координатном луче числа, кратные данному.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</w:tcBorders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10, на 5, на 2.</w:t>
            </w:r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осуществлять сравнение, извлекать необходимую информацию, переформулировать условия, строить логическую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40" w:type="dxa"/>
            <w:gridSpan w:val="3"/>
            <w:tcBorders>
              <w:top w:val="nil"/>
              <w:bottom w:val="single" w:sz="4" w:space="0" w:color="auto"/>
            </w:tcBorders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10, на 5, на 2.</w:t>
            </w:r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10, на 5, на 2.</w:t>
            </w:r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алгоритм решения нестандартной задачи с использованием признаков делимости на 10, на 5 и на 2.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</w:tcBorders>
            <w:vAlign w:val="center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9 и на 3.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устанавливать аналогии для понимания закономерностей, использовать их в решении задач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признаки делимости на 9 и на 3.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обобщать.</w:t>
            </w:r>
          </w:p>
        </w:tc>
      </w:tr>
      <w:tr w:rsidR="00363883" w:rsidRPr="00363883" w:rsidTr="00753A6D">
        <w:trPr>
          <w:gridAfter w:val="3"/>
          <w:wAfter w:w="304" w:type="dxa"/>
          <w:trHeight w:val="1595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простые и составные числа.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определять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простые и составные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числа,восстанавливать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предметную ситуацию, описанную в задаче, переформулировать условие, извлекать необходимую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40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простые и составные числа.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определять простые и составные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числа,применять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полученные знания при решении различного вида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Урок открытия новых знаний 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алгоритм разложения на простые множители.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Иметь представление о простых множителях.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алгоритм разложения на простые множители.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структурировать знания, определять основную и второстепенную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числа.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алгоритм нахождения НОД.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Иметь представление о наибольшем общем делителе.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находить НОД, определять взаимно-простые числа,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числа.</w:t>
            </w:r>
          </w:p>
        </w:tc>
        <w:tc>
          <w:tcPr>
            <w:tcW w:w="2213" w:type="dxa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40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алгоритм нахождения НОД., определение «взаимно простые числа».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находить НОД,  применять полученные знания при решении различного вида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</w:t>
            </w:r>
            <w:proofErr w:type="gramStart"/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теме  «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числа».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нахождения НОД., определение «взаимно простые числа».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НОД,  применять полученные знания при решении различного вида задач. владеть смысловым чтением.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нахождения НОК, определение НОК. Иметь представление о наименьшем общем кратном.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находить НОК ,применять полученные знания при решении различного вида задач., анализировать и сравнивать факты и явления.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нахождения НОК, определение НОК. Иметь представление о наименьшем общем кратном.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находить НОК ,владеть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нахождения НОК и НОД, определение НОК. Иметь представление о наименьшем общем кратном.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НОК  и НОД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Наименьшее общее кратное»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алгоритм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нахождения НОК и НОД, определение НОК. Иметь представление о наименьшем общем кратном.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НОК  и НОД устанавливать аналогии для понимания закономерностей, использовать их в решении задач., иметь владеть смысловым чтением.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65" w:type="dxa"/>
            <w:gridSpan w:val="2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8" w:type="dxa"/>
            <w:gridSpan w:val="3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96" w:type="dxa"/>
            <w:gridSpan w:val="2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686" w:type="dxa"/>
            <w:gridSpan w:val="3"/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«Делимость чисел» (№1)</w:t>
            </w:r>
          </w:p>
        </w:tc>
        <w:tc>
          <w:tcPr>
            <w:tcW w:w="2213" w:type="dxa"/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развивающего контроля/</w:t>
            </w:r>
          </w:p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нахождения НОК и НОД, определение НОК. Иметь представление о наименьшем общем кратном.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при решении различного вида задач.</w:t>
            </w:r>
          </w:p>
        </w:tc>
      </w:tr>
      <w:tr w:rsidR="00363883" w:rsidRPr="00363883" w:rsidTr="00753A6D">
        <w:tc>
          <w:tcPr>
            <w:tcW w:w="15859" w:type="dxa"/>
            <w:gridSpan w:val="18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Сложение и вычитание дробей с разными знаменателями (22 часа)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63883" w:rsidRPr="00363883" w:rsidTr="00753A6D">
              <w:tc>
                <w:tcPr>
                  <w:tcW w:w="1987" w:type="dxa"/>
                  <w:tcBorders>
                    <w:bottom w:val="nil"/>
                  </w:tcBorders>
                </w:tcPr>
                <w:p w:rsidR="00363883" w:rsidRPr="00363883" w:rsidRDefault="00363883" w:rsidP="003638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363883" w:rsidRPr="00363883" w:rsidRDefault="00363883" w:rsidP="003638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основное свойство дроби, разложения числа на простые множители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осуществлять сравнение, извлекать необходимую информацию, переформулировать условие, строить логическую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основное свойство дроби, разложения числа на простые множители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63883" w:rsidRPr="00363883" w:rsidTr="00753A6D">
              <w:tc>
                <w:tcPr>
                  <w:tcW w:w="1987" w:type="dxa"/>
                  <w:tcBorders>
                    <w:bottom w:val="nil"/>
                  </w:tcBorders>
                </w:tcPr>
                <w:p w:rsidR="00363883" w:rsidRPr="00363883" w:rsidRDefault="00363883" w:rsidP="003638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363883" w:rsidRPr="00363883" w:rsidRDefault="00363883" w:rsidP="003638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основное свойство дроби, алгоритм сокращения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сокращать дроби,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основное свойство дроби, алгоритм сокращения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сокращать </w:t>
            </w: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дроби,  владеть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смысловым чтением.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363883">
        <w:trPr>
          <w:gridAfter w:val="3"/>
          <w:wAfter w:w="304" w:type="dxa"/>
          <w:trHeight w:val="998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теме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«Сокращение дробей».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63883" w:rsidRPr="00363883" w:rsidTr="00753A6D">
              <w:tc>
                <w:tcPr>
                  <w:tcW w:w="1987" w:type="dxa"/>
                  <w:tcBorders>
                    <w:bottom w:val="nil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основное свойство дроби, алгоритм сокращения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сокращать дроби, 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Знать п</w:t>
            </w:r>
            <w:r w:rsidRPr="00363883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онятие дополнительного множителя, алгоритм приведения дробей к общему знаменателю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приводить дроби к общему знаменателю, владеть смысловым чтением.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Знать п</w:t>
            </w:r>
            <w:r w:rsidRPr="00363883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онятие дополнительного множителя, алгоритм приведения дробей к общему знаменателю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приводить дроби к общему знаменателю,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Знать п</w:t>
            </w:r>
            <w:r w:rsidRPr="00363883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онятие дополнительного множителя, алгоритм приведения дробей к общему знаменателю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приводить дроби к общему знаменателю, решать задачи,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 10.01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2251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363883" w:rsidRPr="00363883" w:rsidRDefault="00363883" w:rsidP="0036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сравнения дробей с разными знаменателями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сравнивать дроби с разными знаменателями, решать задачи, 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сравнения дробей с разными знаменателями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сравнивать дроби с разными знаменателями, решать задачи,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дробей с  разными знаменателями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63883" w:rsidRPr="00363883" w:rsidTr="00753A6D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  <w:proofErr w:type="gramEnd"/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задачи, структурировать знания, определять основную и второстепенную информацию.</w:t>
            </w:r>
          </w:p>
        </w:tc>
      </w:tr>
      <w:tr w:rsidR="00363883" w:rsidRPr="00363883" w:rsidTr="00753A6D">
        <w:trPr>
          <w:gridAfter w:val="3"/>
          <w:wAfter w:w="304" w:type="dxa"/>
          <w:trHeight w:val="1624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63883" w:rsidRPr="00363883" w:rsidTr="00753A6D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000000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знаменателями, нахождение дополнительного множителя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 ,владеть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знаменателями, нахождение дополнительного множителя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 ,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дробей с разными знаменателями».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63883" w:rsidRPr="00363883" w:rsidTr="00753A6D">
              <w:tc>
                <w:tcPr>
                  <w:tcW w:w="15168" w:type="dxa"/>
                  <w:tcBorders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tabs>
                      <w:tab w:val="center" w:pos="7476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>Урок рефлексии</w:t>
                  </w:r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Урок  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знаменателями, нахождение дополнительного множителя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 , обнаруживать и устранять ошибки логического (в ходе решения) и арифметического (в вычислении) характера.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«Сравнение, сложение и вычитание дробей с разными знаменателями» (№ 2)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знаменателями, нахождение дополнительного множителя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задачи,  применять полученные знания при решении различного вида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сложения и вычитания «смешанных чисел»,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складывать и вычитать смешанные числа, решать задачи, анализировать 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обобщать.</w:t>
            </w:r>
          </w:p>
        </w:tc>
      </w:tr>
      <w:tr w:rsidR="00363883" w:rsidRPr="00363883" w:rsidTr="00753A6D">
        <w:trPr>
          <w:gridAfter w:val="3"/>
          <w:wAfter w:w="304" w:type="dxa"/>
          <w:trHeight w:val="847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сложения и вычитания «смешанных чисел»,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кладывать и вычитать смешанные числа, решать задачи,  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сложения и вычитания «смешанных чисел»,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кладывать и вычитать смешанные числа, решать задачи, 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анализировать  (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. выделять главное, разделять на части) и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сложения и вычитания «смешанных чисел»,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кладывать и вычитать смешанные числа, пошагово контролировать правильность и полноту выполнения алгоритма арифметического действия. решать задачи, 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Иметь представление о сложении и вычитании смешанных чисел.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«Сложение и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lastRenderedPageBreak/>
              <w:t>вычитание смешанных чисел».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сложения и вычитания «смешанных чисел»,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смешанные числа, пошагово контролировать правильность и полноту выполнения алгоритма арифметического действия.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сложения и вычитания «смешанных чисел»,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складывать и вычитать смешанные числа, пошагово контролировать правильность и полноту выполнения алгоритма арифметического действия.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«Сложение и вычитание смешанных чисел»(№ 3)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Урок развивающего контроля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сложения и вычитания «смешанных чисел»,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кладывать и вычитать смешанные числа, пошагово контролировать правильность и полноту выполнения алгоритма арифметического действия. 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c>
          <w:tcPr>
            <w:tcW w:w="15859" w:type="dxa"/>
            <w:gridSpan w:val="18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Умножение и деление обыкновенных дробей (30 часов)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07.11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63883" w:rsidRPr="00363883" w:rsidTr="00753A6D">
              <w:tc>
                <w:tcPr>
                  <w:tcW w:w="1930" w:type="dxa"/>
                  <w:tcBorders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  <w:proofErr w:type="gramEnd"/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метологической</w:t>
            </w:r>
            <w:proofErr w:type="spell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направленности 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восстанавливать предметную ситуацию, описанную в задаче, переформулировать условие, извлекать необходимую информацию,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дробей».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rPr>
                <w:trHeight w:val="1125"/>
              </w:trPr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восстанавливать предметную ситуацию, описанную в задаче, переформулировать условие, извлекать необходимую информацию,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дробей».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363883" w:rsidRPr="00363883" w:rsidRDefault="00363883" w:rsidP="0036388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3883" w:rsidRPr="00363883" w:rsidRDefault="00363883" w:rsidP="0036388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восстанавливать предметную ситуацию,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описанную в задаче, переформулировать условие, извлекать необходимую информацию,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правило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умножения дроби на натуральное число, правило нахождения дроби от числа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нахождения дроби от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числа.Владеть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смысловым чтением.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умножения дроби на натуральное число правило нахождения дроби от числа.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применять правило  умножения дроби на натуральное число, решать задачи нахождения дроби от числа,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умножения дроби на натуральное число правило нахождения дроби от числа.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нахождения дроби от числа,  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правило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умножения дроби на натуральное число правило нахождения дроби от числа.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нахождения дроби от числа,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обобщать;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и применять распределительное свойство умножения.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распределительное свойство умножения ,структурировать знания, определять основную и второстепенную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методологическо</w:t>
            </w:r>
            <w:proofErr w:type="spell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и применять распределительное свойство умножения.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применять распределительное свойство умножения, 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умножения.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и применять распределительный закон умножения.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применять распределительное свойство умножения, владеть вычислять буквенные выражения; решать уравнения.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и применять распределительное свойство умножения.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распределительное свойство умножения ,структурировать знания, определять основную и второстепенную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и применять распределительное свойство умножения.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распределительное свойство умножения ,структурировать знания, определять основную и второстепенную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i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«Умножение дробей».(№ 4)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и применять распределительное свойство умножения.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применять распределительное свойство умножения ,структурировать знания, применять полученные знания при решении различного вида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Взаимно обратные числа.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c>
                <w:tcPr>
                  <w:tcW w:w="15442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взаимно-обратных чисел, правило умножения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уравнения,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Взаимно обратные числа.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взаимно-обратных чисел, правило умножения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решать уравнения,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применять правило деления дробей при решении примеров и задач осуществлять сравнение, извлекать необходимую информацию, переформулировать условие, строить логическую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 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 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 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задач, структурировать знания, определять основную и второстепенную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 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задач, структурировать знания, определять основную и второстепенную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«Деление».(№ 5)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 xml:space="preserve">Урок развивающего контроля 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использовать различные приемы проверки правильности выполнения заданий.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нахождения числа по его дроби.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применять правило нахождения числа по его дроби при решении задач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нахождения числа по его дроби.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применять правило нахождения числа по его дроби при решении задач,  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дроби».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нахождения числа по его дроби.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применять правило нахождения числа по его дроби при решении задач,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Дробные выражения.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«дробные выражения».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значение дробного выражения, сравнивать разные способы вычислений, выбирая удобный.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69.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Дробные выражения.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дологической</w:t>
            </w:r>
            <w:proofErr w:type="spellEnd"/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«дробные выражения».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значение дробного выражения, сравнивать разные способы вычислений, выбирая удобный.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«дробные выражения».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значение дробного выражения, сравнивать разные способы вычислений, выбирая удобный, обнаруживать и устранять ошибки логического (в ходе решения) и арифметического (в вычислении) характера.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«дробные выражения».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значение дробного выражения, сравнивать разные способы вычислений, выбирая удобный, обнаруживать и устранять ошибки логического (в ходе решения) и арифметического (в вычислении) характера.</w:t>
            </w:r>
          </w:p>
        </w:tc>
      </w:tr>
      <w:tr w:rsidR="00363883" w:rsidRPr="00363883" w:rsidTr="00753A6D">
        <w:trPr>
          <w:gridAfter w:val="3"/>
          <w:wAfter w:w="304" w:type="dxa"/>
          <w:trHeight w:val="1666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72.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«Дробные выражения».(№ 6)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«дробные выражения». знать различные приемы проверки правильности выполнения заданий.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находить значение дробного выражения, сравнивать разные способы вычислений, </w:t>
            </w:r>
          </w:p>
        </w:tc>
      </w:tr>
      <w:tr w:rsidR="00363883" w:rsidRPr="00363883" w:rsidTr="00753A6D">
        <w:tc>
          <w:tcPr>
            <w:tcW w:w="15859" w:type="dxa"/>
            <w:gridSpan w:val="18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Отношения и пропорции (19 часов)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c>
                <w:tcPr>
                  <w:tcW w:w="15442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отношения и процентного </w:t>
            </w: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отношения  двух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понимать какое число берется делимым, какое делителем, 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понятие отношения и процентного </w:t>
            </w: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отношения  двух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понимать какое число берется делимым, какое делителем, 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«Отношения».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понятие отношения и процентного </w:t>
            </w: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отношения  двух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понимать какое число берется делимым, какое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делителем,обрабатывать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Пропорции.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пропорции, ее членов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составлять пропорции, правильность составления пропорции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Уметь записывать и читать пропорции.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Пропорции.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метологической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основное свойство пропорций.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находить неизвестный член пропорции.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основное свойство пропорций.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самостоятельно выбирать способ решения.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79.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основное свойство пропорций.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самостоятельно выбирать способ решения.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30.12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пропорциональные зависимости.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прямо пропорциональных и обратно пропорциональных величин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решать задачи методом составления пропорции,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пропорциональные зависимости.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общеметологической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понятия «прямая и обратная пропорциональные зависимости»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задачи методом составления пропорции, находить в учебниках, 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«Прямая и обратная пропорциональные зависимости».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понятия «прямая и обратная пропорциональные зависимости»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задачи методом составления пропорции, находить в учебниках, владеть  смысловым чтением.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«Прямая и обратная пропорциональные зависимости».( № 7)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контроля/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понятия «прямая и обратная пропорциональные зависимости»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задачи методом составления пропорции, применять полученные знания при решении различного вида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Масштаб.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«масштаб».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читать масштаб , решать задачи,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Масштаб.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«масштаб».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читать масштаб, решать задачи,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2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понятия «круг», «окружность», «Длина окружности» и площадь круга».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решать задачи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анализировать и сравнивать факты и явления.</w:t>
            </w:r>
          </w:p>
        </w:tc>
      </w:tr>
      <w:tr w:rsidR="00363883" w:rsidRPr="00363883" w:rsidTr="00753A6D">
        <w:trPr>
          <w:gridAfter w:val="3"/>
          <w:wAfter w:w="304" w:type="dxa"/>
          <w:trHeight w:val="70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Длина окружности и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площадь круга.</w:t>
            </w:r>
          </w:p>
          <w:tbl>
            <w:tblPr>
              <w:tblStyle w:val="a5"/>
              <w:tblpPr w:leftFromText="180" w:rightFromText="180" w:vertAnchor="text" w:tblpX="5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363883">
              <w:trPr>
                <w:trHeight w:val="570"/>
              </w:trPr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понятия «круг», «окружность», «длина окружности» и площадь круга».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решать задачи  с применением данных формул анализировать и сравнивать факты и явления, устанавливать аналогии для понимания закономерностей, используют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Шар.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понятия «длина радиуса», «диаметр», «экватор шара.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данных формул анализировать объяснять ход решения задачи.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89.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Шар.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метологтчес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понятия «длина радиуса», «диаметр», «экватор шара.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данных формул анализировать объяснять ход решения задачи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«Шар».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понятия «длина радиуса», «диаметр», «экватор шара.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данных формул анализировать объяснять ход решения задачи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«Длина окружности и площадь круга»(№ 8)</w:t>
            </w:r>
          </w:p>
        </w:tc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Урок развивающего контроля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понятия «длина радиуса», «диаметр», «экватор шара.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данных формул анализировать объяснять ход решения задачи Применять различные приемы проверки правильности выполняемых заданий.</w:t>
            </w:r>
          </w:p>
        </w:tc>
      </w:tr>
      <w:tr w:rsidR="00363883" w:rsidRPr="00363883" w:rsidTr="00753A6D">
        <w:tc>
          <w:tcPr>
            <w:tcW w:w="1555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Положительные и отрицательные числа (13 часов)</w:t>
            </w:r>
          </w:p>
        </w:tc>
        <w:tc>
          <w:tcPr>
            <w:tcW w:w="3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83" w:rsidRPr="00363883" w:rsidTr="00363883">
        <w:trPr>
          <w:gridAfter w:val="2"/>
          <w:wAfter w:w="68" w:type="dxa"/>
          <w:trHeight w:val="2264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2251" w:type="dxa"/>
            <w:gridSpan w:val="2"/>
            <w:vMerge w:val="restart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363883">
              <w:trPr>
                <w:trHeight w:val="2264"/>
              </w:trPr>
              <w:tc>
                <w:tcPr>
                  <w:tcW w:w="1544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Урок открытия 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-логической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</w:t>
            </w:r>
            <w:proofErr w:type="spell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равленности</w:t>
            </w:r>
            <w:proofErr w:type="spellEnd"/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«координаты», множество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решать задачи  с применением координат ,обрабатывать информацию и передавать ее устным, письменным и символьным способами.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83" w:rsidRPr="00363883" w:rsidTr="00363883">
        <w:trPr>
          <w:gridAfter w:val="2"/>
          <w:wAfter w:w="68" w:type="dxa"/>
          <w:trHeight w:val="1389"/>
        </w:trPr>
        <w:tc>
          <w:tcPr>
            <w:tcW w:w="612" w:type="dxa"/>
            <w:tcBorders>
              <w:bottom w:val="single" w:sz="4" w:space="0" w:color="000000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93.</w:t>
            </w:r>
          </w:p>
        </w:tc>
        <w:tc>
          <w:tcPr>
            <w:tcW w:w="725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8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2251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«координаты», множество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решать задачи  с применением координат, 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83" w:rsidRPr="00363883" w:rsidTr="00753A6D">
        <w:trPr>
          <w:gridAfter w:val="2"/>
          <w:wAfter w:w="68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«Координаты на прямой».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«координаты», множество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решать задачи  с применением координат, 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83" w:rsidRPr="00363883" w:rsidTr="00753A6D">
        <w:trPr>
          <w:gridAfter w:val="2"/>
          <w:wAfter w:w="68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31.02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противоположного числа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решать задачи  с применением координат  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тодологичес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-кой направленности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противоположного числа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координат,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Модуль числа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«модуль числа».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находить значения выражений с модулем, 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выделяют главное, разделять на части) и обобщать.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Модуль числа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«модуль числа».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значения выражений с модулем, применять полученные знания при решении различного вида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99.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сравнения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сравнивать рациональные числа анализировать и сравнивать факты и явления.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сравнения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осуществлять сравнение, извлекать необходимую  информацию, переформулировать условие, строить логическую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101.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«Сравнение чисел»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сравнения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осуществлять сравнение, извлекать необходимую  информацию, переформулировать условие, строить логическую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102.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изменения величин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103.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изменения величин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2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104.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«Положительные и отрицательные числа».(№ 9)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сравнения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решать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задачи,использовать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различные приемы проверки правильности выполняемости  заданий.</w:t>
            </w:r>
          </w:p>
        </w:tc>
      </w:tr>
      <w:tr w:rsidR="00363883" w:rsidRPr="00363883" w:rsidTr="00753A6D">
        <w:tc>
          <w:tcPr>
            <w:tcW w:w="15859" w:type="dxa"/>
            <w:gridSpan w:val="18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Сложение и вычитание положительных и отрицательных чисел (11 часов)</w:t>
            </w:r>
          </w:p>
        </w:tc>
      </w:tr>
      <w:tr w:rsidR="00363883" w:rsidRPr="00363883" w:rsidTr="00753A6D">
        <w:trPr>
          <w:gridAfter w:val="3"/>
          <w:wAfter w:w="304" w:type="dxa"/>
          <w:trHeight w:val="422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105.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сложения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Иметь представление о сложении чисел с помощью координатной прямой.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решать задачи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106.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сложения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выделяют главное, разделяют на части) и обобщать.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107.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сложения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о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сложения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отрицательные числа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109.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сложения отрицательных чисел и чисел с разными знаками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отрицательные числа и числа с разными знаками, устанавливать аналогии для понимания закономерностей, использовать 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сложения отрицательных чисел и чисел с разными знаками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отрицательные числа и числа с разными знаками, устанавливать аналогии для понимания закономерностей, использовать 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111</w:t>
            </w: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чисел с разными знаками»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r w:rsidRPr="00363883">
              <w:rPr>
                <w:rFonts w:ascii="Times New Roman" w:hAnsi="Times New Roman"/>
                <w:b/>
                <w:bCs/>
                <w:color w:val="1A1A1A" w:themeColor="background1" w:themeShade="1A"/>
                <w:sz w:val="24"/>
                <w:szCs w:val="24"/>
              </w:rPr>
              <w:t>рефлексии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сложения отрицательных чисел и чисел с разными знаками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складывать отрицательные числа и числа с разными знаками, устанавливать аналогии для понимания закономерностей, использовать 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обще-методологи-ческой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равленности</w:t>
            </w:r>
            <w:proofErr w:type="spellEnd"/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Знать правила вычитания чисел с разными знаками.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 вычитания чисел с разными знаками.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восстанавливать предметную ситуацию, описанную в задаче, переформулировать условие, извлекать необходимую информацию, устанавливать аналогии для понимания закономерностей, использовать 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«Вычитание»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вычитания чисел с разными знаками.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восстанавливать предметную ситуацию, описанную в задаче,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Обобщение и систематизация знаний  по теме  «Сложение и вычитание </w:t>
            </w:r>
            <w:r w:rsidRPr="003638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положительных и отрицательных чисел»(№ 10)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Урок развивающего контроля.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 вычитания чисел с разными знаками.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восстанавливать предметную ситуацию, описанную в задаче,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. используя ИКТ, достоверную информацию, необходимую для решения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задач.Уметь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при решении различного вида задач.</w:t>
            </w:r>
          </w:p>
        </w:tc>
      </w:tr>
      <w:tr w:rsidR="00363883" w:rsidRPr="00363883" w:rsidTr="00753A6D">
        <w:trPr>
          <w:gridAfter w:val="1"/>
          <w:wAfter w:w="14" w:type="dxa"/>
        </w:trPr>
        <w:tc>
          <w:tcPr>
            <w:tcW w:w="15845" w:type="dxa"/>
            <w:gridSpan w:val="17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Умножение и деление положительных и отрицательных чисел (12 часов)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Умножение.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умножения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Умножение.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метолологической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правила умножения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осуществлять сравнение, извлекать необходимую информацию, переформулировать условие, строить логическую 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«Умножение».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правила умножения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о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существлять сравнение, решать задачи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119.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открытия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правило деления чисел с разными знаками.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Уметь 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обще-методологической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правило деления чисел с разными знаками.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правило деления чисел с разными знаками.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открытия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«рациональные числа»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записывать рациональные числа анализировать и сравнивают факты и явления.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обще-методологической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«рациональные числа»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rPr>
                <w:trHeight w:val="421"/>
              </w:trPr>
              <w:tc>
                <w:tcPr>
                  <w:tcW w:w="15442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tabs>
                      <w:tab w:val="center" w:pos="7613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обще-</w:t>
                  </w:r>
                  <w:proofErr w:type="spellStart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мето</w:t>
                  </w:r>
                  <w:proofErr w:type="spellEnd"/>
                </w:p>
                <w:p w:rsidR="00363883" w:rsidRPr="00363883" w:rsidRDefault="00363883" w:rsidP="00363883">
                  <w:pPr>
                    <w:tabs>
                      <w:tab w:val="center" w:pos="7613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дологической</w:t>
                  </w:r>
                  <w:proofErr w:type="spellEnd"/>
                </w:p>
                <w:p w:rsidR="00363883" w:rsidRPr="00363883" w:rsidRDefault="00363883" w:rsidP="00363883">
                  <w:pPr>
                    <w:tabs>
                      <w:tab w:val="center" w:pos="7613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направленности </w:t>
                  </w: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ab/>
                  </w:r>
                  <w:proofErr w:type="spellStart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УрокУрок</w:t>
                  </w:r>
                  <w:proofErr w:type="spellEnd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обще-методологической </w:t>
                  </w:r>
                  <w:proofErr w:type="spellStart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направленнос-ти</w:t>
                  </w:r>
                  <w:proofErr w:type="spellEnd"/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«рациональные числа», свойства сложения и умножения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«рациональные числа», свойства сложения и умножения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и деление положительных и отрицательных чисел».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«рациональные числа», свойства сложения и умножения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обнаруживать и устранять ошибки логического и арифметического характера.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 «Умножение и деление положительных и отрицательных чисел».( № 11)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«рациональные числа», свойства сложения и умножения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использовать приемы проверки правильности выполняемых заданий, применять полученные знания</w:t>
            </w:r>
          </w:p>
        </w:tc>
      </w:tr>
      <w:tr w:rsidR="00363883" w:rsidRPr="00363883" w:rsidTr="00753A6D">
        <w:trPr>
          <w:gridAfter w:val="1"/>
          <w:wAfter w:w="14" w:type="dxa"/>
        </w:trPr>
        <w:tc>
          <w:tcPr>
            <w:tcW w:w="15845" w:type="dxa"/>
            <w:gridSpan w:val="17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8. Решение уравнений (15 часов)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раскрытия скобок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решать уравнения с помощью раскрытия скобок, анализировать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129.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-кой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раскрытия скобок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решать уравнения с 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помощью раскрытия скобок,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20.03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«Раскрытие скобок».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раскрытия скобок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решать уравнения  и задачи с помощью раскрытия скобок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определение «коэффициент».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находить и вычислять коэффициенты, 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обще-методологической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</w:p>
        </w:tc>
        <w:tc>
          <w:tcPr>
            <w:tcW w:w="7147" w:type="dxa"/>
            <w:gridSpan w:val="3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определение «коэффициент».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находить и вычислять коэффициенты,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Иметь представление о «подобных слагаемых».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приводить подобное слагаемое,  осуществлять сравнение, извлекать необходимую  информацию, переформулировать условие, строить логическую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Иметь представление о «подобных слагаемых».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приводить подобное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слагаемое,при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преобразовании выражений,  осуществлять сравнение, извлекать необходимую  информацию, переформулировать условие, строить логическую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«Подобные слагаемые».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47" w:type="dxa"/>
            <w:gridSpan w:val="3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приводить подобное слагаемое, при преобразовании выражений,  осуществлять сравнение, извлекать необходимую  информацию, переформулировать условие, строить логическую цепочку, обнаруживать и устранять ошибки логического и арифметического характера.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«Раскрытие скобок.  Подобные слагаемые»(№ 12)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47" w:type="dxa"/>
            <w:gridSpan w:val="3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Иметь представление о «подобных слагаемых».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приводить подобное слагаемое, использовать  раскрытие скобок при решении задач, различные приемы проверки правильности выполняемых заданий.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открытия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47" w:type="dxa"/>
            <w:gridSpan w:val="3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корня уравнения, свойства уравнений,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ешать простейшие уравнения на основе зависимостей между компонентами арифметических действий; решать текстовые задачи.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-кой направлен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1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корня уравнения, свойства уравнений,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ешать простейшие уравнения на основе зависимостей между компонентами арифметических действий; решать текстовые задачи, анализировать и сравнивать факты и явления.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139.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корня уравнения, линейного уравнения, свойства уравнений,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ешать простейшие уравнения на основе зависимостей между компонентами арифметических действий; решать текстовые задачи, анализировать и сравнивать факты и явления.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корня уравнения, линейного уравнения, свойства уравнений,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составлять план решения текстовых задач алгебраическим способом (с помощью составления уравнений); составлять алгоритм решения уравнений.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47" w:type="dxa"/>
            <w:gridSpan w:val="3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корня уравнения, линейного уравнения, свойства уравнений,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составлять алгоритм решения уравнений, обнаруживать и устранять ошибки логического и арифметического характера.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«Решение уравнений»(№ 13)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47" w:type="dxa"/>
            <w:gridSpan w:val="3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корня уравнения, линейного уравнения, свойства уравнений,</w:t>
            </w: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составлять алгоритм решения уравнений, использовать различные приемы проверки правильности выполняемых заданий.</w:t>
            </w:r>
          </w:p>
        </w:tc>
      </w:tr>
      <w:tr w:rsidR="00363883" w:rsidRPr="00363883" w:rsidTr="00753A6D">
        <w:trPr>
          <w:gridAfter w:val="1"/>
          <w:wAfter w:w="14" w:type="dxa"/>
        </w:trPr>
        <w:tc>
          <w:tcPr>
            <w:tcW w:w="15845" w:type="dxa"/>
            <w:gridSpan w:val="17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9. Координаты на плоскости (13 часов)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понятие и обозначение перпендикулярных прямых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строить перпендикулярные прямые, устанавливать аналогии для понимания закономерностей, использовать их в решении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понятие и обозначение перпендикулярных 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 строить перпендикулярные прямые, владеть смысловым чтением; представлять информацию в разных формах (текст, символы),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параллельных прямых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строить параллельные прямые, находить в учебниках, 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используя ИКТ, достоверную информацию, необходимую для решения задач.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параллельных прямых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строить параллельные прямые, осуществлять сравнение, извлекать необходимую информацию, переформулировать условие, строить логическую цепочку.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определение «координатная плоскость</w:t>
            </w: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»,  система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координат, абсцисса и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а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нализировать (в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>. выделять главное, разделять на части) и обобщать.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148.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c>
                <w:tcPr>
                  <w:tcW w:w="15442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обще-</w:t>
                  </w:r>
                  <w:proofErr w:type="spellStart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мето</w:t>
                  </w:r>
                  <w:proofErr w:type="spellEnd"/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дологической</w:t>
                  </w:r>
                  <w:proofErr w:type="spellEnd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на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правленности</w:t>
                  </w:r>
                  <w:proofErr w:type="spellEnd"/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определение «координатная плоскость», система координат, абсцисса и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обрабатывать информацию и передавать ее устным, письменным и символьным способами.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«Координатная плоскость».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определение «координатная плоскость», система координат, абсцисса и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строить точки по заданным координатам, определять координаты точек.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Столбчатые диаграммы.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понятия диаграмма, круговая диаграмма, столбчатая диаграмма.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строить столбчатые диаграммы, наблюдать за изменением решения задачи  при изменении ее условия.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04.05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Столбчатые диаграммы.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понятия диаграмма, круговая диаграмма, столбчатая диаграмма.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строить столбчатые диаграммы, наблюдать за изменением решения задачи  при изменении ее условия.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Графики.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c>
                <w:tcPr>
                  <w:tcW w:w="15442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Знать,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что такое график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читать графики, объяснять ход решения задания.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Графики.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Знать,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что такое график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читать графики; объяснять ход решения задания.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упражнений по теме « Графики».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Знать,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что такое график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читать графики; объяснять ход решения задания. обнаруживать и устранять ошибки логического и арифметического характера.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«Координаты на плоскости»(№ 14)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определение «координатная плоскость», система координат, абсцисса и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использовать различные приемы проверки правильности выполняемых заданий.</w:t>
            </w:r>
          </w:p>
        </w:tc>
      </w:tr>
      <w:tr w:rsidR="00363883" w:rsidRPr="00363883" w:rsidTr="00753A6D">
        <w:trPr>
          <w:gridAfter w:val="1"/>
          <w:wAfter w:w="14" w:type="dxa"/>
        </w:trPr>
        <w:tc>
          <w:tcPr>
            <w:tcW w:w="15845" w:type="dxa"/>
            <w:gridSpan w:val="17"/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10. Итоговое повторение курса (15 часов)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Делимость чисел.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разложение чисел на простые множители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раскладывать числа на простые множители; находить наибольший общий делитель и наименьшее общее кратное.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кой 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ти</w:t>
            </w:r>
            <w:proofErr w:type="spellEnd"/>
          </w:p>
        </w:tc>
        <w:tc>
          <w:tcPr>
            <w:tcW w:w="7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сложения дробей с разными знаменателями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складывать и вычитать дроби с разными знаменателями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рефлексии   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сложения дробей с разными знаменателями, математическую терминологию.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складывать и вычитать дроби с разными знаменателями,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159.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правило </w:t>
            </w: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умножения  и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деления дробей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пошагово контролировать правильность и полноту выполнения алгоритма арифметического действия.</w:t>
            </w:r>
          </w:p>
        </w:tc>
      </w:tr>
      <w:tr w:rsidR="00363883" w:rsidRPr="00363883" w:rsidTr="00363883">
        <w:trPr>
          <w:gridAfter w:val="3"/>
          <w:wAfter w:w="304" w:type="dxa"/>
          <w:trHeight w:val="1150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Отношения и пропорции.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отношения и пропорции, математическую терминологию.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определять, что показывает отношение двух чисел, находить часть числа.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Положительные и отрицательные числа.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363883" w:rsidRPr="00363883" w:rsidTr="00753A6D">
              <w:tc>
                <w:tcPr>
                  <w:tcW w:w="15442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  <w:p w:rsidR="00363883" w:rsidRPr="00363883" w:rsidRDefault="00363883" w:rsidP="00363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388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понятие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находить числа, противоположные данным; записывать натуральные числа по заданному условию.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метологичес</w:t>
            </w:r>
            <w:proofErr w:type="spell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сложения и вычитания положительных и отрицательных чисел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применить правило при решении задач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математическую терминологию.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складывать и вычитать положительные и отрицательные числа.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сложения и вычитания положительных и отрицательных чисел, математическую терминологию.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умножать и делить числа с разными знаками и отрицательные числа.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направлен-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решения уравнения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решать уравнения, объяснять ход решения  задачи.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правило решения уравнения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ешать уравнения, пошагово контролировать правильность и полноту выполнения задания.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Координаты на плоскости.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определение «координатная плоскость</w:t>
            </w:r>
            <w:proofErr w:type="gramStart"/>
            <w:r w:rsidRPr="00363883">
              <w:rPr>
                <w:rFonts w:ascii="Times New Roman" w:hAnsi="Times New Roman"/>
                <w:sz w:val="24"/>
                <w:szCs w:val="24"/>
              </w:rPr>
              <w:t>»,  система</w:t>
            </w:r>
            <w:proofErr w:type="gram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координат, абсцисса и </w:t>
            </w:r>
            <w:proofErr w:type="spellStart"/>
            <w:r w:rsidRPr="00363883"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строить точки по заданным координатам, определять координаты точки.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28.05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 обобщение и систематизация знаний(№ 15).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все понятия за курс 6 класса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приемы проверки правильности выполняемых заданий.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169.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Итоговое повторение.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все понятия за курс 6 класса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приемы проверки правильности выполняемых заданий.</w:t>
            </w:r>
          </w:p>
        </w:tc>
      </w:tr>
      <w:tr w:rsidR="00363883" w:rsidRPr="00363883" w:rsidTr="00753A6D">
        <w:trPr>
          <w:gridAfter w:val="3"/>
          <w:wAfter w:w="304" w:type="dxa"/>
        </w:trPr>
        <w:tc>
          <w:tcPr>
            <w:tcW w:w="611" w:type="dxa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!70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left w:val="single" w:sz="4" w:space="0" w:color="auto"/>
            </w:tcBorders>
            <w:vAlign w:val="center"/>
          </w:tcPr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>все понятия за курс 6 класса</w:t>
            </w:r>
          </w:p>
          <w:p w:rsidR="00363883" w:rsidRPr="00363883" w:rsidRDefault="00363883" w:rsidP="00363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88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63883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</w:t>
            </w:r>
          </w:p>
        </w:tc>
      </w:tr>
    </w:tbl>
    <w:p w:rsidR="00363883" w:rsidRPr="00363883" w:rsidRDefault="00363883" w:rsidP="00363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83" w:rsidRPr="00363883" w:rsidRDefault="00363883" w:rsidP="00363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9CF" w:rsidRPr="002749CF" w:rsidSect="001402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23"/>
  </w:num>
  <w:num w:numId="8">
    <w:abstractNumId w:val="0"/>
  </w:num>
  <w:num w:numId="9">
    <w:abstractNumId w:val="18"/>
  </w:num>
  <w:num w:numId="10">
    <w:abstractNumId w:val="5"/>
  </w:num>
  <w:num w:numId="11">
    <w:abstractNumId w:val="4"/>
  </w:num>
  <w:num w:numId="12">
    <w:abstractNumId w:val="7"/>
  </w:num>
  <w:num w:numId="13">
    <w:abstractNumId w:val="31"/>
  </w:num>
  <w:num w:numId="14">
    <w:abstractNumId w:val="26"/>
  </w:num>
  <w:num w:numId="15">
    <w:abstractNumId w:val="6"/>
  </w:num>
  <w:num w:numId="16">
    <w:abstractNumId w:val="1"/>
  </w:num>
  <w:num w:numId="17">
    <w:abstractNumId w:val="16"/>
  </w:num>
  <w:num w:numId="18">
    <w:abstractNumId w:val="24"/>
  </w:num>
  <w:num w:numId="19">
    <w:abstractNumId w:val="12"/>
  </w:num>
  <w:num w:numId="20">
    <w:abstractNumId w:val="14"/>
  </w:num>
  <w:num w:numId="21">
    <w:abstractNumId w:val="30"/>
  </w:num>
  <w:num w:numId="22">
    <w:abstractNumId w:val="32"/>
  </w:num>
  <w:num w:numId="23">
    <w:abstractNumId w:val="8"/>
  </w:num>
  <w:num w:numId="24">
    <w:abstractNumId w:val="25"/>
  </w:num>
  <w:num w:numId="25">
    <w:abstractNumId w:val="21"/>
  </w:num>
  <w:num w:numId="26">
    <w:abstractNumId w:val="27"/>
  </w:num>
  <w:num w:numId="27">
    <w:abstractNumId w:val="11"/>
  </w:num>
  <w:num w:numId="28">
    <w:abstractNumId w:val="28"/>
  </w:num>
  <w:num w:numId="29">
    <w:abstractNumId w:val="19"/>
  </w:num>
  <w:num w:numId="30">
    <w:abstractNumId w:val="2"/>
  </w:num>
  <w:num w:numId="31">
    <w:abstractNumId w:val="10"/>
  </w:num>
  <w:num w:numId="32">
    <w:abstractNumId w:val="29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7D"/>
    <w:rsid w:val="001402BB"/>
    <w:rsid w:val="00271B2E"/>
    <w:rsid w:val="002749CF"/>
    <w:rsid w:val="00363883"/>
    <w:rsid w:val="0074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2A0A"/>
  <w15:chartTrackingRefBased/>
  <w15:docId w15:val="{CCC1AB5E-56B2-4E0D-80CA-307B45CC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9CF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4">
    <w:name w:val="Абзац списка Знак"/>
    <w:link w:val="a3"/>
    <w:uiPriority w:val="99"/>
    <w:locked/>
    <w:rsid w:val="002749CF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2749CF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5">
    <w:name w:val="Table Grid"/>
    <w:basedOn w:val="a1"/>
    <w:uiPriority w:val="59"/>
    <w:rsid w:val="002749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qFormat/>
    <w:rsid w:val="002749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2749C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49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749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7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49CF"/>
  </w:style>
  <w:style w:type="character" w:styleId="ab">
    <w:name w:val="Strong"/>
    <w:basedOn w:val="a0"/>
    <w:uiPriority w:val="22"/>
    <w:qFormat/>
    <w:rsid w:val="002749C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2749CF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749CF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9CF"/>
  </w:style>
  <w:style w:type="paragraph" w:styleId="ae">
    <w:name w:val="footer"/>
    <w:basedOn w:val="a"/>
    <w:link w:val="af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10446</Words>
  <Characters>59547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2019-11-23T09:48:00Z</cp:lastPrinted>
  <dcterms:created xsi:type="dcterms:W3CDTF">2019-11-23T08:09:00Z</dcterms:created>
  <dcterms:modified xsi:type="dcterms:W3CDTF">2019-11-23T09:49:00Z</dcterms:modified>
</cp:coreProperties>
</file>