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AA" w:rsidRPr="00B96748" w:rsidRDefault="002C4BAA">
      <w:pPr>
        <w:rPr>
          <w:rFonts w:ascii="Times New Roman" w:hAnsi="Times New Roman" w:cs="Times New Roman"/>
          <w:sz w:val="24"/>
          <w:szCs w:val="24"/>
        </w:rPr>
      </w:pPr>
    </w:p>
    <w:p w:rsidR="00391727" w:rsidRPr="00B96748" w:rsidRDefault="00391727" w:rsidP="0039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9828B4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9828B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28B4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>
            <wp:extent cx="8943975" cy="1695450"/>
            <wp:effectExtent l="0" t="0" r="9525" b="0"/>
            <wp:docPr id="2" name="Рисунок 3" descr="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8B4" w:rsidRPr="009828B4" w:rsidRDefault="009828B4" w:rsidP="0098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9828B4" w:rsidRPr="009828B4" w:rsidRDefault="009828B4" w:rsidP="0098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</w:t>
      </w:r>
      <w:bookmarkStart w:id="0" w:name="_GoBack"/>
      <w:bookmarkEnd w:id="0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одная</w:t>
      </w:r>
      <w:r w:rsidR="004502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(татарская)</w:t>
      </w: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литература»</w:t>
      </w:r>
    </w:p>
    <w:p w:rsidR="009828B4" w:rsidRPr="009828B4" w:rsidRDefault="009828B4" w:rsidP="0098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</w:t>
      </w: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9828B4" w:rsidRPr="009828B4" w:rsidRDefault="009828B4" w:rsidP="0098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9828B4" w:rsidRPr="009828B4" w:rsidRDefault="009828B4" w:rsidP="0098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9828B4" w:rsidRPr="009828B4" w:rsidRDefault="009828B4" w:rsidP="009828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982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родной литературы</w:t>
      </w:r>
    </w:p>
    <w:p w:rsidR="009828B4" w:rsidRPr="009828B4" w:rsidRDefault="009828B4" w:rsidP="009828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9828B4" w:rsidRPr="009828B4" w:rsidRDefault="009828B4" w:rsidP="009828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9828B4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</w:p>
    <w:p w:rsidR="009828B4" w:rsidRPr="009828B4" w:rsidRDefault="009828B4" w:rsidP="009828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828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11BCB" w:rsidRPr="006B45E7" w:rsidRDefault="00011BCB" w:rsidP="004C59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B45E7" w:rsidRPr="006B45E7" w:rsidRDefault="006B45E7" w:rsidP="003A4751">
      <w:pPr>
        <w:pStyle w:val="a4"/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ar-SA"/>
        </w:rPr>
      </w:pPr>
      <w:r w:rsidRPr="006B45E7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освоения пр</w:t>
      </w:r>
      <w:r w:rsidR="003A4751">
        <w:rPr>
          <w:rFonts w:ascii="Times New Roman" w:hAnsi="Times New Roman"/>
          <w:b/>
          <w:sz w:val="24"/>
          <w:szCs w:val="24"/>
          <w:lang w:eastAsia="ar-SA"/>
        </w:rPr>
        <w:t>едмета «Родная литература»</w:t>
      </w:r>
    </w:p>
    <w:p w:rsidR="000D45D0" w:rsidRPr="006B45E7" w:rsidRDefault="000D45D0" w:rsidP="004C59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r w:rsidR="003A475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A4751">
        <w:rPr>
          <w:rFonts w:ascii="Times New Roman" w:hAnsi="Times New Roman" w:cs="Times New Roman"/>
          <w:bCs/>
          <w:sz w:val="24"/>
          <w:szCs w:val="24"/>
        </w:rPr>
        <w:t xml:space="preserve">родной литературе </w:t>
      </w:r>
      <w:r w:rsidRPr="006B45E7">
        <w:rPr>
          <w:rFonts w:ascii="Times New Roman" w:eastAsia="Times New Roman" w:hAnsi="Times New Roman" w:cs="Times New Roman"/>
          <w:sz w:val="24"/>
          <w:szCs w:val="24"/>
        </w:rPr>
        <w:t>на уровне основного общего образования предполагают: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гармонизации отношений человека и общества, многоаспектного диалога;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как особого способа познания жизни;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обеспечение культурной самоидентификации, осознание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коммуникативно-эстетических</w:t>
      </w:r>
      <w:proofErr w:type="gramEnd"/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 и мировой культуры;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участвовать в обсуждении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, сознательно планировать свое досуговое чтение;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этнокультурные традиции;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научного, делового, публицистического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0D45D0" w:rsidRPr="006B45E7" w:rsidRDefault="000D45D0" w:rsidP="004C5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прочитанное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proofErr w:type="gramEnd"/>
      <w:r w:rsidRPr="006B45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только эмоционального восприятия, но и интеллектуального осмысления.</w:t>
      </w:r>
    </w:p>
    <w:p w:rsidR="003A4751" w:rsidRDefault="000D45D0" w:rsidP="004C59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3618E"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751">
        <w:rPr>
          <w:rFonts w:ascii="Times New Roman" w:hAnsi="Times New Roman" w:cs="Times New Roman"/>
          <w:bCs/>
          <w:sz w:val="24"/>
          <w:szCs w:val="24"/>
        </w:rPr>
        <w:t>родной литературы</w:t>
      </w:r>
    </w:p>
    <w:p w:rsidR="000D45D0" w:rsidRPr="006B45E7" w:rsidRDefault="000D45D0" w:rsidP="004C5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определять тему и основную мысль произведения</w:t>
      </w:r>
      <w:proofErr w:type="gramStart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 ;</w:t>
      </w:r>
      <w:proofErr w:type="gramEnd"/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владеть различными видами пересказа;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6B45E7">
        <w:rPr>
          <w:rFonts w:ascii="Times New Roman" w:eastAsia="MS Mincho" w:hAnsi="Times New Roman" w:cs="Times New Roman"/>
          <w:sz w:val="24"/>
          <w:szCs w:val="24"/>
        </w:rPr>
        <w:t>родо-жанровую</w:t>
      </w:r>
      <w:proofErr w:type="spellEnd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 специфику художественного произведения;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выделять в произведениях элементы художественной формы и обнаруживать связи между ними;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6B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5E7">
        <w:rPr>
          <w:rFonts w:ascii="Times New Roman" w:eastAsia="MS Mincho" w:hAnsi="Times New Roman" w:cs="Times New Roman"/>
          <w:sz w:val="24"/>
          <w:szCs w:val="24"/>
        </w:rPr>
        <w:t>;</w:t>
      </w:r>
      <w:proofErr w:type="gramEnd"/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0D45D0" w:rsidRPr="006B45E7" w:rsidRDefault="000D45D0" w:rsidP="004C592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lastRenderedPageBreak/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0D45D0" w:rsidRPr="006B45E7" w:rsidRDefault="000D45D0" w:rsidP="004C592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45E7">
        <w:rPr>
          <w:rFonts w:ascii="Times New Roman" w:eastAsia="MS Mincho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0D45D0" w:rsidRPr="006B45E7" w:rsidRDefault="000D45D0" w:rsidP="004C5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словарей;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прочитанными</w:t>
      </w:r>
      <w:proofErr w:type="gramEnd"/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 прочитанной книге (автор, название, тема);</w:t>
      </w:r>
    </w:p>
    <w:p w:rsidR="000D45D0" w:rsidRPr="006B45E7" w:rsidRDefault="000D45D0" w:rsidP="004C59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E7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D45D0" w:rsidRPr="006B45E7" w:rsidRDefault="000D45D0" w:rsidP="004C5928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5D0" w:rsidRPr="006B45E7" w:rsidRDefault="002938DB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«Родная литература»</w:t>
      </w:r>
      <w:r w:rsidR="000D45D0" w:rsidRPr="006B45E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Вводный урок. Устное народное творчество. Пословицы.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Бает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Соембика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Каюм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Насыйри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Абугалисина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Габдулла</w:t>
      </w:r>
      <w:proofErr w:type="spellEnd"/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укай «Базар сена»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Исхакый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«Кожаные сапоги»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Тинчурин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«Без парусов»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». Жизнь и творчество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Амира</w:t>
      </w:r>
      <w:proofErr w:type="spell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Мирсай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». Комментированное чтение повести «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Агыйдел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Описание образов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Ильяса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Гаяза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Артыкбики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Мирсая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певец родного края.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Гуманистические чувства в лирике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Сибгата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Хакима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Поэт фронтовик –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Патриотизм в стихах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Карима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«Клятва», «За Родину», «Зеленая гармонь»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Творчество и жизненный путь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Фатиха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Повесть Ф.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Хусни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«Камень на кольце» 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Первые чувства любви молодых сердец в повести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Ф.Хусни</w:t>
      </w:r>
      <w:proofErr w:type="spell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Особенности творчества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Рассказ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Амирхана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Чтение и анализ рассказа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«Несказанное завещание»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Воспитательное значение и актуальность рассказов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А.Еники</w:t>
      </w:r>
      <w:proofErr w:type="spellEnd"/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Нури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Арсланов.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Гариф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Ахунов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«У горы»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Внеклассное чтение. </w:t>
      </w:r>
      <w:proofErr w:type="spell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Р.Занкиева</w:t>
      </w:r>
      <w:proofErr w:type="spell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Л.Хабибуллина. Рассказы.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Хасан Сарьян «Мать пятерых детей»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Булат Сулейманов. Стихи.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Повторение </w:t>
      </w:r>
      <w:proofErr w:type="gramStart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пройденного</w:t>
      </w:r>
      <w:proofErr w:type="gramEnd"/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. Обобщение.</w:t>
      </w:r>
    </w:p>
    <w:p w:rsidR="000D45D0" w:rsidRPr="006B45E7" w:rsidRDefault="000D45D0" w:rsidP="004C592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B45E7">
        <w:rPr>
          <w:rFonts w:ascii="Times New Roman" w:eastAsia="Arial" w:hAnsi="Times New Roman" w:cs="Times New Roman"/>
          <w:sz w:val="24"/>
          <w:szCs w:val="24"/>
          <w:lang w:eastAsia="ar-SA"/>
        </w:rPr>
        <w:t>Обобщение систематизации знаний. Итоговый тест.</w:t>
      </w:r>
    </w:p>
    <w:p w:rsidR="00C74743" w:rsidRPr="006B45E7" w:rsidRDefault="00C74743" w:rsidP="004C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743" w:rsidRPr="006B45E7" w:rsidRDefault="00C74743" w:rsidP="004C59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5E7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6287"/>
        <w:gridCol w:w="1857"/>
      </w:tblGrid>
      <w:tr w:rsidR="006B45E7" w:rsidRPr="006B45E7" w:rsidTr="006B45E7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6B45E7" w:rsidRPr="006B45E7" w:rsidRDefault="006B45E7" w:rsidP="004C59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6B45E7" w:rsidRPr="006B45E7" w:rsidTr="006B45E7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Вводный урок. Устное народное творчество. Пословицы.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Бает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Соембика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Каюм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укай «Базар сена»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Гаяз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Исхакый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«Кожаные сапоги»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«Без парусов»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2938DB" w:rsidRDefault="006B45E7" w:rsidP="00293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Комментированное чтение повести «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Агыйдел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образов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Артыкбики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Мирсая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певец родного края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Гуманистические чувства в лирике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Сибгата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 фронтовик –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</w:t>
            </w:r>
            <w:proofErr w:type="gram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Патриотизм в стихах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«Клятва», «За Родину», «Зеленая гармонь»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и жизненный путь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2938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Ф.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«Камень на кольце»</w:t>
            </w: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чувства любви молодых сердец в повести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Ф.Хусни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творчества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Амирхана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анализ рассказа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«Несказанное завещание»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и актуальность рассказов </w:t>
            </w:r>
            <w:proofErr w:type="spellStart"/>
            <w:r w:rsidRPr="006B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А.Еники</w:t>
            </w:r>
            <w:proofErr w:type="spellEnd"/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Нури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Арсланов.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  «У горы»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Р.Занкиева</w:t>
            </w:r>
            <w:proofErr w:type="spell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Л.Хабибуллина. Рассказы.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Хасан Сарьян «Мать пятерых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Булат Сулейманов. Стихи.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B45E7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систематизации знаний. Итоговый тест.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B45E7" w:rsidRPr="006B45E7" w:rsidTr="006B45E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E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E7" w:rsidRPr="006B45E7" w:rsidRDefault="006B45E7" w:rsidP="004C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4C6586" w:rsidRPr="004C5928" w:rsidRDefault="004C6586" w:rsidP="004C59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6586" w:rsidRPr="004C5928" w:rsidSect="000361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3DB1"/>
    <w:multiLevelType w:val="hybridMultilevel"/>
    <w:tmpl w:val="BC9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73E89"/>
    <w:multiLevelType w:val="hybridMultilevel"/>
    <w:tmpl w:val="BF163A7C"/>
    <w:lvl w:ilvl="0" w:tplc="6B12241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3AC9"/>
    <w:multiLevelType w:val="hybridMultilevel"/>
    <w:tmpl w:val="D330725A"/>
    <w:lvl w:ilvl="0" w:tplc="156C5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79D0"/>
    <w:multiLevelType w:val="hybridMultilevel"/>
    <w:tmpl w:val="A1B2ADEE"/>
    <w:lvl w:ilvl="0" w:tplc="D0E2E6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727"/>
    <w:rsid w:val="00011BCB"/>
    <w:rsid w:val="0003618E"/>
    <w:rsid w:val="00046E17"/>
    <w:rsid w:val="000844AF"/>
    <w:rsid w:val="000D45D0"/>
    <w:rsid w:val="001C67A9"/>
    <w:rsid w:val="002931D4"/>
    <w:rsid w:val="002938DB"/>
    <w:rsid w:val="002C4BAA"/>
    <w:rsid w:val="00373FE6"/>
    <w:rsid w:val="00391727"/>
    <w:rsid w:val="003A4751"/>
    <w:rsid w:val="003B01CE"/>
    <w:rsid w:val="003B17A2"/>
    <w:rsid w:val="003C66B3"/>
    <w:rsid w:val="00446489"/>
    <w:rsid w:val="00450263"/>
    <w:rsid w:val="004C5928"/>
    <w:rsid w:val="004C6586"/>
    <w:rsid w:val="004D3BDD"/>
    <w:rsid w:val="005900F0"/>
    <w:rsid w:val="005D218A"/>
    <w:rsid w:val="006005EF"/>
    <w:rsid w:val="00607AD4"/>
    <w:rsid w:val="006808F6"/>
    <w:rsid w:val="00693B35"/>
    <w:rsid w:val="006A7DE2"/>
    <w:rsid w:val="006B45E7"/>
    <w:rsid w:val="006E000E"/>
    <w:rsid w:val="008D3144"/>
    <w:rsid w:val="009828B4"/>
    <w:rsid w:val="009A4760"/>
    <w:rsid w:val="00AA2024"/>
    <w:rsid w:val="00B635E7"/>
    <w:rsid w:val="00B96748"/>
    <w:rsid w:val="00C74743"/>
    <w:rsid w:val="00CA55A9"/>
    <w:rsid w:val="00CB56AD"/>
    <w:rsid w:val="00CD442A"/>
    <w:rsid w:val="00D5393B"/>
    <w:rsid w:val="00D56FB2"/>
    <w:rsid w:val="00DA32E1"/>
    <w:rsid w:val="00E16655"/>
    <w:rsid w:val="00E658CD"/>
    <w:rsid w:val="00EB7E00"/>
    <w:rsid w:val="00F3642E"/>
    <w:rsid w:val="00F90140"/>
    <w:rsid w:val="00FA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7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99"/>
    <w:qFormat/>
    <w:rsid w:val="0039172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B01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1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1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1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1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DD06-2DF9-437A-A60F-02F7A89C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37</cp:revision>
  <dcterms:created xsi:type="dcterms:W3CDTF">2016-11-03T16:04:00Z</dcterms:created>
  <dcterms:modified xsi:type="dcterms:W3CDTF">2020-10-06T15:54:00Z</dcterms:modified>
</cp:coreProperties>
</file>