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 xml:space="preserve">Аннотация к рабочей программе по учебному предмету </w:t>
      </w:r>
    </w:p>
    <w:p w:rsidR="00451273" w:rsidRPr="00451273" w:rsidRDefault="00451273" w:rsidP="00451273">
      <w:pPr>
        <w:jc w:val="center"/>
        <w:rPr>
          <w:rFonts w:ascii="Arial" w:hAnsi="Arial" w:cs="Arial"/>
          <w:b/>
          <w:sz w:val="24"/>
          <w:szCs w:val="24"/>
        </w:rPr>
      </w:pPr>
      <w:r w:rsidRPr="00451273">
        <w:rPr>
          <w:rFonts w:ascii="Arial" w:hAnsi="Arial" w:cs="Arial"/>
          <w:b/>
          <w:sz w:val="24"/>
          <w:szCs w:val="24"/>
        </w:rPr>
        <w:t>«Немецкий язык как второй</w:t>
      </w:r>
      <w:r>
        <w:rPr>
          <w:rFonts w:ascii="Arial" w:hAnsi="Arial" w:cs="Arial"/>
          <w:b/>
          <w:sz w:val="24"/>
          <w:szCs w:val="24"/>
        </w:rPr>
        <w:t xml:space="preserve"> иностранный язык</w:t>
      </w:r>
      <w:r w:rsidRPr="00451273">
        <w:rPr>
          <w:rFonts w:ascii="Arial" w:hAnsi="Arial" w:cs="Arial"/>
          <w:b/>
          <w:sz w:val="24"/>
          <w:szCs w:val="24"/>
        </w:rPr>
        <w:t xml:space="preserve">», </w:t>
      </w:r>
      <w:r w:rsidR="00534CAF">
        <w:rPr>
          <w:rFonts w:ascii="Arial" w:hAnsi="Arial" w:cs="Arial"/>
          <w:b/>
          <w:sz w:val="24"/>
          <w:szCs w:val="24"/>
        </w:rPr>
        <w:t>7</w:t>
      </w:r>
      <w:r w:rsidR="00AF2A39">
        <w:rPr>
          <w:rFonts w:ascii="Arial" w:hAnsi="Arial" w:cs="Arial"/>
          <w:b/>
          <w:sz w:val="24"/>
          <w:szCs w:val="24"/>
        </w:rPr>
        <w:t xml:space="preserve"> </w:t>
      </w:r>
      <w:r w:rsidRPr="00451273">
        <w:rPr>
          <w:rFonts w:ascii="Arial" w:hAnsi="Arial" w:cs="Arial"/>
          <w:b/>
          <w:sz w:val="24"/>
          <w:szCs w:val="24"/>
        </w:rPr>
        <w:t>класс</w:t>
      </w:r>
    </w:p>
    <w:p w:rsidR="00451273" w:rsidRPr="00451273" w:rsidRDefault="00451273" w:rsidP="00451273">
      <w:pPr>
        <w:pStyle w:val="a4"/>
        <w:ind w:left="0"/>
        <w:jc w:val="both"/>
        <w:rPr>
          <w:rFonts w:ascii="Arial" w:hAnsi="Arial" w:cs="Arial"/>
        </w:rPr>
      </w:pPr>
      <w:r w:rsidRPr="004512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1273">
        <w:rPr>
          <w:rFonts w:ascii="Arial" w:hAnsi="Arial" w:cs="Arial"/>
        </w:rPr>
        <w:t xml:space="preserve">Рабочая программа к учебному курсу немецкий язык как второй иностранный для  учащихся </w:t>
      </w:r>
      <w:r w:rsidR="00534CAF">
        <w:rPr>
          <w:rFonts w:ascii="Arial" w:hAnsi="Arial" w:cs="Arial"/>
        </w:rPr>
        <w:t>7</w:t>
      </w:r>
      <w:r w:rsidRPr="00451273">
        <w:rPr>
          <w:rFonts w:ascii="Arial" w:hAnsi="Arial" w:cs="Arial"/>
        </w:rPr>
        <w:t xml:space="preserve"> класса  разработана  в соответствии   с примерной  программой   основного общего образования по немецкому языку, с учётом рекомендаций авторов предметной линии учебников «Горизонты». 5-9 классы: пособие для учителей общеобразовательных учреждений/ М.М. Аверин, Е.Ю. Гуцалюк, Е.Р. Харченко.- М.: Просвещение, 2013.к завершённой предметной линии «Немецкий язык. </w:t>
      </w:r>
      <w:r w:rsidR="00534CAF">
        <w:rPr>
          <w:rFonts w:ascii="Arial" w:hAnsi="Arial" w:cs="Arial"/>
        </w:rPr>
        <w:t>7</w:t>
      </w:r>
      <w:r w:rsidRPr="00451273">
        <w:rPr>
          <w:rFonts w:ascii="Arial" w:hAnsi="Arial" w:cs="Arial"/>
        </w:rPr>
        <w:t xml:space="preserve"> класс. Второй иностранный язык, М.М., Аверин, Ф. Джин, Л.Рорман и др., М.:Просвещение, 2017.  Уровень программы- базовый.</w:t>
      </w:r>
    </w:p>
    <w:p w:rsidR="00451273" w:rsidRPr="00451273" w:rsidRDefault="00451273" w:rsidP="0045127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</w:rPr>
        <w:tab/>
      </w:r>
      <w:r w:rsidRPr="00451273">
        <w:rPr>
          <w:rFonts w:ascii="Arial" w:eastAsia="Times New Roman" w:hAnsi="Arial" w:cs="Arial"/>
          <w:sz w:val="24"/>
          <w:szCs w:val="24"/>
        </w:rPr>
        <w:t xml:space="preserve">На изучение предмета «Немецкий язык» (как второго иностранного языка) в </w:t>
      </w:r>
      <w:r w:rsidR="00534CAF">
        <w:rPr>
          <w:rFonts w:ascii="Arial" w:eastAsia="Times New Roman" w:hAnsi="Arial" w:cs="Arial"/>
          <w:sz w:val="24"/>
          <w:szCs w:val="24"/>
        </w:rPr>
        <w:t>7</w:t>
      </w:r>
      <w:r w:rsidRPr="00451273">
        <w:rPr>
          <w:rFonts w:ascii="Arial" w:eastAsia="Times New Roman" w:hAnsi="Arial" w:cs="Arial"/>
          <w:sz w:val="24"/>
          <w:szCs w:val="24"/>
        </w:rPr>
        <w:t xml:space="preserve"> классе в учебном плане филиале МАОУ «Прииртышская СОШ»-«Абалакская СОШ»  отводится 2 часа в неделю, 68 часов в год.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Дополнительная литература: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книга для учителя к учебнику «Horizonte» </w:t>
      </w:r>
      <w:r w:rsidR="00534CAF">
        <w:rPr>
          <w:rFonts w:ascii="Arial" w:hAnsi="Arial" w:cs="Arial"/>
          <w:sz w:val="24"/>
          <w:szCs w:val="24"/>
        </w:rPr>
        <w:t>7</w:t>
      </w:r>
      <w:r w:rsidRPr="00451273">
        <w:rPr>
          <w:rFonts w:ascii="Arial" w:hAnsi="Arial" w:cs="Arial"/>
          <w:sz w:val="24"/>
          <w:szCs w:val="24"/>
        </w:rPr>
        <w:t xml:space="preserve"> класс (второй иностранный язык), М.М. Аверин, Ф.Джин и др. </w:t>
      </w:r>
      <w:r w:rsidRPr="00451273">
        <w:rPr>
          <w:rFonts w:ascii="Arial" w:hAnsi="Arial" w:cs="Arial"/>
          <w:sz w:val="24"/>
          <w:szCs w:val="24"/>
        </w:rPr>
        <w:sym w:font="Symbol" w:char="F02D"/>
      </w:r>
      <w:r w:rsidRPr="00451273">
        <w:rPr>
          <w:rFonts w:ascii="Arial" w:hAnsi="Arial" w:cs="Arial"/>
          <w:sz w:val="24"/>
          <w:szCs w:val="24"/>
        </w:rPr>
        <w:t xml:space="preserve"> контрольные задания «Horizonte» для </w:t>
      </w:r>
      <w:r w:rsidR="00534CAF">
        <w:rPr>
          <w:rFonts w:ascii="Arial" w:hAnsi="Arial" w:cs="Arial"/>
          <w:sz w:val="24"/>
          <w:szCs w:val="24"/>
        </w:rPr>
        <w:t xml:space="preserve">7 </w:t>
      </w:r>
      <w:r w:rsidRPr="00451273">
        <w:rPr>
          <w:rFonts w:ascii="Arial" w:hAnsi="Arial" w:cs="Arial"/>
          <w:sz w:val="24"/>
          <w:szCs w:val="24"/>
        </w:rPr>
        <w:t xml:space="preserve"> классов (второй иностранный язык), М.М. Аверин, Ф.Джин и др. Данная программа рассчитана на реализацию в 201</w:t>
      </w:r>
      <w:r>
        <w:rPr>
          <w:rFonts w:ascii="Arial" w:hAnsi="Arial" w:cs="Arial"/>
          <w:sz w:val="24"/>
          <w:szCs w:val="24"/>
        </w:rPr>
        <w:t>9</w:t>
      </w:r>
      <w:r w:rsidRPr="00451273">
        <w:rPr>
          <w:rFonts w:ascii="Arial" w:hAnsi="Arial" w:cs="Arial"/>
          <w:sz w:val="24"/>
          <w:szCs w:val="24"/>
        </w:rPr>
        <w:t xml:space="preserve"> — 20</w:t>
      </w:r>
      <w:r>
        <w:rPr>
          <w:rFonts w:ascii="Arial" w:hAnsi="Arial" w:cs="Arial"/>
          <w:sz w:val="24"/>
          <w:szCs w:val="24"/>
        </w:rPr>
        <w:t>20</w:t>
      </w:r>
      <w:r w:rsidRPr="00451273">
        <w:rPr>
          <w:rFonts w:ascii="Arial" w:hAnsi="Arial" w:cs="Arial"/>
          <w:sz w:val="24"/>
          <w:szCs w:val="24"/>
        </w:rPr>
        <w:t xml:space="preserve"> учебном году.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Цели данной программы: развитие иноязычной коммуникативной компетенции: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- речевая компетенция – развитие коммуникативных умений (говорение, аудирование, чтение, письмо);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языковая компетенция – овладение языковыми средствами (фонетическими, орфографическими, лексическими, грамматическими) для выражения мысли в родном и иностранном языке;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социокультурная компетенция – приобщение к культуре, традициям и реалиям страны изучаемого языка в рамках ситуаций общения, отвечающих опыту, интересам, психологическим особенностям учащихся основной школы;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51273">
        <w:rPr>
          <w:rFonts w:ascii="Arial" w:hAnsi="Arial" w:cs="Arial"/>
          <w:sz w:val="24"/>
          <w:szCs w:val="24"/>
        </w:rPr>
        <w:t xml:space="preserve">формирование умений представлять свою страну, ее культуру в условиях межкультурного общения; 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>- компенсаторная компетентность – развитие умений выходить из положения в условиях дефицита языковых средств при получении и передаче информации;</w:t>
      </w:r>
    </w:p>
    <w:p w:rsidR="002A479B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51273">
        <w:rPr>
          <w:rFonts w:ascii="Arial" w:hAnsi="Arial" w:cs="Arial"/>
          <w:sz w:val="24"/>
          <w:szCs w:val="24"/>
        </w:rPr>
        <w:t xml:space="preserve"> 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451273" w:rsidRDefault="00451273" w:rsidP="004512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Содержание программы:</w:t>
      </w:r>
    </w:p>
    <w:p w:rsidR="007C272F" w:rsidRPr="007C272F" w:rsidRDefault="00AF2A39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1C3B32">
        <w:rPr>
          <w:rFonts w:ascii="Times New Roman" w:hAnsi="Times New Roman" w:cs="Times New Roman"/>
          <w:b/>
        </w:rPr>
        <w:tab/>
      </w:r>
      <w:r w:rsidR="007C272F" w:rsidRPr="007C272F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Тема 1.  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Wie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war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es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in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den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C272F" w:rsidRPr="007C272F">
        <w:rPr>
          <w:rFonts w:ascii="Arial" w:hAnsi="Arial" w:cs="Arial"/>
          <w:b/>
          <w:color w:val="000000"/>
          <w:sz w:val="24"/>
          <w:szCs w:val="24"/>
          <w:lang w:val="en-US"/>
        </w:rPr>
        <w:t>Ferien</w:t>
      </w:r>
      <w:r w:rsidR="007C272F" w:rsidRPr="007C272F">
        <w:rPr>
          <w:rFonts w:ascii="Arial" w:hAnsi="Arial" w:cs="Arial"/>
          <w:b/>
          <w:color w:val="000000"/>
          <w:sz w:val="24"/>
          <w:szCs w:val="24"/>
        </w:rPr>
        <w:t xml:space="preserve">? </w:t>
      </w:r>
      <w:r w:rsidR="007C272F" w:rsidRPr="007C272F">
        <w:rPr>
          <w:rFonts w:ascii="Arial" w:eastAsia="Arial Unicode MS" w:hAnsi="Arial" w:cs="Arial"/>
          <w:b/>
          <w:color w:val="000000"/>
          <w:sz w:val="24"/>
          <w:szCs w:val="24"/>
        </w:rPr>
        <w:t>Как прошло лето? (</w:t>
      </w:r>
      <w:r w:rsidR="007C272F" w:rsidRPr="007C272F">
        <w:rPr>
          <w:rFonts w:ascii="Arial" w:hAnsi="Arial" w:cs="Arial"/>
          <w:b/>
          <w:sz w:val="24"/>
          <w:szCs w:val="24"/>
        </w:rPr>
        <w:t>16 часов)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 xml:space="preserve">Старые знакомые и новые друзья и подруги. Природа и погода летом. Виртуальное путешествие-возвращение в лето. Мои впечатления о лете, рассказ о погоде, рассказ о событиях в прошлом, притяжательные местоимения в именительном ир дательном падежах. Артикли в дательном падеже. Прошедшее разговорное время </w:t>
      </w:r>
      <w:r w:rsidRPr="007C272F">
        <w:rPr>
          <w:rFonts w:ascii="Arial" w:hAnsi="Arial" w:cs="Arial"/>
          <w:sz w:val="24"/>
          <w:szCs w:val="24"/>
          <w:lang w:val="en-US"/>
        </w:rPr>
        <w:t>Perfekt</w:t>
      </w:r>
      <w:r w:rsidRPr="007C272F">
        <w:rPr>
          <w:rFonts w:ascii="Arial" w:hAnsi="Arial" w:cs="Arial"/>
          <w:sz w:val="24"/>
          <w:szCs w:val="24"/>
        </w:rPr>
        <w:t xml:space="preserve"> – </w:t>
      </w:r>
      <w:r w:rsidRPr="007C272F">
        <w:rPr>
          <w:rFonts w:ascii="Arial" w:hAnsi="Arial" w:cs="Arial"/>
          <w:sz w:val="24"/>
          <w:szCs w:val="24"/>
          <w:lang w:val="en-US"/>
        </w:rPr>
        <w:t>Partizip</w:t>
      </w:r>
      <w:r w:rsidRPr="007C272F">
        <w:rPr>
          <w:rFonts w:ascii="Arial" w:hAnsi="Arial" w:cs="Arial"/>
          <w:sz w:val="24"/>
          <w:szCs w:val="24"/>
        </w:rPr>
        <w:t xml:space="preserve"> </w:t>
      </w:r>
      <w:r w:rsidRPr="007C272F">
        <w:rPr>
          <w:rFonts w:ascii="Arial" w:hAnsi="Arial" w:cs="Arial"/>
          <w:sz w:val="24"/>
          <w:szCs w:val="24"/>
          <w:lang w:val="en-US"/>
        </w:rPr>
        <w:t>II</w:t>
      </w:r>
      <w:r w:rsidRPr="007C272F">
        <w:rPr>
          <w:rFonts w:ascii="Arial" w:hAnsi="Arial" w:cs="Arial"/>
          <w:sz w:val="24"/>
          <w:szCs w:val="24"/>
        </w:rPr>
        <w:t>.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Обобщающее закрепление по теме «Как прошло лето?»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ab/>
        <w:t xml:space="preserve">Тема 2.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Meine Pläne</w:t>
      </w:r>
      <w:r w:rsidRPr="007C272F">
        <w:rPr>
          <w:rFonts w:ascii="Arial" w:hAnsi="Arial" w:cs="Arial"/>
          <w:b/>
          <w:sz w:val="24"/>
          <w:szCs w:val="24"/>
        </w:rPr>
        <w:t xml:space="preserve"> .Мои планы на будущее.( 7 часов)</w:t>
      </w:r>
    </w:p>
    <w:p w:rsidR="007C272F" w:rsidRPr="007C272F" w:rsidRDefault="007C272F" w:rsidP="007C27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lastRenderedPageBreak/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r w:rsidRPr="007C272F">
        <w:rPr>
          <w:rFonts w:ascii="Arial" w:hAnsi="Arial" w:cs="Arial"/>
          <w:sz w:val="24"/>
          <w:szCs w:val="24"/>
          <w:lang w:val="en-US"/>
        </w:rPr>
        <w:t>dass</w:t>
      </w:r>
      <w:r w:rsidRPr="007C272F">
        <w:rPr>
          <w:rFonts w:ascii="Arial" w:hAnsi="Arial" w:cs="Arial"/>
          <w:sz w:val="24"/>
          <w:szCs w:val="24"/>
        </w:rPr>
        <w:t xml:space="preserve"> и  </w:t>
      </w:r>
      <w:r w:rsidRPr="007C272F">
        <w:rPr>
          <w:rFonts w:ascii="Arial" w:hAnsi="Arial" w:cs="Arial"/>
          <w:sz w:val="24"/>
          <w:szCs w:val="24"/>
          <w:lang w:val="en-US"/>
        </w:rPr>
        <w:t>well</w:t>
      </w:r>
      <w:r w:rsidRPr="007C272F">
        <w:rPr>
          <w:rFonts w:ascii="Arial" w:hAnsi="Arial" w:cs="Arial"/>
          <w:sz w:val="24"/>
          <w:szCs w:val="24"/>
        </w:rPr>
        <w:t xml:space="preserve">. Модальные глаголы в </w:t>
      </w:r>
      <w:r w:rsidRPr="007C272F">
        <w:rPr>
          <w:rFonts w:ascii="Arial" w:hAnsi="Arial" w:cs="Arial"/>
          <w:sz w:val="24"/>
          <w:szCs w:val="24"/>
          <w:lang w:val="en-US"/>
        </w:rPr>
        <w:t>Pr</w:t>
      </w:r>
      <w:r w:rsidRPr="007C272F">
        <w:rPr>
          <w:rFonts w:ascii="Arial" w:hAnsi="Arial" w:cs="Arial"/>
          <w:sz w:val="24"/>
          <w:szCs w:val="24"/>
        </w:rPr>
        <w:t>ä</w:t>
      </w:r>
      <w:r w:rsidRPr="007C272F">
        <w:rPr>
          <w:rFonts w:ascii="Arial" w:hAnsi="Arial" w:cs="Arial"/>
          <w:sz w:val="24"/>
          <w:szCs w:val="24"/>
          <w:lang w:val="en-US"/>
        </w:rPr>
        <w:t>teritum</w:t>
      </w:r>
      <w:r w:rsidRPr="007C272F">
        <w:rPr>
          <w:rFonts w:ascii="Arial" w:hAnsi="Arial" w:cs="Arial"/>
          <w:sz w:val="24"/>
          <w:szCs w:val="24"/>
        </w:rPr>
        <w:t>;</w:t>
      </w:r>
    </w:p>
    <w:p w:rsidR="007C272F" w:rsidRPr="007C272F" w:rsidRDefault="007C272F" w:rsidP="007C272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Защита проекта по теме «Мои планы на будущее»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ab/>
        <w:t xml:space="preserve">Тема 3.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272F">
        <w:rPr>
          <w:rStyle w:val="1"/>
          <w:rFonts w:ascii="Arial" w:hAnsi="Arial" w:cs="Arial"/>
          <w:b/>
          <w:color w:val="000000"/>
          <w:sz w:val="24"/>
          <w:szCs w:val="24"/>
        </w:rPr>
        <w:t xml:space="preserve">Freundschaft. </w:t>
      </w:r>
      <w:r w:rsidRPr="007C272F">
        <w:rPr>
          <w:rFonts w:ascii="Arial" w:hAnsi="Arial" w:cs="Arial"/>
          <w:b/>
          <w:sz w:val="24"/>
          <w:szCs w:val="24"/>
        </w:rPr>
        <w:t>Дружба. (8 часов)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 xml:space="preserve">Разговоры о дружбе, просьбы о помощи, 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r w:rsidRPr="007C272F">
        <w:rPr>
          <w:rFonts w:ascii="Arial" w:hAnsi="Arial" w:cs="Arial"/>
          <w:sz w:val="24"/>
          <w:szCs w:val="24"/>
          <w:lang w:val="en-US"/>
        </w:rPr>
        <w:t>als</w:t>
      </w:r>
      <w:r w:rsidRPr="007C272F">
        <w:rPr>
          <w:rFonts w:ascii="Arial" w:hAnsi="Arial" w:cs="Arial"/>
          <w:sz w:val="24"/>
          <w:szCs w:val="24"/>
        </w:rPr>
        <w:t xml:space="preserve">, </w:t>
      </w:r>
      <w:r w:rsidRPr="007C272F">
        <w:rPr>
          <w:rFonts w:ascii="Arial" w:hAnsi="Arial" w:cs="Arial"/>
          <w:sz w:val="24"/>
          <w:szCs w:val="24"/>
          <w:lang w:val="en-US"/>
        </w:rPr>
        <w:t>wie</w:t>
      </w:r>
      <w:r w:rsidRPr="007C272F">
        <w:rPr>
          <w:rFonts w:ascii="Arial" w:hAnsi="Arial" w:cs="Arial"/>
          <w:sz w:val="24"/>
          <w:szCs w:val="24"/>
        </w:rPr>
        <w:t>. и погода весной. Чтение книг и свободное времяпрепровождение. Поездка Штэффи в Австрию, земля Гессен.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Обобщающее закрепление по теме «Дружба»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ab/>
      </w:r>
      <w:r w:rsidRPr="007C272F">
        <w:rPr>
          <w:rFonts w:ascii="Arial" w:hAnsi="Arial" w:cs="Arial"/>
          <w:sz w:val="24"/>
          <w:szCs w:val="24"/>
        </w:rPr>
        <w:tab/>
      </w:r>
      <w:r w:rsidRPr="007C272F">
        <w:rPr>
          <w:rFonts w:ascii="Arial" w:hAnsi="Arial" w:cs="Arial"/>
          <w:b/>
          <w:sz w:val="24"/>
          <w:szCs w:val="24"/>
        </w:rPr>
        <w:t xml:space="preserve">Тема 4: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272F">
        <w:rPr>
          <w:rStyle w:val="1"/>
          <w:rFonts w:ascii="Arial" w:hAnsi="Arial" w:cs="Arial"/>
          <w:b/>
          <w:color w:val="000000"/>
          <w:sz w:val="24"/>
          <w:szCs w:val="24"/>
        </w:rPr>
        <w:t>Bilder und Töne</w:t>
      </w:r>
      <w:r w:rsidRPr="007C272F">
        <w:rPr>
          <w:rFonts w:ascii="Arial" w:hAnsi="Arial" w:cs="Arial"/>
          <w:b/>
          <w:sz w:val="24"/>
          <w:szCs w:val="24"/>
        </w:rPr>
        <w:t xml:space="preserve"> . Изображение и звуки. (9 часов)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r w:rsidRPr="007C272F">
        <w:rPr>
          <w:rFonts w:ascii="Arial" w:hAnsi="Arial" w:cs="Arial"/>
          <w:sz w:val="24"/>
          <w:szCs w:val="24"/>
          <w:lang w:val="en-US"/>
        </w:rPr>
        <w:t>wenn</w:t>
      </w:r>
      <w:r w:rsidRPr="007C272F">
        <w:rPr>
          <w:rFonts w:ascii="Arial" w:hAnsi="Arial" w:cs="Arial"/>
          <w:sz w:val="24"/>
          <w:szCs w:val="24"/>
        </w:rPr>
        <w:t xml:space="preserve">. Модальные глаголы </w:t>
      </w:r>
      <w:r w:rsidRPr="007C272F">
        <w:rPr>
          <w:rFonts w:ascii="Arial" w:hAnsi="Arial" w:cs="Arial"/>
          <w:sz w:val="24"/>
          <w:szCs w:val="24"/>
          <w:lang w:val="en-US"/>
        </w:rPr>
        <w:t>d</w:t>
      </w:r>
      <w:r w:rsidRPr="007C272F">
        <w:rPr>
          <w:rFonts w:ascii="Arial" w:hAnsi="Arial" w:cs="Arial"/>
          <w:sz w:val="24"/>
          <w:szCs w:val="24"/>
        </w:rPr>
        <w:t>ü</w:t>
      </w:r>
      <w:r w:rsidRPr="007C272F">
        <w:rPr>
          <w:rFonts w:ascii="Arial" w:hAnsi="Arial" w:cs="Arial"/>
          <w:sz w:val="24"/>
          <w:szCs w:val="24"/>
          <w:lang w:val="en-US"/>
        </w:rPr>
        <w:t>rfen</w:t>
      </w:r>
      <w:r w:rsidRPr="007C272F">
        <w:rPr>
          <w:rFonts w:ascii="Arial" w:hAnsi="Arial" w:cs="Arial"/>
          <w:sz w:val="24"/>
          <w:szCs w:val="24"/>
        </w:rPr>
        <w:t xml:space="preserve"> и </w:t>
      </w:r>
      <w:r w:rsidRPr="007C272F">
        <w:rPr>
          <w:rFonts w:ascii="Arial" w:hAnsi="Arial" w:cs="Arial"/>
          <w:sz w:val="24"/>
          <w:szCs w:val="24"/>
          <w:lang w:val="en-US"/>
        </w:rPr>
        <w:t>sollen</w:t>
      </w:r>
      <w:r w:rsidRPr="007C272F">
        <w:rPr>
          <w:rFonts w:ascii="Arial" w:hAnsi="Arial" w:cs="Arial"/>
          <w:sz w:val="24"/>
          <w:szCs w:val="24"/>
        </w:rPr>
        <w:t>, придаточные предложения в начале сложного предложения.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Обобщающее закрепление по теме «Изображение и звуки»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ab/>
      </w:r>
      <w:r w:rsidRPr="007C272F">
        <w:rPr>
          <w:rFonts w:ascii="Arial" w:hAnsi="Arial" w:cs="Arial"/>
          <w:b/>
          <w:sz w:val="24"/>
          <w:szCs w:val="24"/>
        </w:rPr>
        <w:tab/>
        <w:t xml:space="preserve">Тема 5: 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272F">
        <w:rPr>
          <w:rStyle w:val="1"/>
          <w:rFonts w:ascii="Arial" w:hAnsi="Arial" w:cs="Arial"/>
          <w:b/>
          <w:color w:val="000000"/>
          <w:sz w:val="24"/>
          <w:szCs w:val="24"/>
        </w:rPr>
        <w:t>Zusammenleben</w:t>
      </w:r>
      <w:r w:rsidRPr="007C272F">
        <w:rPr>
          <w:rFonts w:ascii="Arial" w:hAnsi="Arial" w:cs="Arial"/>
          <w:b/>
          <w:sz w:val="24"/>
          <w:szCs w:val="24"/>
        </w:rPr>
        <w:t xml:space="preserve"> Взаимоотношения. (11 часов)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 xml:space="preserve">Рассказ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 w:rsidRPr="007C272F">
        <w:rPr>
          <w:rFonts w:ascii="Arial" w:hAnsi="Arial" w:cs="Arial"/>
          <w:sz w:val="24"/>
          <w:szCs w:val="24"/>
          <w:lang w:val="en-US"/>
        </w:rPr>
        <w:t>Welch</w:t>
      </w:r>
      <w:r w:rsidRPr="007C272F">
        <w:rPr>
          <w:rFonts w:ascii="Arial" w:hAnsi="Arial" w:cs="Arial"/>
          <w:sz w:val="24"/>
          <w:szCs w:val="24"/>
        </w:rPr>
        <w:t xml:space="preserve">-, </w:t>
      </w:r>
      <w:r w:rsidRPr="007C272F">
        <w:rPr>
          <w:rFonts w:ascii="Arial" w:hAnsi="Arial" w:cs="Arial"/>
          <w:sz w:val="24"/>
          <w:szCs w:val="24"/>
          <w:lang w:val="en-US"/>
        </w:rPr>
        <w:t>jed</w:t>
      </w:r>
      <w:r w:rsidRPr="007C272F">
        <w:rPr>
          <w:rFonts w:ascii="Arial" w:hAnsi="Arial" w:cs="Arial"/>
          <w:sz w:val="24"/>
          <w:szCs w:val="24"/>
        </w:rPr>
        <w:t xml:space="preserve">-, </w:t>
      </w:r>
      <w:r w:rsidRPr="007C272F">
        <w:rPr>
          <w:rFonts w:ascii="Arial" w:hAnsi="Arial" w:cs="Arial"/>
          <w:sz w:val="24"/>
          <w:szCs w:val="24"/>
          <w:lang w:val="en-US"/>
        </w:rPr>
        <w:t>dies</w:t>
      </w:r>
      <w:r w:rsidRPr="007C272F">
        <w:rPr>
          <w:rFonts w:ascii="Arial" w:hAnsi="Arial" w:cs="Arial"/>
          <w:sz w:val="24"/>
          <w:szCs w:val="24"/>
        </w:rPr>
        <w:t>-.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Обобщающее закрепление по теме «Взаимоотношения»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ab/>
      </w:r>
      <w:r w:rsidRPr="007C272F">
        <w:rPr>
          <w:rFonts w:ascii="Arial" w:hAnsi="Arial" w:cs="Arial"/>
          <w:b/>
          <w:sz w:val="24"/>
          <w:szCs w:val="24"/>
        </w:rPr>
        <w:tab/>
        <w:t xml:space="preserve">Тема 6: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272F">
        <w:rPr>
          <w:rStyle w:val="1"/>
          <w:rFonts w:ascii="Arial" w:hAnsi="Arial" w:cs="Arial"/>
          <w:b/>
          <w:color w:val="000000"/>
          <w:sz w:val="24"/>
          <w:szCs w:val="24"/>
        </w:rPr>
        <w:t>Das gefällt mir</w:t>
      </w:r>
      <w:r w:rsidRPr="007C272F">
        <w:rPr>
          <w:rFonts w:ascii="Arial" w:hAnsi="Arial" w:cs="Arial"/>
          <w:b/>
          <w:sz w:val="24"/>
          <w:szCs w:val="24"/>
        </w:rPr>
        <w:t xml:space="preserve"> .Это мне нравится. (5 часов)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r w:rsidRPr="007C272F">
        <w:rPr>
          <w:rFonts w:ascii="Arial" w:hAnsi="Arial" w:cs="Arial"/>
          <w:sz w:val="24"/>
          <w:szCs w:val="24"/>
          <w:lang w:val="en-US"/>
        </w:rPr>
        <w:t>kein</w:t>
      </w:r>
      <w:r w:rsidRPr="007C272F">
        <w:rPr>
          <w:rFonts w:ascii="Arial" w:hAnsi="Arial" w:cs="Arial"/>
          <w:sz w:val="24"/>
          <w:szCs w:val="24"/>
        </w:rPr>
        <w:t xml:space="preserve">.  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ab/>
      </w:r>
      <w:r w:rsidRPr="007C272F">
        <w:rPr>
          <w:rFonts w:ascii="Arial" w:hAnsi="Arial" w:cs="Arial"/>
          <w:b/>
          <w:sz w:val="24"/>
          <w:szCs w:val="24"/>
        </w:rPr>
        <w:tab/>
        <w:t xml:space="preserve">Тема 7:  </w:t>
      </w:r>
      <w:r w:rsidRPr="007C27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C272F">
        <w:rPr>
          <w:rStyle w:val="1"/>
          <w:rFonts w:ascii="Arial" w:hAnsi="Arial" w:cs="Arial"/>
          <w:b/>
          <w:color w:val="000000"/>
          <w:sz w:val="24"/>
          <w:szCs w:val="24"/>
        </w:rPr>
        <w:t>Mehr über mich</w:t>
      </w:r>
      <w:r w:rsidRPr="007C272F">
        <w:rPr>
          <w:rFonts w:ascii="Arial" w:hAnsi="Arial" w:cs="Arial"/>
          <w:b/>
          <w:sz w:val="24"/>
          <w:szCs w:val="24"/>
        </w:rPr>
        <w:t xml:space="preserve"> .Подробнее о себе. 12 часов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sz w:val="24"/>
          <w:szCs w:val="24"/>
        </w:rPr>
        <w:t>Описание людей, высказывание предположений, называние дат, понимание художественного текста среднего объема. Порядковые числительные. Окончания прилагательных в дательном падеже.</w:t>
      </w:r>
    </w:p>
    <w:p w:rsidR="007C272F" w:rsidRPr="007C272F" w:rsidRDefault="007C272F" w:rsidP="007C272F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7C272F">
        <w:rPr>
          <w:rFonts w:ascii="Arial" w:hAnsi="Arial" w:cs="Arial"/>
          <w:b/>
          <w:sz w:val="24"/>
          <w:szCs w:val="24"/>
        </w:rPr>
        <w:t>Промежуточная аттестация. Контрольная работа</w:t>
      </w:r>
    </w:p>
    <w:p w:rsidR="00451273" w:rsidRPr="00534CAF" w:rsidRDefault="00451273" w:rsidP="007C272F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51273" w:rsidRPr="00534CAF" w:rsidSect="004512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AF" w:rsidRDefault="00534CAF" w:rsidP="00534CAF">
      <w:pPr>
        <w:spacing w:after="0" w:line="240" w:lineRule="auto"/>
      </w:pPr>
      <w:r>
        <w:separator/>
      </w:r>
    </w:p>
  </w:endnote>
  <w:end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AF" w:rsidRDefault="00534CAF" w:rsidP="00534CAF">
      <w:pPr>
        <w:spacing w:after="0" w:line="240" w:lineRule="auto"/>
      </w:pPr>
      <w:r>
        <w:separator/>
      </w:r>
    </w:p>
  </w:footnote>
  <w:footnote w:type="continuationSeparator" w:id="0">
    <w:p w:rsidR="00534CAF" w:rsidRDefault="00534CAF" w:rsidP="0053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73"/>
    <w:rsid w:val="002A479B"/>
    <w:rsid w:val="00451273"/>
    <w:rsid w:val="00534CAF"/>
    <w:rsid w:val="007C272F"/>
    <w:rsid w:val="00A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488E-7DA9-42A6-A06B-C77B3A0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512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451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CAF"/>
  </w:style>
  <w:style w:type="paragraph" w:styleId="a7">
    <w:name w:val="footer"/>
    <w:basedOn w:val="a"/>
    <w:link w:val="a8"/>
    <w:uiPriority w:val="99"/>
    <w:unhideWhenUsed/>
    <w:rsid w:val="0053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CAF"/>
  </w:style>
  <w:style w:type="character" w:customStyle="1" w:styleId="1">
    <w:name w:val="Основной шрифт абзаца1"/>
    <w:rsid w:val="0053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2019-11-10T08:25:00Z</dcterms:created>
  <dcterms:modified xsi:type="dcterms:W3CDTF">2019-11-10T08:50:00Z</dcterms:modified>
</cp:coreProperties>
</file>