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9251950" cy="1639702"/>
            <wp:effectExtent l="19050" t="0" r="6350" b="0"/>
            <wp:docPr id="3" name="Рисунок 1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 w:rsidR="00AF0474">
        <w:rPr>
          <w:bCs/>
          <w:sz w:val="28"/>
        </w:rPr>
        <w:t>геометрии</w:t>
      </w: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 w:rsidR="00855B66">
        <w:rPr>
          <w:bCs/>
          <w:sz w:val="28"/>
        </w:rPr>
        <w:t>7</w:t>
      </w:r>
      <w:r w:rsidRPr="00835E5F">
        <w:rPr>
          <w:bCs/>
          <w:sz w:val="28"/>
        </w:rPr>
        <w:t xml:space="preserve"> класса</w:t>
      </w: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5E1A4B" w:rsidRPr="00835E5F" w:rsidRDefault="005E1A4B" w:rsidP="005E1A4B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>
        <w:rPr>
          <w:bCs/>
          <w:sz w:val="28"/>
        </w:rPr>
        <w:t xml:space="preserve">                                                                                           </w:t>
      </w:r>
      <w:r w:rsidRPr="00835E5F">
        <w:rPr>
          <w:sz w:val="28"/>
        </w:rPr>
        <w:t>Составитель программы:</w:t>
      </w:r>
      <w:r w:rsidRPr="00835E5F">
        <w:rPr>
          <w:bCs/>
          <w:sz w:val="28"/>
        </w:rPr>
        <w:tab/>
      </w:r>
    </w:p>
    <w:p w:rsidR="005E1A4B" w:rsidRPr="00835E5F" w:rsidRDefault="005E1A4B" w:rsidP="005E1A4B">
      <w:pPr>
        <w:widowControl w:val="0"/>
        <w:autoSpaceDE w:val="0"/>
        <w:autoSpaceDN w:val="0"/>
        <w:adjustRightInd w:val="0"/>
        <w:spacing w:line="240" w:lineRule="atLeast"/>
        <w:rPr>
          <w:sz w:val="28"/>
        </w:rPr>
      </w:pPr>
      <w:r>
        <w:rPr>
          <w:bCs/>
          <w:sz w:val="28"/>
        </w:rPr>
        <w:t xml:space="preserve">ФГОС ООО                                                                                                                                           </w:t>
      </w:r>
      <w:r w:rsidRPr="004A12B9">
        <w:rPr>
          <w:sz w:val="28"/>
        </w:rPr>
        <w:t xml:space="preserve">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</w:t>
      </w:r>
      <w:r>
        <w:rPr>
          <w:sz w:val="28"/>
        </w:rPr>
        <w:t>льга Сергеевна</w:t>
      </w:r>
    </w:p>
    <w:p w:rsidR="005E1A4B" w:rsidRPr="00835E5F" w:rsidRDefault="005E1A4B" w:rsidP="005E1A4B">
      <w:pPr>
        <w:widowControl w:val="0"/>
        <w:autoSpaceDE w:val="0"/>
        <w:autoSpaceDN w:val="0"/>
        <w:adjustRightInd w:val="0"/>
        <w:spacing w:line="240" w:lineRule="atLeast"/>
        <w:rPr>
          <w:i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iCs/>
          <w:sz w:val="28"/>
        </w:rPr>
        <w:t>учитель математики</w:t>
      </w:r>
    </w:p>
    <w:p w:rsidR="005E1A4B" w:rsidRPr="00835E5F" w:rsidRDefault="005E1A4B" w:rsidP="005E1A4B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5E1A4B" w:rsidRPr="00835E5F" w:rsidRDefault="005E1A4B" w:rsidP="005E1A4B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5E1A4B" w:rsidRPr="00835E5F" w:rsidRDefault="005E1A4B" w:rsidP="005E1A4B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Аремзяны</w:t>
      </w:r>
      <w:proofErr w:type="spellEnd"/>
    </w:p>
    <w:p w:rsidR="005E1A4B" w:rsidRPr="00FA5607" w:rsidRDefault="005E1A4B" w:rsidP="005E1A4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5E1A4B" w:rsidRDefault="005E1A4B" w:rsidP="005E1A4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E1A4B" w:rsidRPr="005E1A4B" w:rsidRDefault="005E1A4B" w:rsidP="005E1A4B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E1A4B">
        <w:rPr>
          <w:b/>
          <w:bCs/>
          <w:sz w:val="22"/>
          <w:szCs w:val="22"/>
        </w:rPr>
        <w:lastRenderedPageBreak/>
        <w:t>Планируемые результаты  освоения учебного предмета  «</w:t>
      </w:r>
      <w:r w:rsidR="00284C1A">
        <w:rPr>
          <w:b/>
          <w:bCs/>
          <w:sz w:val="22"/>
          <w:szCs w:val="22"/>
        </w:rPr>
        <w:t>Геометрия</w:t>
      </w:r>
      <w:r w:rsidRPr="005E1A4B">
        <w:rPr>
          <w:b/>
          <w:bCs/>
          <w:sz w:val="22"/>
          <w:szCs w:val="22"/>
        </w:rPr>
        <w:t>»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осознание роли математики в развитии России и мира;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возможность привести примеры из отечественной и всемирной истории математических открытий и их авторов;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решение сюжетных задач разных типов на все арифметические действия;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решение логических задач;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использование свойства чисел и законов арифметических операций с числами при выполнении вычислений;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использование признаков делимости на 2, 5, 3, 9, 10 при выполнении вычислений и решении задач;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выполнение округления чисел в соответствии с правилами;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сравнение чисел;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оценивание значения квадратного корня из положительного целого числа;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5E1A4B">
        <w:rPr>
          <w:color w:val="000000" w:themeColor="text1"/>
          <w:sz w:val="22"/>
          <w:szCs w:val="22"/>
        </w:rPr>
        <w:t>линейным</w:t>
      </w:r>
      <w:proofErr w:type="gramEnd"/>
      <w:r w:rsidRPr="005E1A4B">
        <w:rPr>
          <w:color w:val="000000" w:themeColor="text1"/>
          <w:sz w:val="22"/>
          <w:szCs w:val="22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определение положения точки по ее координатам, координаты точки по ее положению на плоскости;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5E1A4B">
        <w:rPr>
          <w:color w:val="000000" w:themeColor="text1"/>
          <w:sz w:val="22"/>
          <w:szCs w:val="22"/>
        </w:rPr>
        <w:t>знакопостоянства</w:t>
      </w:r>
      <w:proofErr w:type="spellEnd"/>
      <w:r w:rsidRPr="005E1A4B">
        <w:rPr>
          <w:color w:val="000000" w:themeColor="text1"/>
          <w:sz w:val="22"/>
          <w:szCs w:val="22"/>
        </w:rPr>
        <w:t>, промежутков возрастания и убывания, наибольшего и наименьшего значения функции;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построение графика линейной и квадратичной функций;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5E1A4B">
        <w:rPr>
          <w:color w:val="000000" w:themeColor="text1"/>
          <w:sz w:val="22"/>
          <w:szCs w:val="22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выполнение измерения длин, расстояний, величин углов с помощью инструментов для измерений длин и углов;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5E1A4B">
        <w:rPr>
          <w:color w:val="000000" w:themeColor="text1"/>
          <w:sz w:val="22"/>
          <w:szCs w:val="22"/>
        </w:rPr>
        <w:t>между</w:t>
      </w:r>
      <w:proofErr w:type="gramEnd"/>
      <w:r w:rsidRPr="005E1A4B">
        <w:rPr>
          <w:color w:val="000000" w:themeColor="text1"/>
          <w:sz w:val="22"/>
          <w:szCs w:val="22"/>
        </w:rPr>
        <w:t xml:space="preserve"> прямыми, перпендикуляр, наклонная, проекция;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проведение доказательств в геометрии;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5E1A4B">
        <w:rPr>
          <w:color w:val="000000" w:themeColor="text1"/>
          <w:sz w:val="22"/>
          <w:szCs w:val="22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формирование представления о статистических характеристиках, вероятности случайного события;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решение простейших комбинаторных задач;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определение основных статистических характеристик числовых наборов;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оценивание и вычисление вероятности события в простейших случаях;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распознавание верных и неверных высказываний;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оценивание результатов вычислений при решении практических задач;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выполнение сравнения чисел в реальных ситуациях;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lastRenderedPageBreak/>
        <w:t>использование числовых выражений при решении практических задач и задач из других учебных предметов;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решение практических задач с применением простейших свойств фигур;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выполнение простейших построений и измерений на местности, необходимых в реальной жизни;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5D4280" w:rsidRPr="005E1A4B" w:rsidRDefault="005D4280" w:rsidP="005E1A4B">
      <w:pPr>
        <w:pStyle w:val="a3"/>
        <w:ind w:left="1155" w:firstLine="709"/>
        <w:jc w:val="both"/>
        <w:rPr>
          <w:rFonts w:ascii="Times New Roman" w:hAnsi="Times New Roman"/>
          <w:b/>
          <w:color w:val="000000" w:themeColor="text1"/>
        </w:rPr>
      </w:pPr>
      <w:r w:rsidRPr="005E1A4B">
        <w:rPr>
          <w:rFonts w:ascii="Times New Roman" w:hAnsi="Times New Roman"/>
          <w:b/>
          <w:color w:val="000000" w:themeColor="text1"/>
        </w:rPr>
        <w:t>Ученик научится:</w:t>
      </w:r>
    </w:p>
    <w:p w:rsidR="0031546D" w:rsidRPr="005E1A4B" w:rsidRDefault="0031546D" w:rsidP="005E1A4B">
      <w:pPr>
        <w:pStyle w:val="a4"/>
        <w:numPr>
          <w:ilvl w:val="0"/>
          <w:numId w:val="2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31546D" w:rsidRPr="005E1A4B" w:rsidRDefault="0031546D" w:rsidP="005E1A4B">
      <w:pPr>
        <w:pStyle w:val="a4"/>
        <w:numPr>
          <w:ilvl w:val="0"/>
          <w:numId w:val="2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распознавать развёртки куба, прямоугольного параллелепипеда, правильной пирамиды, цилиндра и конуса;</w:t>
      </w:r>
    </w:p>
    <w:p w:rsidR="0031546D" w:rsidRPr="005E1A4B" w:rsidRDefault="0031546D" w:rsidP="005E1A4B">
      <w:pPr>
        <w:pStyle w:val="a4"/>
        <w:numPr>
          <w:ilvl w:val="0"/>
          <w:numId w:val="2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определять по линейным размерам развёртки фигуры линейные размеры самой фигуры и наоборот;</w:t>
      </w:r>
    </w:p>
    <w:p w:rsidR="0031546D" w:rsidRPr="005E1A4B" w:rsidRDefault="0031546D" w:rsidP="005E1A4B">
      <w:pPr>
        <w:pStyle w:val="a4"/>
        <w:numPr>
          <w:ilvl w:val="0"/>
          <w:numId w:val="2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вычислять объём прямоугольного параллелепипеда.</w:t>
      </w:r>
    </w:p>
    <w:p w:rsidR="0031546D" w:rsidRPr="005E1A4B" w:rsidRDefault="0031546D" w:rsidP="005E1A4B">
      <w:pPr>
        <w:pStyle w:val="a4"/>
        <w:numPr>
          <w:ilvl w:val="0"/>
          <w:numId w:val="4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пользоваться языком геометрии для описания предметов окружающего мира и их взаимного расположения;</w:t>
      </w:r>
    </w:p>
    <w:p w:rsidR="0031546D" w:rsidRPr="005E1A4B" w:rsidRDefault="0031546D" w:rsidP="005E1A4B">
      <w:pPr>
        <w:pStyle w:val="a4"/>
        <w:numPr>
          <w:ilvl w:val="0"/>
          <w:numId w:val="4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распознавать и изображать на чертежах и рисунках геометрические фигуры и их конфигурации;</w:t>
      </w:r>
    </w:p>
    <w:p w:rsidR="0031546D" w:rsidRPr="005E1A4B" w:rsidRDefault="0031546D" w:rsidP="005E1A4B">
      <w:pPr>
        <w:pStyle w:val="a4"/>
        <w:numPr>
          <w:ilvl w:val="0"/>
          <w:numId w:val="4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31546D" w:rsidRPr="005E1A4B" w:rsidRDefault="0031546D" w:rsidP="005E1A4B">
      <w:pPr>
        <w:pStyle w:val="a4"/>
        <w:numPr>
          <w:ilvl w:val="0"/>
          <w:numId w:val="4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оперировать с начальными понятиями тригонометрии и выполнять элементарные операции над функциями углов;</w:t>
      </w:r>
    </w:p>
    <w:p w:rsidR="0031546D" w:rsidRPr="005E1A4B" w:rsidRDefault="0031546D" w:rsidP="005E1A4B">
      <w:pPr>
        <w:pStyle w:val="a4"/>
        <w:numPr>
          <w:ilvl w:val="0"/>
          <w:numId w:val="4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31546D" w:rsidRPr="005E1A4B" w:rsidRDefault="0031546D" w:rsidP="005E1A4B">
      <w:pPr>
        <w:pStyle w:val="a4"/>
        <w:numPr>
          <w:ilvl w:val="0"/>
          <w:numId w:val="4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31546D" w:rsidRPr="005E1A4B" w:rsidRDefault="0031546D" w:rsidP="005E1A4B">
      <w:pPr>
        <w:pStyle w:val="a4"/>
        <w:numPr>
          <w:ilvl w:val="0"/>
          <w:numId w:val="4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решать простейшие планиметрические задачи в пространстве.</w:t>
      </w:r>
    </w:p>
    <w:p w:rsidR="0031546D" w:rsidRPr="005E1A4B" w:rsidRDefault="0031546D" w:rsidP="005E1A4B">
      <w:pPr>
        <w:pStyle w:val="a4"/>
        <w:numPr>
          <w:ilvl w:val="0"/>
          <w:numId w:val="6"/>
        </w:numPr>
        <w:ind w:left="0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31546D" w:rsidRPr="005E1A4B" w:rsidRDefault="0031546D" w:rsidP="005E1A4B">
      <w:pPr>
        <w:pStyle w:val="a4"/>
        <w:numPr>
          <w:ilvl w:val="0"/>
          <w:numId w:val="6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31546D" w:rsidRPr="005E1A4B" w:rsidRDefault="0031546D" w:rsidP="005E1A4B">
      <w:pPr>
        <w:pStyle w:val="a4"/>
        <w:numPr>
          <w:ilvl w:val="0"/>
          <w:numId w:val="6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вычислять площади треугольников, прямоугольников, параллелограммов, трапеций, кругов и секторов;</w:t>
      </w:r>
    </w:p>
    <w:p w:rsidR="0031546D" w:rsidRPr="005E1A4B" w:rsidRDefault="0031546D" w:rsidP="005E1A4B">
      <w:pPr>
        <w:pStyle w:val="a4"/>
        <w:numPr>
          <w:ilvl w:val="0"/>
          <w:numId w:val="6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вычислять длину окружности, длину дуги окружности;</w:t>
      </w:r>
    </w:p>
    <w:p w:rsidR="0031546D" w:rsidRPr="005E1A4B" w:rsidRDefault="0031546D" w:rsidP="005E1A4B">
      <w:pPr>
        <w:pStyle w:val="a4"/>
        <w:numPr>
          <w:ilvl w:val="0"/>
          <w:numId w:val="6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31546D" w:rsidRPr="005E1A4B" w:rsidRDefault="0031546D" w:rsidP="005E1A4B">
      <w:pPr>
        <w:pStyle w:val="a4"/>
        <w:numPr>
          <w:ilvl w:val="0"/>
          <w:numId w:val="6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lastRenderedPageBreak/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31546D" w:rsidRPr="005E1A4B" w:rsidRDefault="0031546D" w:rsidP="005E1A4B">
      <w:pPr>
        <w:pStyle w:val="a4"/>
        <w:numPr>
          <w:ilvl w:val="0"/>
          <w:numId w:val="7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вычислять длину отрезка по координатам его концов; вычислять координаты середины отрезка;</w:t>
      </w:r>
    </w:p>
    <w:p w:rsidR="0031546D" w:rsidRPr="005E1A4B" w:rsidRDefault="0031546D" w:rsidP="005E1A4B">
      <w:pPr>
        <w:pStyle w:val="a4"/>
        <w:numPr>
          <w:ilvl w:val="0"/>
          <w:numId w:val="7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использовать координатный метод для изучения свой</w:t>
      </w:r>
      <w:proofErr w:type="gramStart"/>
      <w:r w:rsidRPr="005E1A4B">
        <w:rPr>
          <w:rFonts w:eastAsia="Calibri"/>
          <w:sz w:val="22"/>
          <w:szCs w:val="22"/>
        </w:rPr>
        <w:t>ств пр</w:t>
      </w:r>
      <w:proofErr w:type="gramEnd"/>
      <w:r w:rsidRPr="005E1A4B">
        <w:rPr>
          <w:rFonts w:eastAsia="Calibri"/>
          <w:sz w:val="22"/>
          <w:szCs w:val="22"/>
        </w:rPr>
        <w:t>ямых и окружностей.</w:t>
      </w:r>
    </w:p>
    <w:p w:rsidR="005D4280" w:rsidRPr="005E1A4B" w:rsidRDefault="005D4280" w:rsidP="005E1A4B">
      <w:pPr>
        <w:pStyle w:val="a3"/>
        <w:ind w:left="1429" w:firstLine="709"/>
        <w:jc w:val="both"/>
        <w:rPr>
          <w:rFonts w:ascii="Times New Roman" w:hAnsi="Times New Roman"/>
          <w:b/>
          <w:iCs/>
          <w:color w:val="000000" w:themeColor="text1"/>
        </w:rPr>
      </w:pPr>
      <w:r w:rsidRPr="005E1A4B">
        <w:rPr>
          <w:rFonts w:ascii="Times New Roman" w:hAnsi="Times New Roman"/>
          <w:b/>
          <w:iCs/>
          <w:color w:val="000000" w:themeColor="text1"/>
        </w:rPr>
        <w:t>Ученик получит возможность научиться:</w:t>
      </w:r>
    </w:p>
    <w:p w:rsidR="005D4280" w:rsidRPr="005E1A4B" w:rsidRDefault="005D4280" w:rsidP="005E1A4B">
      <w:pPr>
        <w:pStyle w:val="a4"/>
        <w:numPr>
          <w:ilvl w:val="0"/>
          <w:numId w:val="3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5D4280" w:rsidRPr="005E1A4B" w:rsidRDefault="005D4280" w:rsidP="005E1A4B">
      <w:pPr>
        <w:pStyle w:val="a4"/>
        <w:numPr>
          <w:ilvl w:val="0"/>
          <w:numId w:val="3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углубить и развить представления о пространственных геометрических фигурах;</w:t>
      </w:r>
    </w:p>
    <w:p w:rsidR="005D4280" w:rsidRPr="005E1A4B" w:rsidRDefault="005D4280" w:rsidP="005E1A4B">
      <w:pPr>
        <w:pStyle w:val="a4"/>
        <w:numPr>
          <w:ilvl w:val="0"/>
          <w:numId w:val="3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применять понятие развёртки для выполнения практических расчётов</w:t>
      </w:r>
      <w:r w:rsidRPr="005E1A4B">
        <w:rPr>
          <w:rFonts w:eastAsia="Calibri"/>
          <w:i/>
          <w:sz w:val="22"/>
          <w:szCs w:val="22"/>
        </w:rPr>
        <w:t>: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 xml:space="preserve">овладеть методами решения </w:t>
      </w:r>
      <w:proofErr w:type="gramStart"/>
      <w:r w:rsidRPr="005E1A4B">
        <w:rPr>
          <w:rFonts w:eastAsia="Calibri"/>
          <w:sz w:val="22"/>
          <w:szCs w:val="22"/>
        </w:rPr>
        <w:t>задан</w:t>
      </w:r>
      <w:proofErr w:type="gramEnd"/>
      <w:r w:rsidRPr="005E1A4B">
        <w:rPr>
          <w:rFonts w:eastAsia="Calibri"/>
          <w:sz w:val="22"/>
          <w:szCs w:val="22"/>
        </w:rPr>
        <w:t xml:space="preserve">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научиться решать задачи на построение методом геометрического места точек и методом подобия;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приобрести опыт исследования свой</w:t>
      </w:r>
      <w:proofErr w:type="gramStart"/>
      <w:r w:rsidRPr="005E1A4B">
        <w:rPr>
          <w:rFonts w:eastAsia="Calibri"/>
          <w:sz w:val="22"/>
          <w:szCs w:val="22"/>
        </w:rPr>
        <w:t>ств пл</w:t>
      </w:r>
      <w:proofErr w:type="gramEnd"/>
      <w:r w:rsidRPr="005E1A4B">
        <w:rPr>
          <w:rFonts w:eastAsia="Calibri"/>
          <w:sz w:val="22"/>
          <w:szCs w:val="22"/>
        </w:rPr>
        <w:t>аниметрических фигур с помощью компьютерных программ;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приобрести опыт выполнения проектов по темам: «Геометрические преобразования на плоскости», «Построение отрезков по формуле».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851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851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 xml:space="preserve">вычислять площади многоугольников, используя отношения равновеликости и </w:t>
      </w:r>
      <w:proofErr w:type="spellStart"/>
      <w:r w:rsidRPr="005E1A4B">
        <w:rPr>
          <w:rFonts w:eastAsia="Calibri"/>
          <w:sz w:val="22"/>
          <w:szCs w:val="22"/>
        </w:rPr>
        <w:t>равносоставленности</w:t>
      </w:r>
      <w:proofErr w:type="spellEnd"/>
      <w:r w:rsidRPr="005E1A4B">
        <w:rPr>
          <w:rFonts w:eastAsia="Calibri"/>
          <w:sz w:val="22"/>
          <w:szCs w:val="22"/>
        </w:rPr>
        <w:t>;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851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5D4280" w:rsidRPr="005E1A4B" w:rsidRDefault="005D4280" w:rsidP="005E1A4B">
      <w:pPr>
        <w:pStyle w:val="a4"/>
        <w:numPr>
          <w:ilvl w:val="0"/>
          <w:numId w:val="7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овладеть координатным методом решения задач на вычисление и доказательство;</w:t>
      </w:r>
    </w:p>
    <w:p w:rsidR="005D4280" w:rsidRPr="005E1A4B" w:rsidRDefault="005D4280" w:rsidP="005E1A4B">
      <w:pPr>
        <w:pStyle w:val="a4"/>
        <w:numPr>
          <w:ilvl w:val="0"/>
          <w:numId w:val="7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AB114D" w:rsidRPr="005E1A4B" w:rsidRDefault="005D4280" w:rsidP="005E1A4B">
      <w:pPr>
        <w:pStyle w:val="a4"/>
        <w:numPr>
          <w:ilvl w:val="0"/>
          <w:numId w:val="7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приобрести опыт выполнения проектов на тему «Применение координатного метода при решении задан на вычисление и доказательство».</w:t>
      </w:r>
    </w:p>
    <w:p w:rsidR="0031546D" w:rsidRPr="005E1A4B" w:rsidRDefault="0031546D" w:rsidP="005E1A4B">
      <w:pPr>
        <w:ind w:firstLine="709"/>
        <w:jc w:val="center"/>
        <w:rPr>
          <w:b/>
          <w:sz w:val="22"/>
          <w:szCs w:val="22"/>
        </w:rPr>
      </w:pPr>
      <w:r w:rsidRPr="005E1A4B">
        <w:rPr>
          <w:b/>
          <w:sz w:val="22"/>
          <w:szCs w:val="22"/>
        </w:rPr>
        <w:t xml:space="preserve">Содержание </w:t>
      </w:r>
      <w:r w:rsidR="00284C1A">
        <w:rPr>
          <w:b/>
          <w:sz w:val="22"/>
          <w:szCs w:val="22"/>
        </w:rPr>
        <w:t>учебного предмета «Геометрия»</w:t>
      </w:r>
    </w:p>
    <w:p w:rsidR="0031546D" w:rsidRPr="005E1A4B" w:rsidRDefault="0031546D" w:rsidP="005E1A4B">
      <w:pPr>
        <w:ind w:firstLine="709"/>
        <w:jc w:val="both"/>
        <w:rPr>
          <w:b/>
          <w:sz w:val="22"/>
          <w:szCs w:val="22"/>
        </w:rPr>
      </w:pPr>
      <w:r w:rsidRPr="005E1A4B">
        <w:rPr>
          <w:b/>
          <w:sz w:val="22"/>
          <w:szCs w:val="22"/>
          <w:lang w:eastAsia="en-US"/>
        </w:rPr>
        <w:t>1.</w:t>
      </w:r>
      <w:r w:rsidRPr="005E1A4B">
        <w:rPr>
          <w:b/>
          <w:sz w:val="22"/>
          <w:szCs w:val="22"/>
        </w:rPr>
        <w:t>Начальные геометрические сведения, 10 часов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 и их свойства. Перпендикулярные прямые.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t xml:space="preserve">Основная цель - систематизировать знания учащихся о простейших геометрических фигурах и их свойствах; ввести понятие равенства фигур. </w:t>
      </w:r>
    </w:p>
    <w:p w:rsidR="0031546D" w:rsidRPr="005E1A4B" w:rsidRDefault="0031546D" w:rsidP="005E1A4B">
      <w:pPr>
        <w:ind w:firstLine="709"/>
        <w:jc w:val="both"/>
        <w:rPr>
          <w:b/>
          <w:sz w:val="22"/>
          <w:szCs w:val="22"/>
        </w:rPr>
      </w:pPr>
      <w:r w:rsidRPr="005E1A4B">
        <w:rPr>
          <w:b/>
          <w:sz w:val="22"/>
          <w:szCs w:val="22"/>
        </w:rPr>
        <w:t>2. Треугольники, 17 час</w:t>
      </w:r>
      <w:r w:rsidR="00AB114D" w:rsidRPr="005E1A4B">
        <w:rPr>
          <w:b/>
          <w:sz w:val="22"/>
          <w:szCs w:val="22"/>
        </w:rPr>
        <w:t>ов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t xml:space="preserve">Треугольник. Признаки равенства треугольников. Перпендикуляр </w:t>
      </w:r>
      <w:proofErr w:type="gramStart"/>
      <w:r w:rsidRPr="005E1A4B">
        <w:rPr>
          <w:sz w:val="22"/>
          <w:szCs w:val="22"/>
        </w:rPr>
        <w:t>к</w:t>
      </w:r>
      <w:proofErr w:type="gramEnd"/>
      <w:r w:rsidRPr="005E1A4B">
        <w:rPr>
          <w:sz w:val="22"/>
          <w:szCs w:val="22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t>Основная цель - ввести понятие теоремы; выработать умение доказывать равенство треугольников с помощью изученных признаков; ввести новый класс задач на построение с помощью циркуля и линейки.</w:t>
      </w:r>
    </w:p>
    <w:p w:rsidR="0031546D" w:rsidRPr="005E1A4B" w:rsidRDefault="0031546D" w:rsidP="005E1A4B">
      <w:pPr>
        <w:pStyle w:val="a4"/>
        <w:numPr>
          <w:ilvl w:val="0"/>
          <w:numId w:val="10"/>
        </w:numPr>
        <w:ind w:left="993"/>
        <w:jc w:val="both"/>
        <w:rPr>
          <w:b/>
          <w:sz w:val="22"/>
          <w:szCs w:val="22"/>
        </w:rPr>
      </w:pPr>
      <w:proofErr w:type="gramStart"/>
      <w:r w:rsidRPr="005E1A4B">
        <w:rPr>
          <w:b/>
          <w:sz w:val="22"/>
          <w:szCs w:val="22"/>
        </w:rPr>
        <w:t>Параллельные</w:t>
      </w:r>
      <w:proofErr w:type="gramEnd"/>
      <w:r w:rsidRPr="005E1A4B">
        <w:rPr>
          <w:b/>
          <w:sz w:val="22"/>
          <w:szCs w:val="22"/>
        </w:rPr>
        <w:t xml:space="preserve"> прямые, 13 часов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t xml:space="preserve">Признаки параллельности </w:t>
      </w:r>
      <w:proofErr w:type="gramStart"/>
      <w:r w:rsidRPr="005E1A4B">
        <w:rPr>
          <w:sz w:val="22"/>
          <w:szCs w:val="22"/>
        </w:rPr>
        <w:t>прямых</w:t>
      </w:r>
      <w:proofErr w:type="gramEnd"/>
      <w:r w:rsidRPr="005E1A4B">
        <w:rPr>
          <w:sz w:val="22"/>
          <w:szCs w:val="22"/>
        </w:rPr>
        <w:t xml:space="preserve">. Аксиома </w:t>
      </w:r>
      <w:proofErr w:type="gramStart"/>
      <w:r w:rsidRPr="005E1A4B">
        <w:rPr>
          <w:sz w:val="22"/>
          <w:szCs w:val="22"/>
        </w:rPr>
        <w:t>параллельных</w:t>
      </w:r>
      <w:proofErr w:type="gramEnd"/>
      <w:r w:rsidRPr="005E1A4B">
        <w:rPr>
          <w:sz w:val="22"/>
          <w:szCs w:val="22"/>
        </w:rPr>
        <w:t xml:space="preserve"> прямых. Свойства </w:t>
      </w:r>
      <w:proofErr w:type="gramStart"/>
      <w:r w:rsidRPr="005E1A4B">
        <w:rPr>
          <w:sz w:val="22"/>
          <w:szCs w:val="22"/>
        </w:rPr>
        <w:t>параллельных</w:t>
      </w:r>
      <w:proofErr w:type="gramEnd"/>
      <w:r w:rsidRPr="005E1A4B">
        <w:rPr>
          <w:sz w:val="22"/>
          <w:szCs w:val="22"/>
        </w:rPr>
        <w:t xml:space="preserve"> прямых. 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lastRenderedPageBreak/>
        <w:t>Основная цель – ввести одно из важнейших понятий понятие параллельных прямых; дать первое представление об аксиомах и аксиоматическом методе в геометрии; ввести аксиому параллельных прямых.</w:t>
      </w:r>
    </w:p>
    <w:p w:rsidR="0031546D" w:rsidRPr="005E1A4B" w:rsidRDefault="0031546D" w:rsidP="005E1A4B">
      <w:pPr>
        <w:pStyle w:val="a4"/>
        <w:numPr>
          <w:ilvl w:val="0"/>
          <w:numId w:val="10"/>
        </w:numPr>
        <w:ind w:left="993"/>
        <w:jc w:val="both"/>
        <w:rPr>
          <w:b/>
          <w:sz w:val="22"/>
          <w:szCs w:val="22"/>
        </w:rPr>
      </w:pPr>
      <w:r w:rsidRPr="005E1A4B">
        <w:rPr>
          <w:b/>
          <w:sz w:val="22"/>
          <w:szCs w:val="22"/>
        </w:rPr>
        <w:t>Соотношения между сторонами и углами треугольника,18 часов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5E1A4B">
        <w:rPr>
          <w:sz w:val="22"/>
          <w:szCs w:val="22"/>
        </w:rPr>
        <w:t>до</w:t>
      </w:r>
      <w:proofErr w:type="gramEnd"/>
      <w:r w:rsidRPr="005E1A4B">
        <w:rPr>
          <w:sz w:val="22"/>
          <w:szCs w:val="22"/>
        </w:rPr>
        <w:t xml:space="preserve"> прямой. Расстояние между </w:t>
      </w:r>
      <w:proofErr w:type="gramStart"/>
      <w:r w:rsidRPr="005E1A4B">
        <w:rPr>
          <w:sz w:val="22"/>
          <w:szCs w:val="22"/>
        </w:rPr>
        <w:t>параллельными</w:t>
      </w:r>
      <w:proofErr w:type="gramEnd"/>
      <w:r w:rsidRPr="005E1A4B">
        <w:rPr>
          <w:sz w:val="22"/>
          <w:szCs w:val="22"/>
        </w:rPr>
        <w:t xml:space="preserve"> прямыми. Построение треугольника по трем элементам.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t>Основная цель – рассмотреть новые интересные и важные свойства треугольников.</w:t>
      </w:r>
    </w:p>
    <w:p w:rsidR="0031546D" w:rsidRPr="005E1A4B" w:rsidRDefault="0031546D" w:rsidP="005E1A4B">
      <w:pPr>
        <w:ind w:firstLine="709"/>
        <w:jc w:val="both"/>
        <w:rPr>
          <w:b/>
          <w:sz w:val="22"/>
          <w:szCs w:val="22"/>
        </w:rPr>
      </w:pPr>
      <w:r w:rsidRPr="005E1A4B">
        <w:rPr>
          <w:b/>
          <w:sz w:val="22"/>
          <w:szCs w:val="22"/>
        </w:rPr>
        <w:t>5. Повторение, 10 часов</w:t>
      </w:r>
    </w:p>
    <w:p w:rsidR="0031546D" w:rsidRPr="005E1A4B" w:rsidRDefault="0031546D" w:rsidP="005E1A4B">
      <w:pPr>
        <w:jc w:val="center"/>
        <w:rPr>
          <w:b/>
          <w:sz w:val="22"/>
          <w:szCs w:val="22"/>
        </w:rPr>
      </w:pPr>
      <w:r w:rsidRPr="005E1A4B">
        <w:rPr>
          <w:b/>
          <w:sz w:val="22"/>
          <w:szCs w:val="22"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10717"/>
        <w:gridCol w:w="1725"/>
      </w:tblGrid>
      <w:tr w:rsidR="005E1A4B" w:rsidRPr="005E1A4B" w:rsidTr="005E1A4B">
        <w:trPr>
          <w:trHeight w:val="57"/>
        </w:trPr>
        <w:tc>
          <w:tcPr>
            <w:tcW w:w="0" w:type="auto"/>
          </w:tcPr>
          <w:p w:rsidR="005E1A4B" w:rsidRPr="005E1A4B" w:rsidRDefault="005E1A4B" w:rsidP="00284C1A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0" w:type="auto"/>
          </w:tcPr>
          <w:p w:rsidR="005E1A4B" w:rsidRPr="005E1A4B" w:rsidRDefault="00284C1A" w:rsidP="005E1A4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Темы</w:t>
            </w:r>
          </w:p>
        </w:tc>
        <w:tc>
          <w:tcPr>
            <w:tcW w:w="1721" w:type="dxa"/>
            <w:vAlign w:val="center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5E1A4B" w:rsidRPr="005E1A4B" w:rsidTr="005E1A4B">
        <w:trPr>
          <w:trHeight w:val="57"/>
        </w:trPr>
        <w:tc>
          <w:tcPr>
            <w:tcW w:w="11224" w:type="dxa"/>
            <w:gridSpan w:val="2"/>
            <w:tcBorders>
              <w:right w:val="single" w:sz="4" w:space="0" w:color="auto"/>
            </w:tcBorders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>Начальные геометрические сведения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>10</w:t>
            </w:r>
          </w:p>
        </w:tc>
      </w:tr>
      <w:tr w:rsidR="005E1A4B" w:rsidRPr="005E1A4B" w:rsidTr="00D027C4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proofErr w:type="gramStart"/>
            <w:r w:rsidRPr="005E1A4B">
              <w:rPr>
                <w:color w:val="000000"/>
                <w:sz w:val="22"/>
                <w:szCs w:val="22"/>
              </w:rPr>
              <w:t>Прямая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и отрезок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Луч и угол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Сравнение отрезков и углов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Измерение отрезков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Измерение углов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Измерение углов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Смежные и вертикальные углы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Перпендикулярные прямые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Решение задач по теме: «Начальные геометрические сведения»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Контрольная работа №1 по теме: «Начальные геометрические сведения»</w:t>
            </w:r>
          </w:p>
          <w:p w:rsidR="005E1A4B" w:rsidRPr="005E1A4B" w:rsidRDefault="005E1A4B" w:rsidP="005E1A4B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5E1A4B">
        <w:trPr>
          <w:trHeight w:val="57"/>
        </w:trPr>
        <w:tc>
          <w:tcPr>
            <w:tcW w:w="11224" w:type="dxa"/>
            <w:gridSpan w:val="2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 xml:space="preserve">Треугольники </w:t>
            </w:r>
          </w:p>
        </w:tc>
        <w:tc>
          <w:tcPr>
            <w:tcW w:w="1721" w:type="dxa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>17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Треугольник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Треугольник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Первый признак равенства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 xml:space="preserve">Перпендикуляр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прямой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Медианы, биссектрисы и высоты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Свойства равнобедренного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Второй признак равенства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325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Третий признаки равенства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402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Второй и третий признаки равенства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Второй и третий признаки равенства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Окружность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435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Построения циркулем и линейкой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Задачи на построение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Задачи на построение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Решение задач по теме: «Треугольники»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Решение задач по теме: «Треугольники»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Административная контрольная работа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5E1A4B">
        <w:trPr>
          <w:trHeight w:val="57"/>
        </w:trPr>
        <w:tc>
          <w:tcPr>
            <w:tcW w:w="11224" w:type="dxa"/>
            <w:gridSpan w:val="2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 xml:space="preserve">Параллельные прямые </w:t>
            </w:r>
          </w:p>
        </w:tc>
        <w:tc>
          <w:tcPr>
            <w:tcW w:w="1721" w:type="dxa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>13</w:t>
            </w:r>
          </w:p>
        </w:tc>
      </w:tr>
      <w:tr w:rsidR="005E1A4B" w:rsidRPr="005E1A4B" w:rsidTr="00D027C4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Параллельные прямые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Признаки параллельности двух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Признаки параллельности двух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Признаки параллельности двух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 xml:space="preserve">Аксиома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параллельных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 xml:space="preserve"> Аксиома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параллельных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 xml:space="preserve"> Аксиома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параллельных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 xml:space="preserve"> Аксиома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параллельных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 xml:space="preserve"> Аксиома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параллельных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Решение задач по теме: «Параллельные прямые»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424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Решение задач по теме: «Параллельные прямые»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399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Решение задач по теме: «Параллельные прямые»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Контрольная работа №3 по теме: «Параллельные прямые»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5E1A4B">
        <w:trPr>
          <w:trHeight w:val="57"/>
        </w:trPr>
        <w:tc>
          <w:tcPr>
            <w:tcW w:w="11224" w:type="dxa"/>
            <w:gridSpan w:val="2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 xml:space="preserve">Соотношения между сторонами и углами треугольника </w:t>
            </w:r>
          </w:p>
        </w:tc>
        <w:tc>
          <w:tcPr>
            <w:tcW w:w="1721" w:type="dxa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>18</w:t>
            </w:r>
          </w:p>
        </w:tc>
      </w:tr>
      <w:tr w:rsidR="005E1A4B" w:rsidRPr="005E1A4B" w:rsidTr="00D027C4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Сумма углов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Остроугольный, прямоугольный и тупоугольный треугольники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Соотношения между сторонами и углами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Соотношения между сторонами и углами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Неравенство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Контрольная работа № 4 по теме: «Соотношения между сторонами и углами треугольника»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Некоторые свойства прямоугольных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Прямоугольные треугольники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Признаки равенства прямоугольных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Признаки равенства прямоугольных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 xml:space="preserve">Расстояние от точки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прямой. Расстояние между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параллельными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прямыми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Построение треугольника по трем элементам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Построение треугольника по трем элементам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Построение треугольника по трем элементам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Решение задач по теме: «Прямоугольные треугольники. Геометрические построения»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Решение задач по теме: «Прямоугольные треугольники. Геометрические построения»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Решение задач по теме: «Прямоугольные треугольники. Геометрические построения»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Контрольная работа № 5 по теме: «Прямоугольные треугольники. Геометрические построения»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5E1A4B">
        <w:trPr>
          <w:trHeight w:val="57"/>
        </w:trPr>
        <w:tc>
          <w:tcPr>
            <w:tcW w:w="11220" w:type="dxa"/>
            <w:gridSpan w:val="2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 xml:space="preserve">Итоговое повторение </w:t>
            </w:r>
          </w:p>
        </w:tc>
        <w:tc>
          <w:tcPr>
            <w:tcW w:w="1725" w:type="dxa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>10</w:t>
            </w:r>
          </w:p>
        </w:tc>
      </w:tr>
      <w:tr w:rsidR="005E1A4B" w:rsidRPr="005E1A4B" w:rsidTr="00D027C4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Повторение по теме «Треугольники»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Повторение по теме «Треугольники»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Повторение по теме «Треугольники»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Повторение по теме «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Параллельные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прямые»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Повторение по теме «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Параллельные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прямые»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Повторение по теме «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Параллельные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прямые»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Повторение по теме «Соотношение между сторонами и углами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Повторение по теме «Соотношение между сторонами и углами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Работа над ошибками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</w:tbl>
    <w:p w:rsidR="0031546D" w:rsidRPr="00C50CB1" w:rsidRDefault="0031546D" w:rsidP="005E1A4B">
      <w:pPr>
        <w:rPr>
          <w:b/>
        </w:rPr>
      </w:pPr>
    </w:p>
    <w:sectPr w:rsidR="0031546D" w:rsidRPr="00C50CB1" w:rsidSect="003154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7922"/>
    <w:multiLevelType w:val="hybridMultilevel"/>
    <w:tmpl w:val="CEF2B826"/>
    <w:name w:val="WW8Num6"/>
    <w:lvl w:ilvl="0" w:tplc="B966143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702893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9E4820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6AAA6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EB6775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49AC03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178CF9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FCC69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16728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2B589D"/>
    <w:multiLevelType w:val="hybridMultilevel"/>
    <w:tmpl w:val="9C8C47DA"/>
    <w:name w:val="WW8Num7"/>
    <w:lvl w:ilvl="0" w:tplc="142C48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3D4710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6C6D4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B4875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96837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98E22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4A89C5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C1E678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F9E8FE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CB275A"/>
    <w:multiLevelType w:val="hybridMultilevel"/>
    <w:tmpl w:val="0590E5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CA57AD"/>
    <w:multiLevelType w:val="hybridMultilevel"/>
    <w:tmpl w:val="30D02B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124E7B"/>
    <w:multiLevelType w:val="multilevel"/>
    <w:tmpl w:val="EF36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7346B5"/>
    <w:multiLevelType w:val="hybridMultilevel"/>
    <w:tmpl w:val="9A346A48"/>
    <w:lvl w:ilvl="0" w:tplc="104A45C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7DA49782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D4EA9A76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22C4D6C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822AE3A6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E6EC9FBE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BB22A380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DFF2033C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64B60E2C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309A3425"/>
    <w:multiLevelType w:val="hybridMultilevel"/>
    <w:tmpl w:val="7D2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23FA1"/>
    <w:multiLevelType w:val="hybridMultilevel"/>
    <w:tmpl w:val="703E9D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8647F"/>
    <w:multiLevelType w:val="hybridMultilevel"/>
    <w:tmpl w:val="600C42A6"/>
    <w:lvl w:ilvl="0" w:tplc="39ACCA9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D00A80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B32D32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C622A9C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57E698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C274626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F2C9A0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6004E9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BACF02E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D590FFA"/>
    <w:multiLevelType w:val="hybridMultilevel"/>
    <w:tmpl w:val="2CE2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1E9"/>
    <w:rsid w:val="000D4A09"/>
    <w:rsid w:val="001E633F"/>
    <w:rsid w:val="00284C1A"/>
    <w:rsid w:val="002C2B2C"/>
    <w:rsid w:val="0031546D"/>
    <w:rsid w:val="004D688B"/>
    <w:rsid w:val="005D4280"/>
    <w:rsid w:val="005E1A4B"/>
    <w:rsid w:val="00603249"/>
    <w:rsid w:val="00775135"/>
    <w:rsid w:val="00824185"/>
    <w:rsid w:val="00855B66"/>
    <w:rsid w:val="00911508"/>
    <w:rsid w:val="00AB114D"/>
    <w:rsid w:val="00AF0474"/>
    <w:rsid w:val="00C50CB1"/>
    <w:rsid w:val="00C961E9"/>
    <w:rsid w:val="00D027C4"/>
    <w:rsid w:val="00D07FAE"/>
    <w:rsid w:val="00E3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54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31546D"/>
    <w:pPr>
      <w:ind w:left="720"/>
      <w:contextualSpacing/>
    </w:pPr>
  </w:style>
  <w:style w:type="character" w:customStyle="1" w:styleId="FontStyle14">
    <w:name w:val="Font Style14"/>
    <w:uiPriority w:val="99"/>
    <w:rsid w:val="0031546D"/>
    <w:rPr>
      <w:rFonts w:ascii="Times New Roman" w:hAnsi="Times New Roman"/>
      <w:i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50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C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7</cp:revision>
  <dcterms:created xsi:type="dcterms:W3CDTF">2019-11-23T14:52:00Z</dcterms:created>
  <dcterms:modified xsi:type="dcterms:W3CDTF">2019-11-30T08:03:00Z</dcterms:modified>
</cp:coreProperties>
</file>