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A6515">
        <w:rPr>
          <w:rFonts w:cs="Times New Roman"/>
          <w:b/>
          <w:bCs/>
          <w:iCs/>
        </w:rPr>
        <w:t>География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457B7E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8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 w:rsidR="00D778EB">
        <w:rPr>
          <w:rFonts w:cs="Times New Roman"/>
        </w:rPr>
        <w:t xml:space="preserve"> географ</w:t>
      </w:r>
      <w:r>
        <w:rPr>
          <w:rFonts w:cs="Times New Roman"/>
        </w:rPr>
        <w:t xml:space="preserve">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CA3131" w:rsidRDefault="001801DE" w:rsidP="001801DE">
      <w:pPr>
        <w:ind w:firstLine="708"/>
        <w:jc w:val="both"/>
        <w:rPr>
          <w:rFonts w:cs="Times New Roman"/>
        </w:rPr>
      </w:pPr>
      <w:r w:rsidRPr="00CA3131">
        <w:rPr>
          <w:rFonts w:cs="Times New Roman"/>
          <w:b/>
        </w:rPr>
        <w:lastRenderedPageBreak/>
        <w:t>Рабочая программа по предмету «</w:t>
      </w:r>
      <w:r w:rsidR="00DA6515" w:rsidRPr="00CA3131">
        <w:rPr>
          <w:rFonts w:cs="Times New Roman"/>
          <w:b/>
        </w:rPr>
        <w:t>География</w:t>
      </w:r>
      <w:r w:rsidRPr="00CA3131">
        <w:rPr>
          <w:rFonts w:cs="Times New Roman"/>
          <w:b/>
        </w:rPr>
        <w:t xml:space="preserve">» составлена в соответствии с </w:t>
      </w:r>
      <w:r w:rsidRPr="00CA3131">
        <w:rPr>
          <w:rStyle w:val="a6"/>
          <w:rFonts w:eastAsia="Courier New"/>
        </w:rPr>
        <w:t xml:space="preserve">программой для </w:t>
      </w:r>
      <w:r w:rsidRPr="00CA3131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CA3131">
        <w:rPr>
          <w:rFonts w:cs="Times New Roman"/>
        </w:rPr>
        <w:t>кл</w:t>
      </w:r>
      <w:proofErr w:type="spellEnd"/>
      <w:r w:rsidRPr="00CA3131">
        <w:rPr>
          <w:rFonts w:cs="Times New Roman"/>
        </w:rPr>
        <w:t>.: В 2 сб. / Под ред. В.В. Ворон</w:t>
      </w:r>
      <w:r w:rsidRPr="00CA3131">
        <w:rPr>
          <w:rFonts w:cs="Times New Roman"/>
        </w:rPr>
        <w:softHyphen/>
        <w:t xml:space="preserve">ковой. — М.: </w:t>
      </w:r>
      <w:proofErr w:type="spellStart"/>
      <w:r w:rsidRPr="00CA3131">
        <w:rPr>
          <w:rFonts w:cs="Times New Roman"/>
        </w:rPr>
        <w:t>Гуманитар</w:t>
      </w:r>
      <w:proofErr w:type="spellEnd"/>
      <w:r w:rsidRPr="00CA3131">
        <w:rPr>
          <w:rFonts w:cs="Times New Roman"/>
        </w:rPr>
        <w:t xml:space="preserve">. изд. центр ВЛАД ОС, 2011. к предметной линии учебников по </w:t>
      </w:r>
      <w:r w:rsidR="00DA6515" w:rsidRPr="00CA3131">
        <w:rPr>
          <w:rFonts w:cs="Times New Roman"/>
        </w:rPr>
        <w:t>Географии</w:t>
      </w:r>
      <w:r w:rsidRPr="00CA3131">
        <w:rPr>
          <w:rFonts w:cs="Times New Roman"/>
        </w:rPr>
        <w:t xml:space="preserve">: </w:t>
      </w:r>
      <w:r w:rsidR="00DA6515" w:rsidRPr="00CA3131">
        <w:rPr>
          <w:rFonts w:cs="Times New Roman"/>
        </w:rPr>
        <w:t>География</w:t>
      </w:r>
      <w:r w:rsidR="00457B7E" w:rsidRPr="00CA3131">
        <w:rPr>
          <w:rFonts w:cs="Times New Roman"/>
        </w:rPr>
        <w:t xml:space="preserve"> 8</w:t>
      </w:r>
      <w:r w:rsidRPr="00CA3131">
        <w:rPr>
          <w:rFonts w:cs="Times New Roman"/>
        </w:rPr>
        <w:t xml:space="preserve"> класс : учеб</w:t>
      </w:r>
      <w:proofErr w:type="gramStart"/>
      <w:r w:rsidRPr="00CA3131">
        <w:rPr>
          <w:rFonts w:cs="Times New Roman"/>
        </w:rPr>
        <w:t>.</w:t>
      </w:r>
      <w:proofErr w:type="gramEnd"/>
      <w:r w:rsidRPr="00CA3131">
        <w:rPr>
          <w:rFonts w:cs="Times New Roman"/>
        </w:rPr>
        <w:t xml:space="preserve"> </w:t>
      </w:r>
      <w:proofErr w:type="gramStart"/>
      <w:r w:rsidRPr="00CA3131">
        <w:rPr>
          <w:rFonts w:cs="Times New Roman"/>
        </w:rPr>
        <w:t>д</w:t>
      </w:r>
      <w:proofErr w:type="gramEnd"/>
      <w:r w:rsidRPr="00CA3131">
        <w:rPr>
          <w:rFonts w:cs="Times New Roman"/>
        </w:rPr>
        <w:t xml:space="preserve">ля </w:t>
      </w:r>
      <w:proofErr w:type="spellStart"/>
      <w:r w:rsidRPr="00CA3131">
        <w:rPr>
          <w:rFonts w:cs="Times New Roman"/>
        </w:rPr>
        <w:t>общеобразоват</w:t>
      </w:r>
      <w:proofErr w:type="spellEnd"/>
      <w:r w:rsidRPr="00CA3131">
        <w:rPr>
          <w:rFonts w:cs="Times New Roman"/>
        </w:rPr>
        <w:t xml:space="preserve">. организаций, реализующих адаптированные основные общеобразовательные программы. / </w:t>
      </w:r>
      <w:r w:rsidR="00DA6515" w:rsidRPr="00CA3131">
        <w:rPr>
          <w:rFonts w:cs="Times New Roman"/>
        </w:rPr>
        <w:t>Т.М. Лифанова, Е.Н. Соломина</w:t>
      </w:r>
      <w:r w:rsidR="00DA6515" w:rsidRPr="00CA3131">
        <w:rPr>
          <w:rFonts w:cs="Times New Roman"/>
          <w:color w:val="484C51"/>
        </w:rPr>
        <w:t>.</w:t>
      </w:r>
      <w:r w:rsidRPr="00CA3131">
        <w:rPr>
          <w:rFonts w:cs="Times New Roman"/>
        </w:rPr>
        <w:t>– М.</w:t>
      </w:r>
      <w:proofErr w:type="gramStart"/>
      <w:r w:rsidRPr="00CA3131">
        <w:rPr>
          <w:rFonts w:cs="Times New Roman"/>
        </w:rPr>
        <w:t xml:space="preserve"> :</w:t>
      </w:r>
      <w:proofErr w:type="gramEnd"/>
      <w:r w:rsidRPr="00CA3131">
        <w:rPr>
          <w:rFonts w:cs="Times New Roman"/>
        </w:rPr>
        <w:t xml:space="preserve"> Просвещение, </w:t>
      </w:r>
      <w:r w:rsidR="00DA6515" w:rsidRPr="00CA3131">
        <w:rPr>
          <w:rFonts w:cs="Times New Roman"/>
        </w:rPr>
        <w:t>2016</w:t>
      </w:r>
      <w:r w:rsidRPr="00CA3131">
        <w:rPr>
          <w:rFonts w:cs="Times New Roman"/>
        </w:rPr>
        <w:t>.</w:t>
      </w:r>
    </w:p>
    <w:p w:rsidR="00696761" w:rsidRPr="00CA3131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CA3131">
        <w:rPr>
          <w:rFonts w:eastAsia="Arial" w:cs="Times New Roman"/>
        </w:rPr>
        <w:t xml:space="preserve">      На изучение предмета «</w:t>
      </w:r>
      <w:r w:rsidR="00DA6515" w:rsidRPr="00CA3131">
        <w:rPr>
          <w:rFonts w:eastAsia="Arial" w:cs="Times New Roman"/>
        </w:rPr>
        <w:t>География</w:t>
      </w:r>
      <w:r w:rsidR="00457B7E" w:rsidRPr="00CA3131">
        <w:rPr>
          <w:rFonts w:eastAsia="Arial" w:cs="Times New Roman"/>
        </w:rPr>
        <w:t>» в 8</w:t>
      </w:r>
      <w:r w:rsidRPr="00CA3131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CA3131" w:rsidRDefault="00696761" w:rsidP="00696761">
      <w:pPr>
        <w:rPr>
          <w:rFonts w:cs="Times New Roman"/>
          <w:b/>
        </w:rPr>
      </w:pPr>
      <w:r w:rsidRPr="00CA3131">
        <w:rPr>
          <w:rFonts w:cs="Times New Roman"/>
          <w:b/>
        </w:rPr>
        <w:t>Планируемые результаты освоения учебного предмета:</w:t>
      </w:r>
    </w:p>
    <w:p w:rsidR="00CA3131" w:rsidRPr="00CA3131" w:rsidRDefault="00CA3131" w:rsidP="00CA3131">
      <w:pPr>
        <w:rPr>
          <w:rFonts w:cs="Times New Roman"/>
          <w:color w:val="000000"/>
        </w:rPr>
      </w:pPr>
      <w:r w:rsidRPr="00CA3131">
        <w:rPr>
          <w:rFonts w:cs="Times New Roman"/>
          <w:color w:val="000000"/>
        </w:rPr>
        <w:t xml:space="preserve">Учащиеся должны </w:t>
      </w:r>
      <w:r w:rsidRPr="00CA3131">
        <w:rPr>
          <w:rFonts w:cs="Times New Roman"/>
          <w:b/>
          <w:bCs/>
          <w:color w:val="000000"/>
        </w:rPr>
        <w:t>знать: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Атлантический, Северный Ледовитый, Тихий, Индийский океаны и их хозяйственное значение;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особенности географического положения, очертания берегов и природные условия каждого материка;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государства, их положение на материке, основное население и столицы;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особенности географического положения госуда</w:t>
      </w:r>
      <w:proofErr w:type="gramStart"/>
      <w:r w:rsidRPr="00CA3131">
        <w:rPr>
          <w:rFonts w:cs="Times New Roman"/>
          <w:color w:val="000000"/>
        </w:rPr>
        <w:t>рств бл</w:t>
      </w:r>
      <w:proofErr w:type="gramEnd"/>
      <w:r w:rsidRPr="00CA3131">
        <w:rPr>
          <w:rFonts w:cs="Times New Roman"/>
          <w:color w:val="000000"/>
        </w:rPr>
        <w:t>ижнего зарубежья, природные условия, основное население и столицы этих государств.</w:t>
      </w:r>
      <w:r w:rsidRPr="00CA3131">
        <w:rPr>
          <w:rFonts w:cs="Times New Roman"/>
          <w:color w:val="000000"/>
        </w:rPr>
        <w:br/>
        <w:t xml:space="preserve">Учащиеся должны </w:t>
      </w:r>
      <w:r w:rsidRPr="00CA3131">
        <w:rPr>
          <w:rFonts w:cs="Times New Roman"/>
          <w:b/>
          <w:bCs/>
          <w:color w:val="000000"/>
        </w:rPr>
        <w:t>уметь: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условий;</w:t>
      </w:r>
      <w:r w:rsidRPr="00CA3131">
        <w:rPr>
          <w:rFonts w:cs="Times New Roman"/>
          <w:color w:val="000000"/>
        </w:rPr>
        <w:br/>
        <w:t>•</w:t>
      </w:r>
      <w:r w:rsidRPr="00CA3131">
        <w:rPr>
          <w:rFonts w:cs="Times New Roman"/>
          <w:color w:val="000000"/>
          <w:lang w:val="en-US"/>
        </w:rPr>
        <w:t> </w:t>
      </w:r>
      <w:r w:rsidRPr="00CA3131">
        <w:rPr>
          <w:rFonts w:cs="Times New Roman"/>
          <w:color w:val="000000"/>
        </w:rPr>
        <w:t>находить на политической карте изученные государства и столицы, переносить названия на контурную карту.</w:t>
      </w:r>
    </w:p>
    <w:p w:rsidR="00CA3131" w:rsidRPr="00CA3131" w:rsidRDefault="00CA3131" w:rsidP="00CA3131">
      <w:pPr>
        <w:rPr>
          <w:rFonts w:cs="Times New Roman"/>
          <w:b/>
        </w:rPr>
      </w:pPr>
      <w:r w:rsidRPr="00CA3131">
        <w:rPr>
          <w:rFonts w:eastAsia="Lucida Sans Unicode" w:cs="Times New Roman"/>
          <w:kern w:val="1"/>
          <w:lang w:eastAsia="en-US"/>
        </w:rPr>
        <w:t>Основные виды организации учебного процесса.</w:t>
      </w:r>
    </w:p>
    <w:p w:rsidR="002E14CA" w:rsidRPr="00CA3131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CA3131">
        <w:rPr>
          <w:rFonts w:eastAsia="Calibri" w:cs="Times New Roman"/>
          <w:b/>
          <w:lang w:eastAsia="en-US"/>
        </w:rPr>
        <w:t>Содержание предмета, курса «</w:t>
      </w:r>
      <w:r w:rsidR="006251F6" w:rsidRPr="00CA3131">
        <w:rPr>
          <w:rFonts w:eastAsia="Calibri" w:cs="Times New Roman"/>
          <w:b/>
          <w:lang w:eastAsia="en-US"/>
        </w:rPr>
        <w:t>География</w:t>
      </w:r>
      <w:r w:rsidRPr="00CA3131">
        <w:rPr>
          <w:rFonts w:eastAsia="Calibri" w:cs="Times New Roman"/>
          <w:b/>
          <w:lang w:eastAsia="en-US"/>
        </w:rPr>
        <w:t xml:space="preserve">» 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Введение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 xml:space="preserve">Что изучает география материков и океанов. Материки и части света на глобусе и физической карте полушарий. Мировой океан. 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Океаны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Атлантический океан. Хозяйственное значение. Судоходство. Северный Ледовитый океан. Хозяйственное значение. Судоходство. Тихий океан. Хозяйственное значение. Судоходство. Индийский океан. Хозяйственное значение. Судоходство. Современное изучение Мирового океана.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proofErr w:type="spellStart"/>
      <w:r w:rsidRPr="00CA3131">
        <w:rPr>
          <w:i/>
          <w:iCs/>
          <w:sz w:val="24"/>
          <w:szCs w:val="24"/>
        </w:rPr>
        <w:t>Межпредметные</w:t>
      </w:r>
      <w:proofErr w:type="spellEnd"/>
      <w:r w:rsidRPr="00CA3131">
        <w:rPr>
          <w:i/>
          <w:iCs/>
          <w:sz w:val="24"/>
          <w:szCs w:val="24"/>
        </w:rPr>
        <w:t xml:space="preserve">  связи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Сравнение размеров океанов (математика). Вода. Водоросли. Обитатели морей (естествознание).</w:t>
      </w:r>
    </w:p>
    <w:p w:rsid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t>Обозначение океанов на контурной карте полушарий. Составление схемы хозяйственного использования океанов.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>Материки и части света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Африка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берегов, острова и полуострова.  Разнообразие рельефа, климата и природных условий.  Растения тропических лесов. Животные тропических лесов.  Растительный мир саванн.  Животный мир саванн.  Растительный и животный мир пустынь. Население. Жизнь и быт народов. Государства, их столицы (Египет, Эфиопия, ЮАР — или другие по выбору учителя).  Обобщающий урок.</w:t>
      </w:r>
    </w:p>
    <w:p w:rsid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  <w:r>
        <w:rPr>
          <w:i/>
          <w:iCs/>
          <w:sz w:val="24"/>
          <w:szCs w:val="24"/>
        </w:rPr>
        <w:t xml:space="preserve">: 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lastRenderedPageBreak/>
        <w:t xml:space="preserve">1. </w:t>
      </w:r>
      <w:proofErr w:type="gramStart"/>
      <w:r w:rsidRPr="00CA3131">
        <w:rPr>
          <w:sz w:val="24"/>
          <w:szCs w:val="24"/>
        </w:rPr>
        <w:t>Обозначение на контурной карте острова Мадагаскар, полуострова Сомали, пустыни Сахара, крупнейших рек (Нил, Нигер, Заир), гор (</w:t>
      </w:r>
      <w:proofErr w:type="spellStart"/>
      <w:r w:rsidRPr="00CA3131">
        <w:rPr>
          <w:sz w:val="24"/>
          <w:szCs w:val="24"/>
        </w:rPr>
        <w:t>Атласские</w:t>
      </w:r>
      <w:proofErr w:type="spellEnd"/>
      <w:r w:rsidRPr="00CA3131">
        <w:rPr>
          <w:sz w:val="24"/>
          <w:szCs w:val="24"/>
        </w:rPr>
        <w:t>), Суэцкого канала, изученных государств.2.</w:t>
      </w:r>
      <w:proofErr w:type="gramEnd"/>
      <w:r w:rsidRPr="00CA3131">
        <w:rPr>
          <w:sz w:val="24"/>
          <w:szCs w:val="24"/>
        </w:rPr>
        <w:t xml:space="preserve"> 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Австралия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берегов, острова.  Природные условия, поверхность, климат. Реки и озера.  Остров Новая Гвинея. Путешествие в Австралию Н. Н. Миклухо-Маклая.  Растительный мир. Животный мир. Охрана природы.  Население (коренное и пришлое).  Государство Австралийский Союз. Города Канберра, Сидней и Мельбурн.  Обобщающий урок.</w:t>
      </w:r>
    </w:p>
    <w:p w:rsidR="00D21514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  <w:r>
        <w:rPr>
          <w:i/>
          <w:iCs/>
          <w:sz w:val="24"/>
          <w:szCs w:val="24"/>
        </w:rPr>
        <w:t>: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островов Новая Гвинея и Тасмания, реки Муррей, городов Канберра, Сидней и Мельбурн. 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Антарктида 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очертание берегов. Южный полюс. Открытие Антарктиды русскими мореплавателями.  Особенности природы, ее поверхность и климат.  Растительный и животный мир. Охрана природы.  Изучение Антарктиды учеными разных стран. Современные исследования Антарктиды.  Обобщающий урок.</w:t>
      </w:r>
    </w:p>
    <w:p w:rsidR="00CA3131" w:rsidRPr="00CA3131" w:rsidRDefault="00CA3131" w:rsidP="00CA3131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работы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 изучаемого материка. Составление альбома иллюстраций по теме: «Антарктида»</w:t>
      </w:r>
    </w:p>
    <w:p w:rsidR="00CA3131" w:rsidRPr="00CA3131" w:rsidRDefault="00CA3131" w:rsidP="00CA3131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 xml:space="preserve">Америка </w:t>
      </w:r>
    </w:p>
    <w:p w:rsidR="00CA3131" w:rsidRPr="00CA3131" w:rsidRDefault="00CA3131" w:rsidP="00CA3131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Открытие Америки.</w:t>
      </w:r>
    </w:p>
    <w:p w:rsidR="00CA3131" w:rsidRPr="00CA3131" w:rsidRDefault="00CA3131" w:rsidP="00CA3131">
      <w:pPr>
        <w:pStyle w:val="ae"/>
        <w:rPr>
          <w:sz w:val="24"/>
          <w:szCs w:val="24"/>
        </w:rPr>
      </w:pPr>
      <w:r w:rsidRPr="00CA3131">
        <w:rPr>
          <w:b/>
          <w:bCs/>
          <w:i/>
          <w:iCs/>
          <w:sz w:val="24"/>
          <w:szCs w:val="24"/>
        </w:rPr>
        <w:t>Северная Америка</w:t>
      </w:r>
      <w:r w:rsidRPr="00CA3131">
        <w:rPr>
          <w:sz w:val="24"/>
          <w:szCs w:val="24"/>
        </w:rPr>
        <w:t xml:space="preserve"> </w:t>
      </w:r>
    </w:p>
    <w:p w:rsidR="00CA3131" w:rsidRPr="00CA3131" w:rsidRDefault="00CA3131" w:rsidP="00D21514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берегов. Острова и полуострова. Природные условия, рельеф, климат. Реки и озера. Растительный и животный мир. Население и государства. США. Канада. Мексика. Куба.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 xml:space="preserve">Обозначение на контурной карте Карибского моря, </w:t>
      </w:r>
      <w:proofErr w:type="spellStart"/>
      <w:r w:rsidRPr="00CA3131">
        <w:rPr>
          <w:sz w:val="24"/>
          <w:szCs w:val="24"/>
        </w:rPr>
        <w:t>Гудзонова</w:t>
      </w:r>
      <w:proofErr w:type="spellEnd"/>
      <w:r w:rsidRPr="00CA3131">
        <w:rPr>
          <w:sz w:val="24"/>
          <w:szCs w:val="24"/>
        </w:rPr>
        <w:t xml:space="preserve"> и Мексиканского заливов, островов Гренландия и Куба, полуостровов Аляска, Флорида, Калифорния, гор Кордильеры, рек Миссисипи и Миссури, Великих озер. Нанесение изученных государств и их столиц.</w:t>
      </w:r>
    </w:p>
    <w:p w:rsidR="00CA3131" w:rsidRPr="00CA3131" w:rsidRDefault="00CA3131" w:rsidP="00D21514">
      <w:pPr>
        <w:pStyle w:val="ae"/>
        <w:rPr>
          <w:b/>
          <w:bCs/>
          <w:i/>
          <w:iCs/>
          <w:sz w:val="24"/>
          <w:szCs w:val="24"/>
        </w:rPr>
      </w:pPr>
      <w:r w:rsidRPr="00CA3131">
        <w:rPr>
          <w:b/>
          <w:bCs/>
          <w:i/>
          <w:iCs/>
          <w:sz w:val="24"/>
          <w:szCs w:val="24"/>
        </w:rPr>
        <w:t xml:space="preserve">Южная Америка </w:t>
      </w:r>
    </w:p>
    <w:p w:rsidR="00CA3131" w:rsidRPr="00CA3131" w:rsidRDefault="00CA3131" w:rsidP="00D21514">
      <w:pPr>
        <w:pStyle w:val="ae"/>
        <w:widowControl w:val="0"/>
        <w:suppressAutoHyphens/>
        <w:rPr>
          <w:sz w:val="24"/>
          <w:szCs w:val="24"/>
        </w:rPr>
      </w:pPr>
      <w:r w:rsidRPr="00CA3131">
        <w:rPr>
          <w:sz w:val="24"/>
          <w:szCs w:val="24"/>
        </w:rPr>
        <w:t>Географическое положение, очертания берегов. Природные условия, рельеф, климат. Реки и озера. Растительный мир тропических лесов. Растительный мир пустынь, саванн и горных районов. Животный мир.</w:t>
      </w:r>
      <w:r w:rsidR="00A80E09">
        <w:rPr>
          <w:sz w:val="24"/>
          <w:szCs w:val="24"/>
        </w:rPr>
        <w:t xml:space="preserve"> </w:t>
      </w:r>
      <w:r w:rsidRPr="00CA3131">
        <w:rPr>
          <w:sz w:val="24"/>
          <w:szCs w:val="24"/>
        </w:rPr>
        <w:t>Население (коренное и пришлое). Крупные государства (Бразилия, Аргентина, Перу или другие по выбору учителя), их столицы. Обобщающий урок Часть света — Америка.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Обозначение на контурной карте: остров Огненная Земля, Панамский канал, Амазонская равнина, горы Анды, река Амазонка, озеро Титикака, Магелланов пролив. Нанесение изученных государств и их столиц.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Запись названий и зарисовки в тетрадях типичных растений и животных (или прикрепление их иллюстраций к магнитной карте).</w:t>
      </w:r>
    </w:p>
    <w:p w:rsidR="00CA3131" w:rsidRPr="00CA3131" w:rsidRDefault="00CA3131" w:rsidP="00D21514">
      <w:pPr>
        <w:pStyle w:val="ae"/>
        <w:rPr>
          <w:b/>
          <w:bCs/>
          <w:sz w:val="24"/>
          <w:szCs w:val="24"/>
        </w:rPr>
      </w:pPr>
      <w:r w:rsidRPr="00CA3131">
        <w:rPr>
          <w:b/>
          <w:bCs/>
          <w:sz w:val="24"/>
          <w:szCs w:val="24"/>
        </w:rPr>
        <w:t>Евразия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 xml:space="preserve">Евразия — величайший материк земного шара. Географическое положение. Части света: Европа и Азия. Условная граница между ними. Очертания берегов Евразии. Крупнейшие острова и полуострова. Поверхность, природные условия и полезные ископаемые Европы. Разнообразие рельефа, природных условий и полезные ископаемые Азии. Типы климата Евразии. Водные ресурсы Европы, их использование. Экологические проблемы. Реки и озера Азии. Их использование. Экологические проблемы. Растительный и животный мир </w:t>
      </w:r>
      <w:r w:rsidRPr="00CA3131">
        <w:rPr>
          <w:sz w:val="24"/>
          <w:szCs w:val="24"/>
        </w:rPr>
        <w:lastRenderedPageBreak/>
        <w:t>Евразии. Международное сотрудничество в охране природы. Население Евразии. Различия по плотности населения. Народы Евразии. Культура и быт народов Европы и Азии. Обобщающий урок.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proofErr w:type="spellStart"/>
      <w:r w:rsidRPr="00CA3131">
        <w:rPr>
          <w:i/>
          <w:iCs/>
          <w:sz w:val="24"/>
          <w:szCs w:val="24"/>
        </w:rPr>
        <w:t>Межпредметные</w:t>
      </w:r>
      <w:proofErr w:type="spellEnd"/>
      <w:r w:rsidRPr="00CA3131">
        <w:rPr>
          <w:i/>
          <w:iCs/>
          <w:sz w:val="24"/>
          <w:szCs w:val="24"/>
        </w:rPr>
        <w:t xml:space="preserve">  связи</w:t>
      </w:r>
    </w:p>
    <w:p w:rsidR="00CA3131" w:rsidRPr="00CA3131" w:rsidRDefault="00CA3131" w:rsidP="00D21514">
      <w:pPr>
        <w:pStyle w:val="ae"/>
        <w:rPr>
          <w:sz w:val="24"/>
          <w:szCs w:val="24"/>
        </w:rPr>
      </w:pPr>
      <w:r w:rsidRPr="00CA3131">
        <w:rPr>
          <w:sz w:val="24"/>
          <w:szCs w:val="24"/>
        </w:rPr>
        <w:t>Рациональное использование почв, полезных ископаемых, охрана водоемов; растения и животные, занесенные в Красную книгу; культурные растения и сельскохозяйственные животные (естествознание)</w:t>
      </w:r>
      <w:proofErr w:type="gramStart"/>
      <w:r w:rsidRPr="00CA3131">
        <w:rPr>
          <w:sz w:val="24"/>
          <w:szCs w:val="24"/>
        </w:rPr>
        <w:t>.О</w:t>
      </w:r>
      <w:proofErr w:type="gramEnd"/>
      <w:r w:rsidRPr="00CA3131">
        <w:rPr>
          <w:sz w:val="24"/>
          <w:szCs w:val="24"/>
        </w:rPr>
        <w:t>храна природы — всемирная проблема. Международные законы об охране природы (история).</w:t>
      </w:r>
    </w:p>
    <w:p w:rsidR="00CA3131" w:rsidRPr="00CA3131" w:rsidRDefault="00CA3131" w:rsidP="00D21514">
      <w:pPr>
        <w:pStyle w:val="ae"/>
        <w:rPr>
          <w:i/>
          <w:iCs/>
          <w:sz w:val="24"/>
          <w:szCs w:val="24"/>
        </w:rPr>
      </w:pPr>
      <w:r w:rsidRPr="00CA3131">
        <w:rPr>
          <w:i/>
          <w:iCs/>
          <w:sz w:val="24"/>
          <w:szCs w:val="24"/>
        </w:rPr>
        <w:t>Практические  работы</w:t>
      </w:r>
    </w:p>
    <w:p w:rsidR="00696761" w:rsidRPr="00D21514" w:rsidRDefault="00CA3131" w:rsidP="00D21514">
      <w:pPr>
        <w:pStyle w:val="ae"/>
        <w:rPr>
          <w:sz w:val="24"/>
          <w:szCs w:val="24"/>
        </w:rPr>
      </w:pPr>
      <w:proofErr w:type="gramStart"/>
      <w:r w:rsidRPr="00CA3131">
        <w:rPr>
          <w:sz w:val="24"/>
          <w:szCs w:val="24"/>
        </w:rPr>
        <w:t xml:space="preserve">Обозначение на контурной карте Евразии морей (Норвежское, Северное, Балтийское, Средиземное, Красное, Аравийское, Южно-Китайское, Восточно-Китайское, Желтое, Японское, Черное, Каспийское), заливов (Финский, Бенгальский, Персидский), островов (Великобритания, Шри-Ланка, Индонезия, Японские), полуостровов (Скандинавский, Пиренейский, </w:t>
      </w:r>
      <w:proofErr w:type="spellStart"/>
      <w:r w:rsidRPr="00CA3131">
        <w:rPr>
          <w:sz w:val="24"/>
          <w:szCs w:val="24"/>
        </w:rPr>
        <w:t>Аппенинский</w:t>
      </w:r>
      <w:proofErr w:type="spellEnd"/>
      <w:r w:rsidRPr="00CA3131">
        <w:rPr>
          <w:sz w:val="24"/>
          <w:szCs w:val="24"/>
        </w:rPr>
        <w:t>, Балканский, Малая Азия, Аравийский, Индостан, Индокитай, Корея, Крымский), гор (Альпы, Пиренеи, Апеннины, Гималаи, Тянь-Шань, Кавказ), рек (Висла, Дунай, Эльба, Хуанхэ, Янцзы, Инд, Ганг, Днепр, Дон, Сырдарья, Амударья), озера Балхаш</w:t>
      </w:r>
      <w:proofErr w:type="gramEnd"/>
      <w:r w:rsidRPr="00CA3131">
        <w:rPr>
          <w:sz w:val="24"/>
          <w:szCs w:val="24"/>
        </w:rPr>
        <w:t>, пустынь (Гоби, Каракумы, Кызылкум). Проведение на контурной карте условной границы между Европой и Азией. Запись в тетради названий типичных представителей растительного и животного мира.</w:t>
      </w:r>
    </w:p>
    <w:p w:rsidR="00696761" w:rsidRPr="00CA3131" w:rsidRDefault="00696761" w:rsidP="00696761">
      <w:pPr>
        <w:jc w:val="center"/>
        <w:rPr>
          <w:rFonts w:cs="Times New Roman"/>
          <w:b/>
        </w:rPr>
      </w:pPr>
      <w:r w:rsidRPr="00CA3131">
        <w:rPr>
          <w:rFonts w:cs="Times New Roman"/>
          <w:b/>
        </w:rPr>
        <w:t>Учебно-тематический план</w:t>
      </w:r>
    </w:p>
    <w:p w:rsidR="00CB14D5" w:rsidRPr="00CA3131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CA3131" w:rsidTr="00CB14D5">
        <w:trPr>
          <w:trHeight w:val="257"/>
        </w:trPr>
        <w:tc>
          <w:tcPr>
            <w:tcW w:w="473" w:type="pct"/>
          </w:tcPr>
          <w:p w:rsidR="00696761" w:rsidRPr="00CA3131" w:rsidRDefault="00696761" w:rsidP="004229ED">
            <w:pPr>
              <w:jc w:val="center"/>
              <w:rPr>
                <w:rFonts w:cs="Times New Roman"/>
                <w:b/>
              </w:rPr>
            </w:pPr>
            <w:r w:rsidRPr="00CA3131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CA3131" w:rsidRDefault="00696761" w:rsidP="004229ED">
            <w:pPr>
              <w:jc w:val="center"/>
              <w:rPr>
                <w:rFonts w:cs="Times New Roman"/>
                <w:b/>
              </w:rPr>
            </w:pPr>
            <w:r w:rsidRPr="00CA3131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CA3131" w:rsidRDefault="00696761" w:rsidP="004229ED">
            <w:pPr>
              <w:jc w:val="center"/>
              <w:rPr>
                <w:rFonts w:cs="Times New Roman"/>
                <w:b/>
              </w:rPr>
            </w:pPr>
            <w:r w:rsidRPr="00CA3131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  <w:iCs/>
              </w:rPr>
              <w:t>Что изучают в курсе географии материков и океанов.</w:t>
            </w:r>
          </w:p>
        </w:tc>
        <w:tc>
          <w:tcPr>
            <w:tcW w:w="1526" w:type="pct"/>
          </w:tcPr>
          <w:p w:rsidR="00696761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1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  <w:iCs/>
              </w:rPr>
              <w:t>Мировой океан.</w:t>
            </w:r>
          </w:p>
        </w:tc>
        <w:tc>
          <w:tcPr>
            <w:tcW w:w="1526" w:type="pct"/>
          </w:tcPr>
          <w:p w:rsidR="00696761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2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  <w:iCs/>
              </w:rPr>
              <w:t>Африка.</w:t>
            </w:r>
          </w:p>
        </w:tc>
        <w:tc>
          <w:tcPr>
            <w:tcW w:w="1526" w:type="pct"/>
          </w:tcPr>
          <w:p w:rsidR="00696761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7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  <w:iCs/>
              </w:rPr>
              <w:t>Австралия.</w:t>
            </w:r>
          </w:p>
        </w:tc>
        <w:tc>
          <w:tcPr>
            <w:tcW w:w="1526" w:type="pct"/>
          </w:tcPr>
          <w:p w:rsidR="00696761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5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  <w:iCs/>
              </w:rPr>
              <w:t>Антарктида.</w:t>
            </w:r>
          </w:p>
        </w:tc>
        <w:tc>
          <w:tcPr>
            <w:tcW w:w="1526" w:type="pct"/>
          </w:tcPr>
          <w:p w:rsidR="00696761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2</w:t>
            </w:r>
          </w:p>
        </w:tc>
      </w:tr>
      <w:tr w:rsidR="006251F6" w:rsidRPr="00CA3131" w:rsidTr="00CB14D5">
        <w:tc>
          <w:tcPr>
            <w:tcW w:w="473" w:type="pct"/>
          </w:tcPr>
          <w:p w:rsidR="006251F6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6251F6" w:rsidRPr="00CA3131" w:rsidRDefault="006251F6" w:rsidP="004229ED">
            <w:pPr>
              <w:rPr>
                <w:rFonts w:cs="Times New Roman"/>
                <w:iCs/>
              </w:rPr>
            </w:pPr>
            <w:r w:rsidRPr="00CA3131">
              <w:rPr>
                <w:rFonts w:cs="Times New Roman"/>
                <w:iCs/>
              </w:rPr>
              <w:t>Северная Америка.</w:t>
            </w:r>
          </w:p>
        </w:tc>
        <w:tc>
          <w:tcPr>
            <w:tcW w:w="1526" w:type="pct"/>
          </w:tcPr>
          <w:p w:rsidR="006251F6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5</w:t>
            </w:r>
          </w:p>
        </w:tc>
      </w:tr>
      <w:tr w:rsidR="006251F6" w:rsidRPr="00CA3131" w:rsidTr="00CB14D5">
        <w:tc>
          <w:tcPr>
            <w:tcW w:w="473" w:type="pct"/>
          </w:tcPr>
          <w:p w:rsidR="006251F6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6251F6" w:rsidRPr="00CA3131" w:rsidRDefault="006251F6" w:rsidP="004229ED">
            <w:pPr>
              <w:rPr>
                <w:rFonts w:cs="Times New Roman"/>
                <w:iCs/>
              </w:rPr>
            </w:pPr>
            <w:r w:rsidRPr="00CA3131">
              <w:rPr>
                <w:rFonts w:cs="Times New Roman"/>
                <w:iCs/>
              </w:rPr>
              <w:t>Южная Америка.</w:t>
            </w:r>
          </w:p>
        </w:tc>
        <w:tc>
          <w:tcPr>
            <w:tcW w:w="1526" w:type="pct"/>
          </w:tcPr>
          <w:p w:rsidR="006251F6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5</w:t>
            </w:r>
          </w:p>
        </w:tc>
      </w:tr>
      <w:tr w:rsidR="006251F6" w:rsidRPr="00CA3131" w:rsidTr="00CB14D5">
        <w:tc>
          <w:tcPr>
            <w:tcW w:w="473" w:type="pct"/>
          </w:tcPr>
          <w:p w:rsidR="006251F6" w:rsidRPr="00CA3131" w:rsidRDefault="006251F6" w:rsidP="004229ED">
            <w:pPr>
              <w:rPr>
                <w:rFonts w:cs="Times New Roman"/>
              </w:rPr>
            </w:pPr>
            <w:r w:rsidRPr="00CA3131">
              <w:rPr>
                <w:rFonts w:cs="Times New Roman"/>
              </w:rPr>
              <w:t>8</w:t>
            </w:r>
          </w:p>
        </w:tc>
        <w:tc>
          <w:tcPr>
            <w:tcW w:w="3001" w:type="pct"/>
          </w:tcPr>
          <w:p w:rsidR="006251F6" w:rsidRPr="00CA3131" w:rsidRDefault="006251F6" w:rsidP="004229ED">
            <w:pPr>
              <w:rPr>
                <w:rFonts w:cs="Times New Roman"/>
                <w:iCs/>
              </w:rPr>
            </w:pPr>
            <w:r w:rsidRPr="00CA3131">
              <w:rPr>
                <w:rFonts w:cs="Times New Roman"/>
                <w:iCs/>
              </w:rPr>
              <w:t>Евразия.</w:t>
            </w:r>
          </w:p>
        </w:tc>
        <w:tc>
          <w:tcPr>
            <w:tcW w:w="1526" w:type="pct"/>
          </w:tcPr>
          <w:p w:rsidR="006251F6" w:rsidRPr="00CA3131" w:rsidRDefault="006251F6" w:rsidP="004229ED">
            <w:pPr>
              <w:jc w:val="center"/>
              <w:rPr>
                <w:rFonts w:cs="Times New Roman"/>
              </w:rPr>
            </w:pPr>
            <w:r w:rsidRPr="00CA3131">
              <w:rPr>
                <w:rFonts w:cs="Times New Roman"/>
              </w:rPr>
              <w:t>7</w:t>
            </w:r>
          </w:p>
        </w:tc>
      </w:tr>
      <w:tr w:rsidR="00696761" w:rsidRPr="00CA3131" w:rsidTr="00CB14D5">
        <w:tc>
          <w:tcPr>
            <w:tcW w:w="473" w:type="pct"/>
          </w:tcPr>
          <w:p w:rsidR="00696761" w:rsidRPr="00CA3131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CA3131" w:rsidRDefault="00696761" w:rsidP="004229ED">
            <w:pPr>
              <w:rPr>
                <w:rFonts w:cs="Times New Roman"/>
                <w:b/>
              </w:rPr>
            </w:pPr>
            <w:r w:rsidRPr="00CA3131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CA3131" w:rsidRDefault="00696761" w:rsidP="004229ED">
            <w:pPr>
              <w:jc w:val="center"/>
              <w:rPr>
                <w:rFonts w:cs="Times New Roman"/>
                <w:b/>
              </w:rPr>
            </w:pPr>
            <w:r w:rsidRPr="00CA3131">
              <w:rPr>
                <w:rFonts w:cs="Times New Roman"/>
                <w:b/>
              </w:rPr>
              <w:t>34</w:t>
            </w:r>
          </w:p>
        </w:tc>
      </w:tr>
    </w:tbl>
    <w:p w:rsidR="00696761" w:rsidRPr="00CA3131" w:rsidRDefault="00696761" w:rsidP="002E14CA">
      <w:pPr>
        <w:rPr>
          <w:rFonts w:eastAsiaTheme="minorEastAsia" w:cs="Times New Roman"/>
        </w:rPr>
      </w:pPr>
    </w:p>
    <w:p w:rsidR="00696761" w:rsidRPr="00CA3131" w:rsidRDefault="00696761" w:rsidP="00696761">
      <w:pPr>
        <w:jc w:val="center"/>
        <w:rPr>
          <w:rStyle w:val="a7"/>
          <w:rFonts w:cs="Times New Roman"/>
        </w:rPr>
      </w:pPr>
      <w:r w:rsidRPr="00CA3131">
        <w:rPr>
          <w:rStyle w:val="a7"/>
          <w:rFonts w:cs="Times New Roman"/>
        </w:rPr>
        <w:t>Календарно-тематическое планирование</w:t>
      </w:r>
    </w:p>
    <w:p w:rsidR="00CB14D5" w:rsidRPr="00CA3131" w:rsidRDefault="00CB14D5" w:rsidP="00696761">
      <w:pPr>
        <w:jc w:val="center"/>
        <w:rPr>
          <w:rStyle w:val="a7"/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RPr="00452439" w:rsidTr="008324DD">
        <w:tc>
          <w:tcPr>
            <w:tcW w:w="817" w:type="dxa"/>
            <w:vMerge w:val="restart"/>
          </w:tcPr>
          <w:p w:rsidR="00696761" w:rsidRPr="00452439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452439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Pr="00452439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452439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452439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Pr="00452439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RPr="00452439" w:rsidTr="008324DD">
        <w:tc>
          <w:tcPr>
            <w:tcW w:w="817" w:type="dxa"/>
            <w:vMerge/>
          </w:tcPr>
          <w:p w:rsidR="00696761" w:rsidRPr="00452439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452439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452439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324DD" w:rsidRPr="00452439" w:rsidTr="006335F6">
        <w:tc>
          <w:tcPr>
            <w:tcW w:w="14081" w:type="dxa"/>
            <w:gridSpan w:val="5"/>
          </w:tcPr>
          <w:p w:rsidR="008324DD" w:rsidRPr="00452439" w:rsidRDefault="00457B7E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Что изучают в курсе географии материков и океанов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(1ч)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457B7E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 xml:space="preserve">Материки и части света на глобусе и карте. </w:t>
            </w:r>
          </w:p>
          <w:p w:rsidR="006251F6" w:rsidRPr="00452439" w:rsidRDefault="006251F6" w:rsidP="00457B7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7B7E" w:rsidRPr="00452439" w:rsidTr="007A7490">
        <w:tc>
          <w:tcPr>
            <w:tcW w:w="14081" w:type="dxa"/>
            <w:gridSpan w:val="5"/>
          </w:tcPr>
          <w:p w:rsidR="00457B7E" w:rsidRPr="00452439" w:rsidRDefault="00457B7E" w:rsidP="00457B7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Мировой океан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457B7E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Атлантический и Северный Ледовитый  океаны.</w:t>
            </w:r>
          </w:p>
          <w:p w:rsidR="006251F6" w:rsidRPr="00452439" w:rsidRDefault="006251F6" w:rsidP="00457B7E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Тихий и Индийский океаны. Современное изучение мирового океана.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7B7E" w:rsidRPr="00452439" w:rsidTr="00EE25C4">
        <w:tc>
          <w:tcPr>
            <w:tcW w:w="14081" w:type="dxa"/>
            <w:gridSpan w:val="5"/>
          </w:tcPr>
          <w:p w:rsidR="00457B7E" w:rsidRPr="00452439" w:rsidRDefault="00457B7E" w:rsidP="00457B7E">
            <w:pPr>
              <w:tabs>
                <w:tab w:val="left" w:pos="2268"/>
              </w:tabs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Африка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(7ч)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251F6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Географическое положение. Разнообразие рельефа, климат, реки и озера.</w:t>
            </w:r>
          </w:p>
          <w:p w:rsidR="00A80E09" w:rsidRPr="00452439" w:rsidRDefault="00A80E0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Природные зоны. Растительность и животные тропических лесов.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Растительность и животные саванн.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Растительность и животные пустынь. Население и государства.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Египет. Эфиопия.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8324DD" w:rsidRPr="00452439" w:rsidRDefault="008324DD" w:rsidP="00457B7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Танзания. Демократическая Республика Конго (</w:t>
            </w:r>
            <w:proofErr w:type="gramStart"/>
            <w:r w:rsidRPr="00452439">
              <w:rPr>
                <w:rFonts w:cs="Times New Roman"/>
                <w:iCs/>
                <w:sz w:val="24"/>
                <w:szCs w:val="24"/>
              </w:rPr>
              <w:t>ДР</w:t>
            </w:r>
            <w:proofErr w:type="gramEnd"/>
            <w:r w:rsidRPr="00452439">
              <w:rPr>
                <w:rFonts w:cs="Times New Roman"/>
                <w:iCs/>
                <w:sz w:val="24"/>
                <w:szCs w:val="24"/>
              </w:rPr>
              <w:t xml:space="preserve"> Конго).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7B7E" w:rsidRPr="00452439" w:rsidTr="008324DD">
        <w:tc>
          <w:tcPr>
            <w:tcW w:w="817" w:type="dxa"/>
          </w:tcPr>
          <w:p w:rsidR="00457B7E" w:rsidRPr="00452439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7B7E" w:rsidRPr="00452439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57B7E" w:rsidRPr="00452439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457B7E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Нигерия. Южно-Африканская республика (ЮАР).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57B7E" w:rsidRPr="00452439" w:rsidRDefault="00457B7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15640" w:rsidRPr="00452439" w:rsidTr="001357DB">
        <w:tc>
          <w:tcPr>
            <w:tcW w:w="14081" w:type="dxa"/>
            <w:gridSpan w:val="5"/>
          </w:tcPr>
          <w:p w:rsidR="00815640" w:rsidRPr="00452439" w:rsidRDefault="00457B7E" w:rsidP="00CB14D5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Австралия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(5ч)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7B7E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Географическое положение. Разнообразие рельефа, климат, реки и озера.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Растительный и животный мир.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Животный мир. Население.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Австралийский Союз. Океания.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Остров Новая Гвинея.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5640" w:rsidRPr="00452439" w:rsidTr="00EF7F3F">
        <w:tc>
          <w:tcPr>
            <w:tcW w:w="14081" w:type="dxa"/>
            <w:gridSpan w:val="5"/>
          </w:tcPr>
          <w:p w:rsidR="00815640" w:rsidRPr="00452439" w:rsidRDefault="00452439" w:rsidP="0081564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Антарктида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452439" w:rsidRPr="00452439" w:rsidTr="008324DD">
        <w:tc>
          <w:tcPr>
            <w:tcW w:w="817" w:type="dxa"/>
          </w:tcPr>
          <w:p w:rsidR="00452439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52439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439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Антарктика. Географическое положение. Открытие Антарктиды русскими мореплавателями.</w:t>
            </w:r>
          </w:p>
          <w:p w:rsidR="00A80E09" w:rsidRPr="00452439" w:rsidRDefault="00A80E09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452439" w:rsidRPr="00452439" w:rsidRDefault="00452439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Разнообразие рельефа, климат. Растительный и животный мир. Охрана природы.</w:t>
            </w: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2439" w:rsidRPr="00452439" w:rsidTr="00435A74">
        <w:tc>
          <w:tcPr>
            <w:tcW w:w="14081" w:type="dxa"/>
            <w:gridSpan w:val="5"/>
          </w:tcPr>
          <w:p w:rsidR="00452439" w:rsidRPr="00452439" w:rsidRDefault="00452439" w:rsidP="0045243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Северная Америка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(5ч)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Открытие Америки. Географическое положение.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Разнообразие рельефа, климат. Реки и озёра.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Растительный и животный мир. Население и государства.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Соединённые Штаты Америки.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Канада. Мексика. Куба.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2439" w:rsidRPr="00452439" w:rsidTr="000E45D5">
        <w:tc>
          <w:tcPr>
            <w:tcW w:w="14081" w:type="dxa"/>
            <w:gridSpan w:val="5"/>
          </w:tcPr>
          <w:p w:rsidR="00452439" w:rsidRPr="00452439" w:rsidRDefault="00452439" w:rsidP="00452439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Южная Америка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(5ч)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Южная Америка: географическое положение. Разнообразие рельефа, климат.</w:t>
            </w: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Реки и озёра. Растительность тропических лесов.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Животные тропического леса. Растительность саванн, степей, пустынь и горных районов.</w:t>
            </w:r>
          </w:p>
        </w:tc>
        <w:tc>
          <w:tcPr>
            <w:tcW w:w="1499" w:type="dxa"/>
          </w:tcPr>
          <w:p w:rsidR="00696761" w:rsidRPr="00452439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Население и государства.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Бразилия. Аргентина. Перу.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52439" w:rsidRPr="00452439" w:rsidTr="00E03513">
        <w:tc>
          <w:tcPr>
            <w:tcW w:w="14081" w:type="dxa"/>
            <w:gridSpan w:val="5"/>
          </w:tcPr>
          <w:p w:rsidR="00452439" w:rsidRPr="00452439" w:rsidRDefault="00452439" w:rsidP="00452439">
            <w:pPr>
              <w:tabs>
                <w:tab w:val="left" w:pos="1200"/>
              </w:tabs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52439">
              <w:rPr>
                <w:rFonts w:cs="Times New Roman"/>
                <w:b/>
                <w:iCs/>
                <w:sz w:val="24"/>
                <w:szCs w:val="24"/>
              </w:rPr>
              <w:t>Евразия</w:t>
            </w:r>
            <w:r w:rsidR="006251F6">
              <w:rPr>
                <w:rFonts w:cs="Times New Roman"/>
                <w:b/>
                <w:iCs/>
                <w:sz w:val="24"/>
                <w:szCs w:val="24"/>
              </w:rPr>
              <w:t xml:space="preserve"> (7ч)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Евразия: географическое положение. Моря Северного Ледовитого и Атлантического океанов. Острова и полуострова.</w:t>
            </w: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452439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Разнообразие рельефа. Полезные ископаемы Европы. Разнообразие рельефа. Полезные ископаемые Азии.</w:t>
            </w: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Климат Евразии. Реки и озера Европы и Азии.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Растительный и животный мир Европы и Азии.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Население Евразии.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Культура и быт народов Евразии.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452439" w:rsidTr="008324DD">
        <w:tc>
          <w:tcPr>
            <w:tcW w:w="817" w:type="dxa"/>
          </w:tcPr>
          <w:p w:rsidR="00696761" w:rsidRPr="00452439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452439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52439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Обобщение и систематизация по пройденному курсу.</w:t>
            </w:r>
          </w:p>
          <w:p w:rsidR="006251F6" w:rsidRPr="00452439" w:rsidRDefault="006251F6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452439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52439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452439" w:rsidRDefault="00696761" w:rsidP="00696761">
      <w:pPr>
        <w:rPr>
          <w:rFonts w:cs="Times New Roman"/>
          <w:iCs/>
        </w:rPr>
      </w:pPr>
    </w:p>
    <w:sectPr w:rsidR="00696761" w:rsidRPr="00452439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CB5" w:rsidRDefault="003C2CB5" w:rsidP="00CB14D5">
      <w:r>
        <w:separator/>
      </w:r>
    </w:p>
  </w:endnote>
  <w:endnote w:type="continuationSeparator" w:id="0">
    <w:p w:rsidR="003C2CB5" w:rsidRDefault="003C2CB5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CB5" w:rsidRDefault="003C2CB5" w:rsidP="00CB14D5">
      <w:r>
        <w:separator/>
      </w:r>
    </w:p>
  </w:footnote>
  <w:footnote w:type="continuationSeparator" w:id="0">
    <w:p w:rsidR="003C2CB5" w:rsidRDefault="003C2CB5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801DE"/>
    <w:rsid w:val="002D5F69"/>
    <w:rsid w:val="002E14CA"/>
    <w:rsid w:val="003C2CB5"/>
    <w:rsid w:val="00452439"/>
    <w:rsid w:val="00457B7E"/>
    <w:rsid w:val="006251F6"/>
    <w:rsid w:val="00696761"/>
    <w:rsid w:val="00767D07"/>
    <w:rsid w:val="007E74B2"/>
    <w:rsid w:val="00813A39"/>
    <w:rsid w:val="00815640"/>
    <w:rsid w:val="008324DD"/>
    <w:rsid w:val="00927F10"/>
    <w:rsid w:val="00985A4D"/>
    <w:rsid w:val="009932C2"/>
    <w:rsid w:val="009D266D"/>
    <w:rsid w:val="00A80E09"/>
    <w:rsid w:val="00B733D9"/>
    <w:rsid w:val="00C45157"/>
    <w:rsid w:val="00C4685F"/>
    <w:rsid w:val="00CA3131"/>
    <w:rsid w:val="00CB14D5"/>
    <w:rsid w:val="00D21514"/>
    <w:rsid w:val="00D778EB"/>
    <w:rsid w:val="00DA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e">
    <w:name w:val="Body Text"/>
    <w:basedOn w:val="a"/>
    <w:link w:val="af"/>
    <w:rsid w:val="00CA3131"/>
    <w:pPr>
      <w:suppressAutoHyphens w:val="0"/>
      <w:jc w:val="both"/>
    </w:pPr>
    <w:rPr>
      <w:rFonts w:cs="Times New Roman"/>
      <w:color w:val="00000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31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11</cp:revision>
  <dcterms:created xsi:type="dcterms:W3CDTF">2019-11-03T08:53:00Z</dcterms:created>
  <dcterms:modified xsi:type="dcterms:W3CDTF">2019-11-04T08:45:00Z</dcterms:modified>
</cp:coreProperties>
</file>