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0A4" w:rsidRDefault="00D660A4" w:rsidP="00D660A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Филиал муниципального автономного общеобразовательного учреждения</w:t>
      </w:r>
    </w:p>
    <w:p w:rsidR="00D660A4" w:rsidRDefault="00D660A4" w:rsidP="00D66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«Прииртышская средняя общеобразовательная школа» -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Полуяновская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D660A4" w:rsidRDefault="00E0018D" w:rsidP="00D66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8943975" cy="1695450"/>
            <wp:effectExtent l="19050" t="0" r="9525" b="0"/>
            <wp:docPr id="2" name="Рисунок 3" descr="Описание: Описание: на титульник для сайта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на титульник для сайта (3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397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0A4" w:rsidRDefault="00D660A4" w:rsidP="00D66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5D5D" w:rsidRPr="001A5B9C" w:rsidRDefault="00CB5D5D" w:rsidP="00CB5D5D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РАБОЧАЯ ПРОГРАММА</w:t>
      </w:r>
    </w:p>
    <w:p w:rsidR="00CB5D5D" w:rsidRPr="001A5B9C" w:rsidRDefault="00CB5D5D" w:rsidP="00CB5D5D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Cs/>
          <w:iCs/>
          <w:sz w:val="24"/>
          <w:szCs w:val="24"/>
        </w:rPr>
        <w:t>немецкому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языку</w:t>
      </w:r>
    </w:p>
    <w:p w:rsidR="00CB5D5D" w:rsidRPr="001A5B9C" w:rsidRDefault="00CB5D5D" w:rsidP="00CB5D5D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для 8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класса</w:t>
      </w:r>
    </w:p>
    <w:p w:rsidR="00CB5D5D" w:rsidRPr="001A5B9C" w:rsidRDefault="00CB5D5D" w:rsidP="00CB5D5D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на 20</w:t>
      </w:r>
      <w:r w:rsidR="00E0018D">
        <w:rPr>
          <w:rFonts w:ascii="Times New Roman" w:hAnsi="Times New Roman" w:cs="Times New Roman"/>
          <w:bCs/>
          <w:iCs/>
          <w:sz w:val="24"/>
          <w:szCs w:val="24"/>
        </w:rPr>
        <w:t>20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>-202</w:t>
      </w:r>
      <w:r w:rsidR="00E0018D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учебный год</w:t>
      </w:r>
    </w:p>
    <w:p w:rsidR="00D660A4" w:rsidRDefault="00D660A4" w:rsidP="00D66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60A4" w:rsidRDefault="00D660A4" w:rsidP="00D66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5038"/>
        <w:gridCol w:w="5039"/>
        <w:gridCol w:w="5039"/>
      </w:tblGrid>
      <w:tr w:rsidR="000B003E" w:rsidTr="000B003E">
        <w:trPr>
          <w:jc w:val="center"/>
        </w:trPr>
        <w:tc>
          <w:tcPr>
            <w:tcW w:w="5038" w:type="dxa"/>
            <w:hideMark/>
          </w:tcPr>
          <w:p w:rsidR="000B003E" w:rsidRDefault="000B003E">
            <w:pPr>
              <w:rPr>
                <w:lang w:eastAsia="en-US"/>
              </w:rPr>
            </w:pPr>
          </w:p>
        </w:tc>
        <w:tc>
          <w:tcPr>
            <w:tcW w:w="5039" w:type="dxa"/>
            <w:hideMark/>
          </w:tcPr>
          <w:p w:rsidR="000B003E" w:rsidRDefault="000B003E">
            <w:pPr>
              <w:rPr>
                <w:lang w:eastAsia="en-US"/>
              </w:rPr>
            </w:pPr>
          </w:p>
        </w:tc>
        <w:tc>
          <w:tcPr>
            <w:tcW w:w="5039" w:type="dxa"/>
            <w:hideMark/>
          </w:tcPr>
          <w:p w:rsidR="000B003E" w:rsidRDefault="000B003E">
            <w:pPr>
              <w:rPr>
                <w:lang w:eastAsia="en-US"/>
              </w:rPr>
            </w:pPr>
          </w:p>
        </w:tc>
      </w:tr>
    </w:tbl>
    <w:p w:rsidR="0046158E" w:rsidRPr="001A5B9C" w:rsidRDefault="0046158E" w:rsidP="0046158E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bookmarkStart w:id="0" w:name="_GoBack"/>
      <w:bookmarkEnd w:id="0"/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Планирование составлено в соответствии 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ФГОС ООО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Составитель программы: </w:t>
      </w:r>
      <w:proofErr w:type="spellStart"/>
      <w:r w:rsidRPr="001A5B9C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E5493F">
        <w:rPr>
          <w:rFonts w:ascii="Times New Roman" w:hAnsi="Times New Roman" w:cs="Times New Roman"/>
          <w:bCs/>
          <w:iCs/>
          <w:sz w:val="24"/>
          <w:szCs w:val="24"/>
        </w:rPr>
        <w:t>учумова</w:t>
      </w:r>
      <w:proofErr w:type="spellEnd"/>
      <w:r w:rsidR="00E5493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E5493F">
        <w:rPr>
          <w:rFonts w:ascii="Times New Roman" w:hAnsi="Times New Roman" w:cs="Times New Roman"/>
          <w:bCs/>
          <w:iCs/>
          <w:sz w:val="24"/>
          <w:szCs w:val="24"/>
        </w:rPr>
        <w:t>Р</w:t>
      </w:r>
      <w:r w:rsidR="00913D10">
        <w:rPr>
          <w:rFonts w:ascii="Times New Roman" w:hAnsi="Times New Roman" w:cs="Times New Roman"/>
          <w:bCs/>
          <w:iCs/>
          <w:sz w:val="24"/>
          <w:szCs w:val="24"/>
        </w:rPr>
        <w:t>узиля</w:t>
      </w:r>
      <w:proofErr w:type="spellEnd"/>
      <w:r w:rsidR="00913D1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913D10">
        <w:rPr>
          <w:rFonts w:ascii="Times New Roman" w:hAnsi="Times New Roman" w:cs="Times New Roman"/>
          <w:bCs/>
          <w:iCs/>
          <w:sz w:val="24"/>
          <w:szCs w:val="24"/>
        </w:rPr>
        <w:t>Амирхановна</w:t>
      </w:r>
      <w:proofErr w:type="spellEnd"/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учитель ин</w:t>
      </w:r>
      <w:r w:rsidR="00E5493F">
        <w:rPr>
          <w:rFonts w:ascii="Times New Roman" w:hAnsi="Times New Roman" w:cs="Times New Roman"/>
          <w:bCs/>
          <w:iCs/>
          <w:sz w:val="24"/>
          <w:szCs w:val="24"/>
        </w:rPr>
        <w:t>остранных языков</w:t>
      </w:r>
    </w:p>
    <w:p w:rsidR="0046158E" w:rsidRPr="001A5B9C" w:rsidRDefault="0046158E" w:rsidP="0046158E">
      <w:pPr>
        <w:tabs>
          <w:tab w:val="left" w:pos="3696"/>
        </w:tabs>
        <w:spacing w:after="0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46158E" w:rsidRPr="00913D10" w:rsidRDefault="00913D10" w:rsidP="00913D10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913D10">
        <w:rPr>
          <w:rFonts w:ascii="Times New Roman" w:hAnsi="Times New Roman" w:cs="Times New Roman"/>
          <w:bCs/>
          <w:iCs/>
          <w:sz w:val="24"/>
          <w:szCs w:val="24"/>
        </w:rPr>
        <w:t>д.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13D10">
        <w:rPr>
          <w:rFonts w:ascii="Times New Roman" w:hAnsi="Times New Roman" w:cs="Times New Roman"/>
          <w:bCs/>
          <w:iCs/>
          <w:sz w:val="24"/>
          <w:szCs w:val="24"/>
        </w:rPr>
        <w:t>Полуянова</w:t>
      </w:r>
    </w:p>
    <w:p w:rsidR="0046158E" w:rsidRPr="001A5B9C" w:rsidRDefault="0046158E" w:rsidP="0046158E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20</w:t>
      </w:r>
      <w:r w:rsidR="00E0018D">
        <w:rPr>
          <w:rFonts w:ascii="Times New Roman" w:hAnsi="Times New Roman" w:cs="Times New Roman"/>
          <w:bCs/>
          <w:iCs/>
          <w:sz w:val="24"/>
          <w:szCs w:val="24"/>
        </w:rPr>
        <w:t>20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год</w:t>
      </w:r>
    </w:p>
    <w:p w:rsidR="00525F85" w:rsidRPr="00E451F7" w:rsidRDefault="00525F85" w:rsidP="00253503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b/>
        </w:rPr>
      </w:pPr>
    </w:p>
    <w:p w:rsidR="009A5287" w:rsidRDefault="009A5287" w:rsidP="009A5287">
      <w:pPr>
        <w:pStyle w:val="a8"/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Планируемые результаты:</w:t>
      </w:r>
    </w:p>
    <w:p w:rsidR="00507B4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способствовать интеллектуальному и эмоциональному развитию личности подростка;</w:t>
      </w:r>
    </w:p>
    <w:p w:rsidR="0026578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развивать его память и воображение;</w:t>
      </w:r>
    </w:p>
    <w:p w:rsidR="0026578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создавать условия для творческого развития подростка;</w:t>
      </w:r>
    </w:p>
    <w:p w:rsidR="0026578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прививать навыки рефлексии и </w:t>
      </w:r>
      <w:proofErr w:type="spellStart"/>
      <w:r w:rsidRPr="00E451F7">
        <w:rPr>
          <w:sz w:val="22"/>
          <w:szCs w:val="22"/>
        </w:rPr>
        <w:t>саморефлексии</w:t>
      </w:r>
      <w:proofErr w:type="spellEnd"/>
      <w:r w:rsidRPr="00E451F7">
        <w:rPr>
          <w:sz w:val="22"/>
          <w:szCs w:val="22"/>
        </w:rPr>
        <w:t>;</w:t>
      </w:r>
    </w:p>
    <w:p w:rsidR="0026578D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развивать национальное самосознание наряду с межкультурной толерантностью;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создавать ситуации для самореализации личности подростка;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воспитывать самоуважение;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воспитывать сознательное отношение к обучению, умение преодолевать трудности самостоятельно, способствовать формированию чувства успешности;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учить ставить перед собой цели в изучении учебного предмета и достигать их;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развивать интерес и уважение к культуре, истории, особенностям жизни стран изучаемого языка;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раскрывать общеобразовательную и практическую ценность владения несколькими иностранными языками.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Коммуникативные умения </w:t>
      </w:r>
    </w:p>
    <w:p w:rsidR="00507B4D" w:rsidRPr="00E451F7" w:rsidRDefault="00507B4D" w:rsidP="00507B4D">
      <w:pPr>
        <w:pStyle w:val="Default"/>
        <w:rPr>
          <w:b/>
          <w:bCs/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Говорение. Диалогическая речь </w:t>
      </w:r>
    </w:p>
    <w:p w:rsidR="008C6DD8" w:rsidRPr="00E451F7" w:rsidRDefault="00F02852" w:rsidP="00507B4D">
      <w:pPr>
        <w:pStyle w:val="a5"/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E451F7">
        <w:rPr>
          <w:i/>
          <w:sz w:val="22"/>
          <w:szCs w:val="22"/>
        </w:rPr>
        <w:t xml:space="preserve">Ученик </w:t>
      </w:r>
      <w:r w:rsidR="00507B4D" w:rsidRPr="00E451F7">
        <w:rPr>
          <w:sz w:val="22"/>
          <w:szCs w:val="22"/>
        </w:rPr>
        <w:t xml:space="preserve">научится </w:t>
      </w:r>
    </w:p>
    <w:p w:rsidR="00507B4D" w:rsidRPr="00E451F7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начинать, вести/поддерживать и заканчивать различные виды диалогов в стандартных ситуациях</w:t>
      </w:r>
      <w:r w:rsidR="00063D5C" w:rsidRPr="00E451F7">
        <w:rPr>
          <w:sz w:val="22"/>
          <w:szCs w:val="22"/>
        </w:rPr>
        <w:t xml:space="preserve"> общения, соблюдая нормы речевого этикета</w:t>
      </w:r>
      <w:r w:rsidR="007C1781" w:rsidRPr="00E451F7">
        <w:rPr>
          <w:sz w:val="22"/>
          <w:szCs w:val="22"/>
        </w:rPr>
        <w:t>, при необходимости переспрашивая, уточняя</w:t>
      </w:r>
      <w:r w:rsidRPr="00E451F7">
        <w:rPr>
          <w:sz w:val="22"/>
          <w:szCs w:val="22"/>
        </w:rPr>
        <w:t xml:space="preserve">;   </w:t>
      </w:r>
    </w:p>
    <w:p w:rsidR="00507B4D" w:rsidRPr="00E451F7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расспрашивать собеседника и отвечать на его вопросы, высказывая свое мнение, просьбу</w:t>
      </w:r>
      <w:r w:rsidR="007C1781" w:rsidRPr="00E451F7">
        <w:rPr>
          <w:sz w:val="22"/>
          <w:szCs w:val="22"/>
        </w:rPr>
        <w:t>, отвечать на предложение собеседника согласием/ отказом, опираясь на изученную тематику и усвоенный лексико-грамматический материал</w:t>
      </w:r>
      <w:r w:rsidRPr="00E451F7">
        <w:rPr>
          <w:sz w:val="22"/>
          <w:szCs w:val="22"/>
        </w:rPr>
        <w:t>;</w:t>
      </w:r>
    </w:p>
    <w:p w:rsidR="00507B4D" w:rsidRPr="00E451F7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рассказывать о себе, своей семье, друзьях, своих интересах и планах на будущее;</w:t>
      </w:r>
    </w:p>
    <w:p w:rsidR="007C1781" w:rsidRPr="00E451F7" w:rsidRDefault="007C1781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сообщать краткие сведения о своем городе/ селе, о своей стране и странах изучаемого языка;</w:t>
      </w:r>
    </w:p>
    <w:p w:rsidR="007C1781" w:rsidRPr="00E451F7" w:rsidRDefault="00BC1124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 xml:space="preserve">описывать события/ явления, уметь передать основное содержание, основную мысль прочитанного или услышанного, выражать свое отношение к </w:t>
      </w:r>
      <w:proofErr w:type="gramStart"/>
      <w:r w:rsidRPr="00E451F7">
        <w:rPr>
          <w:sz w:val="22"/>
          <w:szCs w:val="22"/>
        </w:rPr>
        <w:t>прочитанному</w:t>
      </w:r>
      <w:proofErr w:type="gramEnd"/>
      <w:r w:rsidRPr="00E451F7">
        <w:rPr>
          <w:sz w:val="22"/>
          <w:szCs w:val="22"/>
        </w:rPr>
        <w:t>/ услышанному, давать краткую характеристику персонажей;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Говорение. Монологическая речь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научится: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proofErr w:type="gramStart"/>
      <w:r w:rsidRPr="00E451F7">
        <w:rPr>
          <w:sz w:val="22"/>
          <w:szCs w:val="22"/>
        </w:rPr>
        <w:t xml:space="preserve"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 с опорой на зрительную наглядность и/или вербальные опоры (ключевые слова, план, вопросы); </w:t>
      </w:r>
      <w:proofErr w:type="gramEnd"/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описывать события с опорой на зрительную наглядность и/или вербальные опоры (ключевые слова, план, вопросы);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давать краткую характеристику реальных людей и литературных персонажей;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>передавать основное содержание прочитанного текста с опорой или без опоры на те</w:t>
      </w:r>
      <w:proofErr w:type="gramStart"/>
      <w:r w:rsidRPr="00E451F7">
        <w:rPr>
          <w:sz w:val="22"/>
          <w:szCs w:val="22"/>
        </w:rPr>
        <w:t>кст/ кл</w:t>
      </w:r>
      <w:proofErr w:type="gramEnd"/>
      <w:r w:rsidRPr="00E451F7">
        <w:rPr>
          <w:sz w:val="22"/>
          <w:szCs w:val="22"/>
        </w:rPr>
        <w:t xml:space="preserve">ючевые слова/ план/ вопросы.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E451F7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делать сообщение на заданную тему на основе </w:t>
      </w:r>
      <w:proofErr w:type="gramStart"/>
      <w:r w:rsidRPr="00E451F7">
        <w:rPr>
          <w:sz w:val="22"/>
          <w:szCs w:val="22"/>
        </w:rPr>
        <w:t>прочитанного</w:t>
      </w:r>
      <w:proofErr w:type="gramEnd"/>
      <w:r w:rsidRPr="00E451F7">
        <w:rPr>
          <w:sz w:val="22"/>
          <w:szCs w:val="22"/>
        </w:rPr>
        <w:t xml:space="preserve">; </w:t>
      </w:r>
    </w:p>
    <w:p w:rsidR="00507B4D" w:rsidRPr="00E451F7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комментировать факты из прочитанного/прослушанного текста, аргументировать своѐ отношение к </w:t>
      </w:r>
      <w:proofErr w:type="gramStart"/>
      <w:r w:rsidRPr="00E451F7">
        <w:rPr>
          <w:sz w:val="22"/>
          <w:szCs w:val="22"/>
        </w:rPr>
        <w:t>прочитанному</w:t>
      </w:r>
      <w:proofErr w:type="gramEnd"/>
      <w:r w:rsidRPr="00E451F7">
        <w:rPr>
          <w:sz w:val="22"/>
          <w:szCs w:val="22"/>
        </w:rPr>
        <w:t xml:space="preserve">/прослушанному; </w:t>
      </w:r>
    </w:p>
    <w:p w:rsidR="00507B4D" w:rsidRPr="00E451F7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кратко высказываться без предварительной подготовки на заданную тему в соответствии с предложенной ситуацией общения; </w:t>
      </w:r>
    </w:p>
    <w:p w:rsidR="00507B4D" w:rsidRPr="00E451F7" w:rsidRDefault="00507B4D" w:rsidP="00507B4D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кратко излагать результаты выполненной проектной работы.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Аудирование </w:t>
      </w:r>
    </w:p>
    <w:p w:rsidR="00507B4D" w:rsidRPr="00E451F7" w:rsidRDefault="00F02852" w:rsidP="00507B4D">
      <w:pPr>
        <w:pStyle w:val="Default"/>
        <w:rPr>
          <w:i/>
          <w:iCs/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="00507B4D" w:rsidRPr="00E451F7">
        <w:rPr>
          <w:i/>
          <w:iCs/>
          <w:sz w:val="22"/>
          <w:szCs w:val="22"/>
        </w:rPr>
        <w:t>научится:</w:t>
      </w:r>
    </w:p>
    <w:p w:rsidR="00507B4D" w:rsidRPr="00E451F7" w:rsidRDefault="00507B4D" w:rsidP="00410B1C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 xml:space="preserve">воспринимать на слух и полностью понимать речь учителя, одноклассников;    </w:t>
      </w:r>
    </w:p>
    <w:p w:rsidR="00BC1124" w:rsidRPr="00E451F7" w:rsidRDefault="00507B4D" w:rsidP="00410B1C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E451F7">
        <w:rPr>
          <w:sz w:val="22"/>
          <w:szCs w:val="22"/>
        </w:rPr>
        <w:lastRenderedPageBreak/>
        <w:t xml:space="preserve">воспринимать на слух и понимать основное содержание несложных аутентичных </w:t>
      </w:r>
      <w:r w:rsidR="00BC1124" w:rsidRPr="00E451F7">
        <w:rPr>
          <w:sz w:val="22"/>
          <w:szCs w:val="22"/>
        </w:rPr>
        <w:t>аудио-/ видео</w:t>
      </w:r>
      <w:r w:rsidRPr="00E451F7">
        <w:rPr>
          <w:sz w:val="22"/>
          <w:szCs w:val="22"/>
        </w:rPr>
        <w:t>текстов</w:t>
      </w:r>
      <w:r w:rsidR="00BC1124" w:rsidRPr="00E451F7">
        <w:rPr>
          <w:sz w:val="22"/>
          <w:szCs w:val="22"/>
        </w:rPr>
        <w:t>, относящихся к разным коммуникативным типам речи (</w:t>
      </w:r>
      <w:r w:rsidR="008E2C8E" w:rsidRPr="00E451F7">
        <w:rPr>
          <w:sz w:val="22"/>
          <w:szCs w:val="22"/>
        </w:rPr>
        <w:t>сообщение</w:t>
      </w:r>
      <w:r w:rsidR="008E2C8E">
        <w:rPr>
          <w:sz w:val="22"/>
          <w:szCs w:val="22"/>
        </w:rPr>
        <w:t>\</w:t>
      </w:r>
      <w:r w:rsidR="00BC1124" w:rsidRPr="00E451F7">
        <w:rPr>
          <w:sz w:val="22"/>
          <w:szCs w:val="22"/>
        </w:rPr>
        <w:t xml:space="preserve"> интервью)</w:t>
      </w:r>
      <w:r w:rsidRPr="00E451F7">
        <w:rPr>
          <w:sz w:val="22"/>
          <w:szCs w:val="22"/>
        </w:rPr>
        <w:t>;</w:t>
      </w:r>
    </w:p>
    <w:p w:rsidR="00507B4D" w:rsidRPr="00E451F7" w:rsidRDefault="00BC1124" w:rsidP="00410B1C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E451F7">
        <w:rPr>
          <w:sz w:val="22"/>
          <w:szCs w:val="22"/>
        </w:rPr>
        <w:t>воспринимать на слух и выборочно понимать с опорой на языковую догадку и конте</w:t>
      </w:r>
      <w:proofErr w:type="gramStart"/>
      <w:r w:rsidRPr="00E451F7">
        <w:rPr>
          <w:sz w:val="22"/>
          <w:szCs w:val="22"/>
        </w:rPr>
        <w:t>кст кр</w:t>
      </w:r>
      <w:proofErr w:type="gramEnd"/>
      <w:r w:rsidRPr="00E451F7">
        <w:rPr>
          <w:sz w:val="22"/>
          <w:szCs w:val="22"/>
        </w:rPr>
        <w:t xml:space="preserve">аткие, </w:t>
      </w:r>
      <w:proofErr w:type="spellStart"/>
      <w:r w:rsidRPr="00E451F7">
        <w:rPr>
          <w:sz w:val="22"/>
          <w:szCs w:val="22"/>
        </w:rPr>
        <w:t>несложныеаутентичные</w:t>
      </w:r>
      <w:proofErr w:type="spellEnd"/>
      <w:r w:rsidRPr="00E451F7">
        <w:rPr>
          <w:sz w:val="22"/>
          <w:szCs w:val="22"/>
        </w:rPr>
        <w:t xml:space="preserve"> прагматические аудио- и видеотексты с выделением нужной/ интересующей информации;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E451F7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выделять основную мысль в воспринимаемом на слух тексте; </w:t>
      </w:r>
    </w:p>
    <w:p w:rsidR="00507B4D" w:rsidRPr="00E451F7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отделять в тексте, воспринимаемом на слух, главные факты от </w:t>
      </w:r>
      <w:proofErr w:type="gramStart"/>
      <w:r w:rsidRPr="00E451F7">
        <w:rPr>
          <w:sz w:val="22"/>
          <w:szCs w:val="22"/>
        </w:rPr>
        <w:t>второстепенных</w:t>
      </w:r>
      <w:proofErr w:type="gramEnd"/>
      <w:r w:rsidRPr="00E451F7">
        <w:rPr>
          <w:sz w:val="22"/>
          <w:szCs w:val="22"/>
        </w:rPr>
        <w:t xml:space="preserve">; </w:t>
      </w:r>
    </w:p>
    <w:p w:rsidR="00507B4D" w:rsidRPr="00E451F7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использовать контекстуальную или языковую догадку при восприятии на слух текстов, содержащих незнакомые слова; </w:t>
      </w:r>
    </w:p>
    <w:p w:rsidR="00507B4D" w:rsidRPr="00E451F7" w:rsidRDefault="00507B4D" w:rsidP="00507B4D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игнорировать незнакомые языковые явления, несущественные для понимания основного содержания воспринимаемого на слух текста.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Чтение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научится: </w:t>
      </w:r>
    </w:p>
    <w:p w:rsidR="00507B4D" w:rsidRPr="00E451F7" w:rsidRDefault="00507B4D" w:rsidP="00410B1C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читать аутентичные тексты разных жанров с пониманием основного содержания;</w:t>
      </w:r>
    </w:p>
    <w:p w:rsidR="00507B4D" w:rsidRPr="00E451F7" w:rsidRDefault="00507B4D" w:rsidP="00410B1C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читать несложные аутентичные тексты разных жанров и стилей с полным и точным пониманием;</w:t>
      </w:r>
    </w:p>
    <w:p w:rsidR="00507B4D" w:rsidRPr="00E451F7" w:rsidRDefault="00507B4D" w:rsidP="00410B1C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E451F7">
        <w:rPr>
          <w:sz w:val="22"/>
          <w:szCs w:val="22"/>
        </w:rPr>
        <w:t>читать аутентичные тексты с выборочным пониманием значимой/ интересующей информации;</w:t>
      </w:r>
    </w:p>
    <w:p w:rsidR="008C6DD8" w:rsidRPr="00E451F7" w:rsidRDefault="00F02852" w:rsidP="00507B4D">
      <w:pPr>
        <w:pStyle w:val="Default"/>
        <w:rPr>
          <w:iCs/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="00507B4D" w:rsidRPr="00E451F7">
        <w:rPr>
          <w:i/>
          <w:iCs/>
          <w:sz w:val="22"/>
          <w:szCs w:val="22"/>
        </w:rPr>
        <w:t xml:space="preserve">получит возможность научиться: </w:t>
      </w:r>
    </w:p>
    <w:p w:rsidR="00507B4D" w:rsidRPr="00E451F7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читать и полностью понимать несложные аутентичные тексты, построенные в основном на изученном языковом материале; </w:t>
      </w:r>
    </w:p>
    <w:p w:rsidR="00507B4D" w:rsidRPr="00E451F7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догадываться о значении незнакомых слов по сходству с русским/родным языком, по словообразовательным элементам, по контексту; </w:t>
      </w:r>
    </w:p>
    <w:p w:rsidR="00507B4D" w:rsidRPr="00E451F7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игнорировать в процессе чтения незнакомые слова, не мешающие понимать основное содержание текста; </w:t>
      </w:r>
    </w:p>
    <w:p w:rsidR="00507B4D" w:rsidRPr="00E451F7" w:rsidRDefault="00507B4D" w:rsidP="00507B4D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пользоваться сносками и лингвострановедческим справочником.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Письменная речь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="00507B4D" w:rsidRPr="00E451F7">
        <w:rPr>
          <w:i/>
          <w:iCs/>
          <w:sz w:val="22"/>
          <w:szCs w:val="22"/>
        </w:rPr>
        <w:t>научится</w:t>
      </w:r>
      <w:r w:rsidR="00507B4D" w:rsidRPr="00E451F7">
        <w:rPr>
          <w:sz w:val="22"/>
          <w:szCs w:val="22"/>
        </w:rPr>
        <w:t xml:space="preserve">: </w:t>
      </w:r>
    </w:p>
    <w:p w:rsidR="00507B4D" w:rsidRPr="00E451F7" w:rsidRDefault="00507B4D" w:rsidP="00410B1C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заполнять анкеты и формуляры;</w:t>
      </w:r>
    </w:p>
    <w:p w:rsidR="00507B4D" w:rsidRPr="00E451F7" w:rsidRDefault="00507B4D" w:rsidP="00507B4D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писать поздравления, личные письма с опорой на образец;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E451F7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делать краткие выписки из текста с целью их использования в собственных устных высказываниях; </w:t>
      </w:r>
    </w:p>
    <w:p w:rsidR="00507B4D" w:rsidRPr="00E451F7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составлять план/тезисы устного или письменного сообщения; </w:t>
      </w:r>
    </w:p>
    <w:p w:rsidR="00507B4D" w:rsidRPr="00E451F7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кратко излагать в письменном виде результаты своей проектной деятельности; </w:t>
      </w:r>
    </w:p>
    <w:p w:rsidR="00507B4D" w:rsidRPr="00E451F7" w:rsidRDefault="00507B4D" w:rsidP="00507B4D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писать небольшие письменные высказывания с опорой на образец.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Языковая компетентность (владение языковыми средствами)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i/>
          <w:iCs/>
          <w:sz w:val="22"/>
          <w:szCs w:val="22"/>
        </w:rPr>
        <w:t xml:space="preserve">Фонетическая сторона речи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="00507B4D" w:rsidRPr="00E451F7">
        <w:rPr>
          <w:i/>
          <w:iCs/>
          <w:sz w:val="22"/>
          <w:szCs w:val="22"/>
        </w:rPr>
        <w:t xml:space="preserve">научится: </w:t>
      </w:r>
    </w:p>
    <w:p w:rsidR="00507B4D" w:rsidRPr="00E451F7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 xml:space="preserve">применять правила написания слов, изученных в основной школе; </w:t>
      </w:r>
    </w:p>
    <w:p w:rsidR="00507B4D" w:rsidRPr="00E451F7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 xml:space="preserve">адекватно произносить и различать на слух все звуки иностранного языка; </w:t>
      </w:r>
    </w:p>
    <w:p w:rsidR="00507B4D" w:rsidRPr="00E451F7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соблюдать ритмико-интонационные особенности предложений различных типов;</w:t>
      </w:r>
    </w:p>
    <w:p w:rsidR="00507B4D" w:rsidRPr="00E451F7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распознавать и употреблять в речи основные значения изученных лексических единиц;</w:t>
      </w:r>
    </w:p>
    <w:p w:rsidR="00507B4D" w:rsidRPr="00E451F7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знать основные способы словообразования (аффиксации, словосложения, конверсии);</w:t>
      </w:r>
    </w:p>
    <w:p w:rsidR="00507B4D" w:rsidRPr="00E451F7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понимать и использовать явления многозначности слов иностранного языка;</w:t>
      </w:r>
    </w:p>
    <w:p w:rsidR="00E451F7" w:rsidRPr="00E451F7" w:rsidRDefault="00507B4D" w:rsidP="00507B4D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знать основных различий систем иностранного и русского языков.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E451F7" w:rsidRDefault="00507B4D" w:rsidP="00410B1C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E451F7">
        <w:rPr>
          <w:sz w:val="22"/>
          <w:szCs w:val="22"/>
        </w:rPr>
        <w:lastRenderedPageBreak/>
        <w:t xml:space="preserve">выражать модальные значения, чувства и эмоции с помощью интонации;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i/>
          <w:iCs/>
          <w:sz w:val="22"/>
          <w:szCs w:val="22"/>
        </w:rPr>
        <w:t xml:space="preserve">Орфография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научится </w:t>
      </w:r>
      <w:r w:rsidR="00507B4D" w:rsidRPr="00E451F7">
        <w:rPr>
          <w:sz w:val="22"/>
          <w:szCs w:val="22"/>
        </w:rPr>
        <w:t xml:space="preserve">правильно писать изученные слова.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получит возможность </w:t>
      </w:r>
      <w:r w:rsidR="00507B4D" w:rsidRPr="00E451F7">
        <w:rPr>
          <w:sz w:val="22"/>
          <w:szCs w:val="22"/>
        </w:rPr>
        <w:t xml:space="preserve">научиться сравнивать и анализировать буквосочетания немецкого языка. </w:t>
      </w:r>
    </w:p>
    <w:p w:rsidR="00507B4D" w:rsidRPr="00E451F7" w:rsidRDefault="00507B4D" w:rsidP="00507B4D">
      <w:pPr>
        <w:pStyle w:val="Default"/>
        <w:tabs>
          <w:tab w:val="left" w:pos="12135"/>
        </w:tabs>
        <w:rPr>
          <w:sz w:val="22"/>
          <w:szCs w:val="22"/>
        </w:rPr>
      </w:pPr>
      <w:r w:rsidRPr="00E451F7">
        <w:rPr>
          <w:b/>
          <w:bCs/>
          <w:i/>
          <w:iCs/>
          <w:sz w:val="22"/>
          <w:szCs w:val="22"/>
        </w:rPr>
        <w:t xml:space="preserve">Лексическая сторона речи </w:t>
      </w:r>
      <w:r w:rsidRPr="00E451F7">
        <w:rPr>
          <w:b/>
          <w:bCs/>
          <w:i/>
          <w:iCs/>
          <w:sz w:val="22"/>
          <w:szCs w:val="22"/>
        </w:rPr>
        <w:tab/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="00507B4D" w:rsidRPr="00E451F7">
        <w:rPr>
          <w:i/>
          <w:iCs/>
          <w:sz w:val="22"/>
          <w:szCs w:val="22"/>
        </w:rPr>
        <w:t xml:space="preserve">научится: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sz w:val="22"/>
          <w:szCs w:val="22"/>
        </w:rPr>
        <w:t xml:space="preserve"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sz w:val="22"/>
          <w:szCs w:val="22"/>
        </w:rPr>
        <w:t xml:space="preserve"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sz w:val="22"/>
          <w:szCs w:val="22"/>
        </w:rPr>
        <w:t xml:space="preserve">соблюдать существующие в немецком языке нормы лексической сочетаемости;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sz w:val="22"/>
          <w:szCs w:val="22"/>
        </w:rPr>
        <w:t xml:space="preserve">употреблять в речи в нескольких значениях многозначные слова, изученные в пределах тематики основной школы;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sz w:val="22"/>
          <w:szCs w:val="22"/>
        </w:rPr>
        <w:t xml:space="preserve">находить различия между явлениями синонимии и антонимии; </w:t>
      </w:r>
    </w:p>
    <w:p w:rsidR="00507B4D" w:rsidRPr="00E451F7" w:rsidRDefault="00507B4D" w:rsidP="00507B4D">
      <w:pPr>
        <w:pStyle w:val="Default"/>
        <w:jc w:val="both"/>
        <w:rPr>
          <w:sz w:val="22"/>
          <w:szCs w:val="22"/>
        </w:rPr>
      </w:pPr>
      <w:r w:rsidRPr="00E451F7">
        <w:rPr>
          <w:sz w:val="22"/>
          <w:szCs w:val="22"/>
        </w:rPr>
        <w:t xml:space="preserve">распознавать принадлежность слов к частям речи по определѐнным признакам (артиклям, аффиксам и др.); </w:t>
      </w:r>
    </w:p>
    <w:p w:rsidR="00507B4D" w:rsidRPr="00E451F7" w:rsidRDefault="00507B4D" w:rsidP="00507B4D">
      <w:pPr>
        <w:pStyle w:val="Default"/>
        <w:jc w:val="both"/>
        <w:rPr>
          <w:sz w:val="22"/>
          <w:szCs w:val="22"/>
        </w:rPr>
      </w:pPr>
      <w:r w:rsidRPr="00E451F7">
        <w:rPr>
          <w:sz w:val="22"/>
          <w:szCs w:val="22"/>
        </w:rPr>
        <w:t xml:space="preserve">использовать языковую догадку в процессе чтения и аудирования (догадываться о значении незнакомых слов по контексту и по словообразовательным элементам). </w:t>
      </w:r>
    </w:p>
    <w:p w:rsidR="00507B4D" w:rsidRPr="00E451F7" w:rsidRDefault="00507B4D" w:rsidP="00507B4D">
      <w:pPr>
        <w:pStyle w:val="Default"/>
        <w:jc w:val="both"/>
        <w:rPr>
          <w:sz w:val="22"/>
          <w:szCs w:val="22"/>
        </w:rPr>
      </w:pPr>
      <w:r w:rsidRPr="00E451F7">
        <w:rPr>
          <w:b/>
          <w:bCs/>
          <w:i/>
          <w:iCs/>
          <w:sz w:val="22"/>
          <w:szCs w:val="22"/>
        </w:rPr>
        <w:t xml:space="preserve">Грамматическая сторона речи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="00507B4D" w:rsidRPr="00E451F7">
        <w:rPr>
          <w:i/>
          <w:iCs/>
          <w:sz w:val="22"/>
          <w:szCs w:val="22"/>
        </w:rPr>
        <w:t xml:space="preserve">научится: </w:t>
      </w:r>
    </w:p>
    <w:p w:rsidR="00507B4D" w:rsidRPr="00C4735F" w:rsidRDefault="00507B4D" w:rsidP="00E451F7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C4735F">
        <w:rPr>
          <w:sz w:val="22"/>
          <w:szCs w:val="22"/>
        </w:rPr>
        <w:t xml:space="preserve">оперировать в процессе устного и письменного общения основными синтаксическими конструкциями и морфологическими формами немецкого языка в соответствии с коммуникативной задачей в коммуникативно-значимом контексте; </w:t>
      </w:r>
    </w:p>
    <w:p w:rsidR="00507B4D" w:rsidRPr="00C4735F" w:rsidRDefault="00507B4D" w:rsidP="00E451F7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C4735F">
        <w:rPr>
          <w:sz w:val="22"/>
          <w:szCs w:val="22"/>
        </w:rPr>
        <w:t xml:space="preserve">распознавать и употреблять в речи: </w:t>
      </w:r>
    </w:p>
    <w:p w:rsidR="00507B4D" w:rsidRPr="00C4735F" w:rsidRDefault="00507B4D" w:rsidP="00E451F7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proofErr w:type="gramStart"/>
      <w:r w:rsidRPr="00C4735F">
        <w:rPr>
          <w:sz w:val="22"/>
          <w:szCs w:val="22"/>
        </w:rPr>
        <w:t xml:space="preserve">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вопросы), побудительные (в утвердительной и отрицательной форме); </w:t>
      </w:r>
      <w:proofErr w:type="gramEnd"/>
    </w:p>
    <w:p w:rsidR="00507B4D" w:rsidRPr="00C4735F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познакомится с прямым и обратным порядком слов, с безличными предложениями, описывающими погоду, с предложениями с </w:t>
      </w:r>
      <w:proofErr w:type="spellStart"/>
      <w:r w:rsidRPr="00C4735F">
        <w:rPr>
          <w:color w:val="000000"/>
          <w:sz w:val="22"/>
          <w:szCs w:val="22"/>
        </w:rPr>
        <w:t>Infinitiv</w:t>
      </w:r>
      <w:proofErr w:type="spellEnd"/>
      <w:r w:rsidRPr="00C4735F">
        <w:rPr>
          <w:color w:val="000000"/>
          <w:sz w:val="22"/>
          <w:szCs w:val="22"/>
        </w:rPr>
        <w:t xml:space="preserve"> с </w:t>
      </w:r>
      <w:proofErr w:type="spellStart"/>
      <w:r w:rsidRPr="00C4735F">
        <w:rPr>
          <w:color w:val="000000"/>
          <w:sz w:val="22"/>
          <w:szCs w:val="22"/>
        </w:rPr>
        <w:t>zu</w:t>
      </w:r>
      <w:proofErr w:type="spellEnd"/>
      <w:r w:rsidRPr="00C4735F">
        <w:rPr>
          <w:color w:val="000000"/>
          <w:sz w:val="22"/>
          <w:szCs w:val="22"/>
        </w:rPr>
        <w:t xml:space="preserve"> и без </w:t>
      </w:r>
      <w:proofErr w:type="spellStart"/>
      <w:r w:rsidRPr="00C4735F">
        <w:rPr>
          <w:color w:val="000000"/>
          <w:sz w:val="22"/>
          <w:szCs w:val="22"/>
        </w:rPr>
        <w:t>zu</w:t>
      </w:r>
      <w:proofErr w:type="spellEnd"/>
    </w:p>
    <w:p w:rsidR="00507B4D" w:rsidRPr="00C4735F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  <w:lang w:val="de-DE"/>
        </w:rPr>
      </w:pPr>
      <w:proofErr w:type="spellStart"/>
      <w:r w:rsidRPr="00C4735F">
        <w:rPr>
          <w:color w:val="000000"/>
          <w:sz w:val="22"/>
          <w:szCs w:val="22"/>
        </w:rPr>
        <w:t>управлениемглаголов</w:t>
      </w:r>
      <w:proofErr w:type="spellEnd"/>
      <w:r w:rsidRPr="00C4735F">
        <w:rPr>
          <w:color w:val="000000"/>
          <w:sz w:val="22"/>
          <w:szCs w:val="22"/>
          <w:lang w:val="de-DE"/>
        </w:rPr>
        <w:t xml:space="preserve"> liegen — legen, stehen — stellen, sitzen — setzen, hängen — hängen; </w:t>
      </w:r>
      <w:proofErr w:type="spellStart"/>
      <w:r w:rsidRPr="00C4735F">
        <w:rPr>
          <w:color w:val="000000"/>
          <w:sz w:val="22"/>
          <w:szCs w:val="22"/>
        </w:rPr>
        <w:t>побудительнымипредложениямитипа</w:t>
      </w:r>
      <w:proofErr w:type="spellEnd"/>
      <w:r w:rsidRPr="00C4735F">
        <w:rPr>
          <w:color w:val="000000"/>
          <w:sz w:val="22"/>
          <w:szCs w:val="22"/>
          <w:lang w:val="de-DE"/>
        </w:rPr>
        <w:t xml:space="preserve"> Lesen wir! </w:t>
      </w:r>
    </w:p>
    <w:p w:rsidR="00507B4D" w:rsidRPr="00C4735F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строить все типы вопросительных предложений;  предложения с неопределенно-личным местоимением </w:t>
      </w:r>
      <w:proofErr w:type="spellStart"/>
      <w:r w:rsidRPr="00C4735F">
        <w:rPr>
          <w:color w:val="000000"/>
          <w:sz w:val="22"/>
          <w:szCs w:val="22"/>
        </w:rPr>
        <w:t>man</w:t>
      </w:r>
      <w:proofErr w:type="spellEnd"/>
      <w:r w:rsidRPr="00C4735F">
        <w:rPr>
          <w:color w:val="000000"/>
          <w:sz w:val="22"/>
          <w:szCs w:val="22"/>
        </w:rPr>
        <w:t xml:space="preserve">;  предложения с инфинитивной группой </w:t>
      </w:r>
      <w:proofErr w:type="spellStart"/>
      <w:r w:rsidRPr="00C4735F">
        <w:rPr>
          <w:color w:val="000000"/>
          <w:sz w:val="22"/>
          <w:szCs w:val="22"/>
        </w:rPr>
        <w:t>um</w:t>
      </w:r>
      <w:proofErr w:type="spellEnd"/>
      <w:r w:rsidRPr="00C4735F">
        <w:rPr>
          <w:color w:val="000000"/>
          <w:sz w:val="22"/>
          <w:szCs w:val="22"/>
        </w:rPr>
        <w:t>...</w:t>
      </w:r>
      <w:proofErr w:type="spellStart"/>
      <w:r w:rsidRPr="00C4735F">
        <w:rPr>
          <w:color w:val="000000"/>
          <w:sz w:val="22"/>
          <w:szCs w:val="22"/>
        </w:rPr>
        <w:t>zu</w:t>
      </w:r>
      <w:proofErr w:type="spellEnd"/>
      <w:r w:rsidRPr="00C4735F">
        <w:rPr>
          <w:color w:val="000000"/>
          <w:sz w:val="22"/>
          <w:szCs w:val="22"/>
        </w:rPr>
        <w:t xml:space="preserve">, </w:t>
      </w:r>
      <w:proofErr w:type="spellStart"/>
      <w:r w:rsidRPr="00C4735F">
        <w:rPr>
          <w:color w:val="000000"/>
          <w:sz w:val="22"/>
          <w:szCs w:val="22"/>
        </w:rPr>
        <w:t>statt</w:t>
      </w:r>
      <w:proofErr w:type="spellEnd"/>
      <w:r w:rsidRPr="00C4735F">
        <w:rPr>
          <w:color w:val="000000"/>
          <w:sz w:val="22"/>
          <w:szCs w:val="22"/>
        </w:rPr>
        <w:t>...</w:t>
      </w:r>
      <w:proofErr w:type="spellStart"/>
      <w:r w:rsidRPr="00C4735F">
        <w:rPr>
          <w:color w:val="000000"/>
          <w:sz w:val="22"/>
          <w:szCs w:val="22"/>
        </w:rPr>
        <w:t>zu</w:t>
      </w:r>
      <w:proofErr w:type="spellEnd"/>
      <w:r w:rsidRPr="00C4735F">
        <w:rPr>
          <w:color w:val="000000"/>
          <w:sz w:val="22"/>
          <w:szCs w:val="22"/>
        </w:rPr>
        <w:t xml:space="preserve">, </w:t>
      </w:r>
      <w:proofErr w:type="spellStart"/>
      <w:r w:rsidRPr="00C4735F">
        <w:rPr>
          <w:color w:val="000000"/>
          <w:sz w:val="22"/>
          <w:szCs w:val="22"/>
        </w:rPr>
        <w:t>ohne</w:t>
      </w:r>
      <w:proofErr w:type="spellEnd"/>
      <w:r w:rsidRPr="00C4735F">
        <w:rPr>
          <w:color w:val="000000"/>
          <w:sz w:val="22"/>
          <w:szCs w:val="22"/>
        </w:rPr>
        <w:t>...</w:t>
      </w:r>
      <w:proofErr w:type="spellStart"/>
      <w:r w:rsidRPr="00C4735F">
        <w:rPr>
          <w:color w:val="000000"/>
          <w:sz w:val="22"/>
          <w:szCs w:val="22"/>
        </w:rPr>
        <w:t>zu</w:t>
      </w:r>
      <w:proofErr w:type="spellEnd"/>
      <w:r w:rsidRPr="00C4735F">
        <w:rPr>
          <w:color w:val="000000"/>
          <w:sz w:val="22"/>
          <w:szCs w:val="22"/>
        </w:rPr>
        <w:t>, (</w:t>
      </w:r>
      <w:proofErr w:type="spellStart"/>
      <w:r w:rsidRPr="00C4735F">
        <w:rPr>
          <w:color w:val="000000"/>
          <w:sz w:val="22"/>
          <w:szCs w:val="22"/>
        </w:rPr>
        <w:t>an</w:t>
      </w:r>
      <w:proofErr w:type="spellEnd"/>
      <w:r w:rsidRPr="00C4735F">
        <w:rPr>
          <w:color w:val="000000"/>
          <w:sz w:val="22"/>
          <w:szCs w:val="22"/>
        </w:rPr>
        <w:t>)</w:t>
      </w:r>
      <w:proofErr w:type="spellStart"/>
      <w:r w:rsidRPr="00C4735F">
        <w:rPr>
          <w:color w:val="000000"/>
          <w:sz w:val="22"/>
          <w:szCs w:val="22"/>
        </w:rPr>
        <w:t>statt</w:t>
      </w:r>
      <w:proofErr w:type="spellEnd"/>
      <w:r w:rsidRPr="00C4735F">
        <w:rPr>
          <w:color w:val="000000"/>
          <w:sz w:val="22"/>
          <w:szCs w:val="22"/>
        </w:rPr>
        <w:t>...</w:t>
      </w:r>
      <w:proofErr w:type="spellStart"/>
      <w:r w:rsidRPr="00C4735F">
        <w:rPr>
          <w:color w:val="000000"/>
          <w:sz w:val="22"/>
          <w:szCs w:val="22"/>
        </w:rPr>
        <w:t>zu</w:t>
      </w:r>
      <w:proofErr w:type="spellEnd"/>
      <w:r w:rsidRPr="00C4735F">
        <w:rPr>
          <w:color w:val="000000"/>
          <w:sz w:val="22"/>
          <w:szCs w:val="22"/>
        </w:rPr>
        <w:t xml:space="preserve"> + </w:t>
      </w:r>
      <w:proofErr w:type="spellStart"/>
      <w:r w:rsidRPr="00C4735F">
        <w:rPr>
          <w:color w:val="000000"/>
          <w:sz w:val="22"/>
          <w:szCs w:val="22"/>
        </w:rPr>
        <w:t>Infinitiv</w:t>
      </w:r>
      <w:proofErr w:type="spellEnd"/>
      <w:r w:rsidRPr="00C4735F">
        <w:rPr>
          <w:color w:val="000000"/>
          <w:sz w:val="22"/>
          <w:szCs w:val="22"/>
        </w:rPr>
        <w:t xml:space="preserve">; </w:t>
      </w:r>
    </w:p>
    <w:p w:rsidR="00507B4D" w:rsidRPr="00C4735F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сложносочиненные предложения с союзами </w:t>
      </w:r>
      <w:proofErr w:type="spellStart"/>
      <w:r w:rsidRPr="00C4735F">
        <w:rPr>
          <w:color w:val="000000"/>
          <w:sz w:val="22"/>
          <w:szCs w:val="22"/>
        </w:rPr>
        <w:t>darum</w:t>
      </w:r>
      <w:proofErr w:type="spellEnd"/>
      <w:r w:rsidRPr="00C4735F">
        <w:rPr>
          <w:color w:val="000000"/>
          <w:sz w:val="22"/>
          <w:szCs w:val="22"/>
        </w:rPr>
        <w:t xml:space="preserve">, </w:t>
      </w:r>
      <w:proofErr w:type="spellStart"/>
      <w:r w:rsidRPr="00C4735F">
        <w:rPr>
          <w:color w:val="000000"/>
          <w:sz w:val="22"/>
          <w:szCs w:val="22"/>
        </w:rPr>
        <w:t>deshalb</w:t>
      </w:r>
      <w:proofErr w:type="spellEnd"/>
      <w:r w:rsidRPr="00C4735F">
        <w:rPr>
          <w:color w:val="000000"/>
          <w:sz w:val="22"/>
          <w:szCs w:val="22"/>
        </w:rPr>
        <w:t xml:space="preserve">, </w:t>
      </w:r>
      <w:proofErr w:type="spellStart"/>
      <w:r w:rsidRPr="00C4735F">
        <w:rPr>
          <w:color w:val="000000"/>
          <w:sz w:val="22"/>
          <w:szCs w:val="22"/>
        </w:rPr>
        <w:t>deswegen</w:t>
      </w:r>
      <w:proofErr w:type="spellEnd"/>
      <w:r w:rsidRPr="00C4735F">
        <w:rPr>
          <w:color w:val="000000"/>
          <w:sz w:val="22"/>
          <w:szCs w:val="22"/>
        </w:rPr>
        <w:t xml:space="preserve">, </w:t>
      </w:r>
      <w:proofErr w:type="spellStart"/>
      <w:r w:rsidRPr="00C4735F">
        <w:rPr>
          <w:color w:val="000000"/>
          <w:sz w:val="22"/>
          <w:szCs w:val="22"/>
        </w:rPr>
        <w:t>denn</w:t>
      </w:r>
      <w:proofErr w:type="spellEnd"/>
      <w:r w:rsidRPr="00C4735F">
        <w:rPr>
          <w:color w:val="000000"/>
          <w:sz w:val="22"/>
          <w:szCs w:val="22"/>
        </w:rPr>
        <w:t xml:space="preserve">; </w:t>
      </w:r>
    </w:p>
    <w:p w:rsidR="00507B4D" w:rsidRPr="00C4735F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сложноподчиненные предложения дополнительные с союзами </w:t>
      </w:r>
      <w:proofErr w:type="spellStart"/>
      <w:r w:rsidRPr="00C4735F">
        <w:rPr>
          <w:color w:val="000000"/>
          <w:sz w:val="22"/>
          <w:szCs w:val="22"/>
        </w:rPr>
        <w:t>dass</w:t>
      </w:r>
      <w:proofErr w:type="spellEnd"/>
      <w:r w:rsidRPr="00C4735F">
        <w:rPr>
          <w:color w:val="000000"/>
          <w:sz w:val="22"/>
          <w:szCs w:val="22"/>
        </w:rPr>
        <w:t xml:space="preserve">, </w:t>
      </w:r>
      <w:proofErr w:type="spellStart"/>
      <w:r w:rsidRPr="00C4735F">
        <w:rPr>
          <w:color w:val="000000"/>
          <w:sz w:val="22"/>
          <w:szCs w:val="22"/>
        </w:rPr>
        <w:t>ob</w:t>
      </w:r>
      <w:proofErr w:type="spellEnd"/>
      <w:r w:rsidRPr="00C4735F">
        <w:rPr>
          <w:color w:val="000000"/>
          <w:sz w:val="22"/>
          <w:szCs w:val="22"/>
        </w:rPr>
        <w:t xml:space="preserve">;  </w:t>
      </w:r>
    </w:p>
    <w:p w:rsidR="00507B4D" w:rsidRPr="00C4735F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>познакомится с семантикой и особенностью употребления основных модальных глаголов,</w:t>
      </w:r>
    </w:p>
    <w:p w:rsidR="00507B4D" w:rsidRPr="00C4735F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глаголы с отделяемыми и неотделяемыми приставками в разных временных формах;  </w:t>
      </w:r>
    </w:p>
    <w:p w:rsidR="00507B4D" w:rsidRPr="00C4735F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распознавать и употреблять в речи определенный, неопределённый и нулевой артикль; склонения имен существительных, имен прилагательных; наречий; предлогов, имеющих двойное управление, предлогов, требующих </w:t>
      </w:r>
      <w:proofErr w:type="spellStart"/>
      <w:r w:rsidRPr="00C4735F">
        <w:rPr>
          <w:color w:val="000000"/>
          <w:sz w:val="22"/>
          <w:szCs w:val="22"/>
        </w:rPr>
        <w:t>Dativ</w:t>
      </w:r>
      <w:proofErr w:type="spellEnd"/>
      <w:r w:rsidRPr="00C4735F">
        <w:rPr>
          <w:color w:val="000000"/>
          <w:sz w:val="22"/>
          <w:szCs w:val="22"/>
        </w:rPr>
        <w:t xml:space="preserve">, предлогов, требующих </w:t>
      </w:r>
      <w:proofErr w:type="spellStart"/>
      <w:r w:rsidRPr="00C4735F">
        <w:rPr>
          <w:color w:val="000000"/>
          <w:sz w:val="22"/>
          <w:szCs w:val="22"/>
        </w:rPr>
        <w:t>Akkusativ</w:t>
      </w:r>
      <w:proofErr w:type="spellEnd"/>
      <w:r w:rsidRPr="00C4735F">
        <w:rPr>
          <w:color w:val="000000"/>
          <w:sz w:val="22"/>
          <w:szCs w:val="22"/>
        </w:rPr>
        <w:t>;</w:t>
      </w:r>
    </w:p>
    <w:p w:rsidR="00507B4D" w:rsidRPr="00C4735F" w:rsidRDefault="00507B4D" w:rsidP="00507B4D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количественные числительные свыше 100 и порядковые числительные свыше 30. Дата и год. </w:t>
      </w:r>
    </w:p>
    <w:p w:rsidR="00507B4D" w:rsidRPr="00C4735F" w:rsidRDefault="00507B4D" w:rsidP="00507B4D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C4735F">
        <w:rPr>
          <w:rFonts w:ascii="Times New Roman" w:hAnsi="Times New Roman" w:cs="Times New Roman"/>
          <w:b/>
          <w:i/>
          <w:color w:val="000000"/>
        </w:rPr>
        <w:t>Социокультурные знания и умения:</w:t>
      </w:r>
    </w:p>
    <w:p w:rsidR="00507B4D" w:rsidRPr="00C4735F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знать национально-культурных особенностей регионов России и стран немецкого языка, полученные на уроках немецкого языка и в процессе изучения других предметов (знания межпредметного характера);  </w:t>
      </w:r>
    </w:p>
    <w:p w:rsidR="00507B4D" w:rsidRPr="00C4735F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осознавать роль и место родного и немецкого языков в современном мире;  </w:t>
      </w:r>
    </w:p>
    <w:p w:rsidR="00507B4D" w:rsidRPr="00C4735F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знать употребительную фоновую лексику и реалии страны/стран немецкого языка; </w:t>
      </w:r>
    </w:p>
    <w:p w:rsidR="00507B4D" w:rsidRPr="00C4735F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иметь представление о социокультурном портрете немецкоязычных стран, их культурном наследии;  </w:t>
      </w:r>
    </w:p>
    <w:p w:rsidR="00507B4D" w:rsidRPr="00C4735F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lastRenderedPageBreak/>
        <w:t xml:space="preserve">понимать различия в речевом этикете в ситуациях формального и неформального общения в рамках изучаемых предметов речи;  </w:t>
      </w:r>
    </w:p>
    <w:p w:rsidR="00507B4D" w:rsidRPr="00C4735F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>уметь осуществлять адекватное речевое и неречевое поведение, в том числе с носителями немецкого языка, в распространенных ситуациях бытовой, учебно-трудовой, социокультурной/</w:t>
      </w:r>
      <w:proofErr w:type="gramStart"/>
      <w:r w:rsidRPr="00C4735F">
        <w:rPr>
          <w:color w:val="000000"/>
          <w:sz w:val="22"/>
          <w:szCs w:val="22"/>
        </w:rPr>
        <w:t>межкультурной</w:t>
      </w:r>
      <w:proofErr w:type="gramEnd"/>
      <w:r w:rsidRPr="00C4735F">
        <w:rPr>
          <w:color w:val="000000"/>
          <w:sz w:val="22"/>
          <w:szCs w:val="22"/>
        </w:rPr>
        <w:t xml:space="preserve"> сфер общения;  </w:t>
      </w:r>
    </w:p>
    <w:p w:rsidR="00507B4D" w:rsidRPr="00C4735F" w:rsidRDefault="00507B4D" w:rsidP="00E451F7">
      <w:pPr>
        <w:pStyle w:val="aa"/>
        <w:numPr>
          <w:ilvl w:val="0"/>
          <w:numId w:val="20"/>
        </w:numPr>
        <w:jc w:val="both"/>
        <w:rPr>
          <w:sz w:val="22"/>
          <w:szCs w:val="22"/>
        </w:rPr>
      </w:pPr>
      <w:r w:rsidRPr="00C4735F">
        <w:rPr>
          <w:color w:val="000000"/>
          <w:sz w:val="22"/>
          <w:szCs w:val="22"/>
        </w:rPr>
        <w:t>уметь представлять родную страну и культуру на иностранном языке, оказывать помощь зарубежным гостям нашей страны в ситуациях повседневного общения.</w:t>
      </w:r>
    </w:p>
    <w:p w:rsidR="00C6316D" w:rsidRPr="00C4735F" w:rsidRDefault="00C6316D" w:rsidP="00C6316D">
      <w:pPr>
        <w:pStyle w:val="1"/>
        <w:ind w:right="283"/>
        <w:jc w:val="both"/>
        <w:rPr>
          <w:rFonts w:ascii="Times New Roman" w:hAnsi="Times New Roman" w:cs="Times New Roman"/>
          <w:lang w:eastAsia="ru-RU"/>
        </w:rPr>
      </w:pPr>
    </w:p>
    <w:p w:rsidR="00C6316D" w:rsidRPr="00C4735F" w:rsidRDefault="00BC1124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C4735F">
        <w:rPr>
          <w:rFonts w:ascii="Times New Roman" w:hAnsi="Times New Roman" w:cs="Times New Roman"/>
          <w:b/>
        </w:rPr>
        <w:t>Содержание предмета «Немецкий</w:t>
      </w:r>
      <w:r w:rsidR="00C6316D" w:rsidRPr="00C4735F">
        <w:rPr>
          <w:rFonts w:ascii="Times New Roman" w:hAnsi="Times New Roman" w:cs="Times New Roman"/>
          <w:b/>
        </w:rPr>
        <w:t xml:space="preserve"> язык»</w:t>
      </w:r>
    </w:p>
    <w:p w:rsidR="00C6316D" w:rsidRPr="00855B57" w:rsidRDefault="00BC1124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E451F7">
        <w:rPr>
          <w:rFonts w:ascii="Times New Roman" w:hAnsi="Times New Roman" w:cs="Times New Roman"/>
          <w:b/>
        </w:rPr>
        <w:tab/>
        <w:t>Глава</w:t>
      </w:r>
      <w:r w:rsidR="00C6316D" w:rsidRPr="00E451F7">
        <w:rPr>
          <w:rFonts w:ascii="Times New Roman" w:hAnsi="Times New Roman" w:cs="Times New Roman"/>
          <w:b/>
        </w:rPr>
        <w:t xml:space="preserve"> 1.</w:t>
      </w:r>
      <w:r w:rsidR="001234BE" w:rsidRPr="001234BE">
        <w:rPr>
          <w:rFonts w:ascii="Times New Roman" w:hAnsi="Times New Roman" w:cs="Times New Roman"/>
          <w:b/>
        </w:rPr>
        <w:t xml:space="preserve">Фитнес </w:t>
      </w:r>
      <w:r w:rsidR="001234BE" w:rsidRPr="00855B57">
        <w:rPr>
          <w:rFonts w:ascii="Times New Roman" w:hAnsi="Times New Roman" w:cs="Times New Roman"/>
          <w:b/>
        </w:rPr>
        <w:t>и спорт</w:t>
      </w:r>
      <w:r w:rsidR="00855B57">
        <w:rPr>
          <w:rFonts w:ascii="Times New Roman" w:hAnsi="Times New Roman" w:cs="Times New Roman"/>
          <w:b/>
        </w:rPr>
        <w:t xml:space="preserve"> (12 </w:t>
      </w:r>
      <w:r w:rsidR="005A6306" w:rsidRPr="00855B57">
        <w:rPr>
          <w:rFonts w:ascii="Times New Roman" w:hAnsi="Times New Roman" w:cs="Times New Roman"/>
          <w:b/>
        </w:rPr>
        <w:t>часов)</w:t>
      </w:r>
    </w:p>
    <w:p w:rsidR="001234BE" w:rsidRPr="00855B57" w:rsidRDefault="001234BE" w:rsidP="00345023">
      <w:pPr>
        <w:spacing w:after="0" w:line="240" w:lineRule="auto"/>
        <w:rPr>
          <w:rFonts w:ascii="Times New Roman" w:hAnsi="Times New Roman" w:cs="Times New Roman"/>
          <w:b/>
        </w:rPr>
      </w:pPr>
      <w:r w:rsidRPr="00855B57">
        <w:rPr>
          <w:rFonts w:ascii="Times New Roman" w:hAnsi="Times New Roman"/>
        </w:rPr>
        <w:t xml:space="preserve">Виды спорта. Занятия спортом. Части тела, травмы. Словообразование: Субстантивированные глаголы, сложные и составные слова. Существительные: дательный  и винительный падежи существительных.   </w:t>
      </w:r>
      <w:r w:rsidR="00C6316D" w:rsidRPr="00855B57">
        <w:rPr>
          <w:rFonts w:ascii="Times New Roman" w:hAnsi="Times New Roman" w:cs="Times New Roman"/>
          <w:b/>
        </w:rPr>
        <w:tab/>
      </w:r>
    </w:p>
    <w:p w:rsidR="00345023" w:rsidRPr="00855B57" w:rsidRDefault="00855B57" w:rsidP="005A6306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BC1124" w:rsidRPr="00855B57">
        <w:rPr>
          <w:rFonts w:ascii="Times New Roman" w:hAnsi="Times New Roman" w:cs="Times New Roman"/>
          <w:b/>
        </w:rPr>
        <w:t>Глава</w:t>
      </w:r>
      <w:r w:rsidR="00C6316D" w:rsidRPr="00855B57">
        <w:rPr>
          <w:rFonts w:ascii="Times New Roman" w:hAnsi="Times New Roman" w:cs="Times New Roman"/>
          <w:b/>
        </w:rPr>
        <w:t xml:space="preserve"> 2. </w:t>
      </w:r>
      <w:r w:rsidR="001234BE" w:rsidRPr="00855B57">
        <w:rPr>
          <w:rFonts w:ascii="Times New Roman" w:hAnsi="Times New Roman" w:cs="Times New Roman"/>
          <w:b/>
        </w:rPr>
        <w:t>Школьный обмен</w:t>
      </w:r>
      <w:r w:rsidR="005A6306" w:rsidRPr="00855B57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 xml:space="preserve">9 </w:t>
      </w:r>
      <w:r w:rsidR="005A6306" w:rsidRPr="00855B57">
        <w:rPr>
          <w:rFonts w:ascii="Times New Roman" w:hAnsi="Times New Roman" w:cs="Times New Roman"/>
          <w:b/>
        </w:rPr>
        <w:t>часов)</w:t>
      </w:r>
    </w:p>
    <w:p w:rsidR="001234BE" w:rsidRDefault="001234BE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/>
        </w:rPr>
      </w:pPr>
      <w:r w:rsidRPr="001234BE">
        <w:rPr>
          <w:rFonts w:ascii="Times New Roman" w:hAnsi="Times New Roman"/>
        </w:rPr>
        <w:t>Школьный обмен. Анкета для школьного обмена. Проблемы проживания в другой стране.</w:t>
      </w:r>
    </w:p>
    <w:p w:rsidR="00C6316D" w:rsidRPr="00E451F7" w:rsidRDefault="00C6316D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E451F7">
        <w:rPr>
          <w:rFonts w:ascii="Times New Roman" w:hAnsi="Times New Roman" w:cs="Times New Roman"/>
          <w:b/>
        </w:rPr>
        <w:tab/>
      </w:r>
      <w:r w:rsidR="00BC1124" w:rsidRPr="00E451F7">
        <w:rPr>
          <w:rFonts w:ascii="Times New Roman" w:hAnsi="Times New Roman" w:cs="Times New Roman"/>
          <w:b/>
        </w:rPr>
        <w:t>Глава</w:t>
      </w:r>
      <w:r w:rsidRPr="00E451F7">
        <w:rPr>
          <w:rFonts w:ascii="Times New Roman" w:hAnsi="Times New Roman" w:cs="Times New Roman"/>
          <w:b/>
        </w:rPr>
        <w:t xml:space="preserve"> 3. </w:t>
      </w:r>
      <w:r w:rsidR="001234BE" w:rsidRPr="001234BE">
        <w:rPr>
          <w:rFonts w:ascii="Times New Roman" w:hAnsi="Times New Roman" w:cs="Times New Roman"/>
          <w:b/>
        </w:rPr>
        <w:t>Наши праздники</w:t>
      </w:r>
      <w:r w:rsidR="00855B57">
        <w:rPr>
          <w:rFonts w:ascii="Times New Roman" w:hAnsi="Times New Roman" w:cs="Times New Roman"/>
          <w:b/>
        </w:rPr>
        <w:t xml:space="preserve"> (10 часов)</w:t>
      </w:r>
    </w:p>
    <w:p w:rsidR="001234BE" w:rsidRDefault="001234BE" w:rsidP="00F9014E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  <w:r w:rsidRPr="001234BE">
        <w:rPr>
          <w:rFonts w:ascii="Times New Roman" w:hAnsi="Times New Roman"/>
        </w:rPr>
        <w:t xml:space="preserve">Праздники в Германии и России. Свободное время и его планирование. Переписка с зарубежными </w:t>
      </w:r>
      <w:proofErr w:type="spellStart"/>
      <w:r w:rsidRPr="001234BE">
        <w:rPr>
          <w:rFonts w:ascii="Times New Roman" w:hAnsi="Times New Roman"/>
        </w:rPr>
        <w:t>друзьями</w:t>
      </w:r>
      <w:proofErr w:type="gramStart"/>
      <w:r w:rsidRPr="001234BE">
        <w:rPr>
          <w:rFonts w:ascii="Times New Roman" w:hAnsi="Times New Roman"/>
        </w:rPr>
        <w:t>.Г</w:t>
      </w:r>
      <w:proofErr w:type="gramEnd"/>
      <w:r w:rsidRPr="001234BE">
        <w:rPr>
          <w:rFonts w:ascii="Times New Roman" w:hAnsi="Times New Roman"/>
        </w:rPr>
        <w:t>лаголы</w:t>
      </w:r>
      <w:proofErr w:type="spellEnd"/>
      <w:r w:rsidRPr="001234BE">
        <w:rPr>
          <w:rFonts w:ascii="Times New Roman" w:hAnsi="Times New Roman"/>
        </w:rPr>
        <w:t xml:space="preserve">: модальные глаголы в настоящем и прошедшем времени, глагол </w:t>
      </w:r>
      <w:proofErr w:type="spellStart"/>
      <w:r w:rsidRPr="001234BE">
        <w:rPr>
          <w:rFonts w:ascii="Times New Roman" w:hAnsi="Times New Roman"/>
        </w:rPr>
        <w:t>wissen</w:t>
      </w:r>
      <w:proofErr w:type="spellEnd"/>
      <w:r w:rsidRPr="001234BE">
        <w:rPr>
          <w:rFonts w:ascii="Times New Roman" w:hAnsi="Times New Roman"/>
        </w:rPr>
        <w:t xml:space="preserve"> , глаголы </w:t>
      </w:r>
      <w:proofErr w:type="spellStart"/>
      <w:r w:rsidRPr="001234BE">
        <w:rPr>
          <w:rFonts w:ascii="Times New Roman" w:hAnsi="Times New Roman"/>
        </w:rPr>
        <w:t>legen\liegen</w:t>
      </w:r>
      <w:proofErr w:type="spellEnd"/>
      <w:r w:rsidRPr="001234BE">
        <w:rPr>
          <w:rFonts w:ascii="Times New Roman" w:hAnsi="Times New Roman"/>
        </w:rPr>
        <w:t xml:space="preserve">, </w:t>
      </w:r>
      <w:proofErr w:type="spellStart"/>
      <w:r w:rsidRPr="001234BE">
        <w:rPr>
          <w:rFonts w:ascii="Times New Roman" w:hAnsi="Times New Roman"/>
        </w:rPr>
        <w:t>stehen\stellen</w:t>
      </w:r>
      <w:proofErr w:type="spellEnd"/>
      <w:r w:rsidRPr="001234BE">
        <w:rPr>
          <w:rFonts w:ascii="Times New Roman" w:hAnsi="Times New Roman"/>
        </w:rPr>
        <w:t xml:space="preserve">, </w:t>
      </w:r>
      <w:proofErr w:type="spellStart"/>
      <w:r w:rsidRPr="001234BE">
        <w:rPr>
          <w:rFonts w:ascii="Times New Roman" w:hAnsi="Times New Roman"/>
        </w:rPr>
        <w:t>haengen\</w:t>
      </w:r>
      <w:proofErr w:type="spellEnd"/>
      <w:r w:rsidR="008E2C8E">
        <w:rPr>
          <w:rFonts w:ascii="Times New Roman" w:hAnsi="Times New Roman"/>
        </w:rPr>
        <w:t xml:space="preserve"> </w:t>
      </w:r>
      <w:proofErr w:type="spellStart"/>
      <w:r w:rsidR="008E2C8E">
        <w:rPr>
          <w:rFonts w:ascii="Times New Roman" w:hAnsi="Times New Roman"/>
        </w:rPr>
        <w:t>h</w:t>
      </w:r>
      <w:r w:rsidR="008E2C8E">
        <w:rPr>
          <w:rFonts w:ascii="Times New Roman" w:hAnsi="Times New Roman" w:cs="Times New Roman"/>
        </w:rPr>
        <w:t>ä</w:t>
      </w:r>
      <w:r w:rsidRPr="001234BE">
        <w:rPr>
          <w:rFonts w:ascii="Times New Roman" w:hAnsi="Times New Roman"/>
        </w:rPr>
        <w:t>ngen</w:t>
      </w:r>
      <w:proofErr w:type="spellEnd"/>
      <w:r w:rsidRPr="001234BE">
        <w:rPr>
          <w:rFonts w:ascii="Times New Roman" w:hAnsi="Times New Roman"/>
        </w:rPr>
        <w:t>, глаголы с двойным дополнением в дательном и винительных падежах.</w:t>
      </w:r>
    </w:p>
    <w:p w:rsidR="00F9014E" w:rsidRPr="00E451F7" w:rsidRDefault="00F9014E" w:rsidP="00F9014E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E451F7">
        <w:rPr>
          <w:rFonts w:ascii="Times New Roman" w:hAnsi="Times New Roman"/>
        </w:rPr>
        <w:tab/>
      </w:r>
      <w:r w:rsidRPr="00E451F7">
        <w:rPr>
          <w:rFonts w:ascii="Times New Roman" w:hAnsi="Times New Roman"/>
        </w:rPr>
        <w:tab/>
      </w:r>
      <w:r w:rsidRPr="00E451F7">
        <w:rPr>
          <w:rFonts w:ascii="Times New Roman" w:hAnsi="Times New Roman" w:cs="Times New Roman"/>
          <w:b/>
        </w:rPr>
        <w:t xml:space="preserve">Глава 4. </w:t>
      </w:r>
      <w:r w:rsidR="001234BE" w:rsidRPr="001234BE">
        <w:rPr>
          <w:rFonts w:ascii="Times New Roman" w:hAnsi="Times New Roman" w:cs="Times New Roman"/>
          <w:b/>
        </w:rPr>
        <w:t>Воздух Берлина</w:t>
      </w:r>
      <w:r w:rsidR="00855B57">
        <w:rPr>
          <w:rFonts w:ascii="Times New Roman" w:hAnsi="Times New Roman" w:cs="Times New Roman"/>
          <w:b/>
        </w:rPr>
        <w:t xml:space="preserve"> (10 часов)</w:t>
      </w:r>
    </w:p>
    <w:p w:rsidR="001234BE" w:rsidRDefault="001234BE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234BE">
        <w:rPr>
          <w:rFonts w:ascii="Times New Roman" w:hAnsi="Times New Roman" w:cs="Times New Roman"/>
        </w:rPr>
        <w:t xml:space="preserve">Берлин, достопримечательности Берлина. Программа пребывания.  Ориентирование в чужом городе.  Покупка билетов. Родной </w:t>
      </w:r>
      <w:proofErr w:type="spellStart"/>
      <w:r w:rsidRPr="001234BE">
        <w:rPr>
          <w:rFonts w:ascii="Times New Roman" w:hAnsi="Times New Roman" w:cs="Times New Roman"/>
        </w:rPr>
        <w:t>город</w:t>
      </w:r>
      <w:proofErr w:type="gramStart"/>
      <w:r w:rsidRPr="001234BE">
        <w:rPr>
          <w:rFonts w:ascii="Times New Roman" w:hAnsi="Times New Roman" w:cs="Times New Roman"/>
        </w:rPr>
        <w:t>.Ч</w:t>
      </w:r>
      <w:proofErr w:type="gramEnd"/>
      <w:r w:rsidRPr="001234BE">
        <w:rPr>
          <w:rFonts w:ascii="Times New Roman" w:hAnsi="Times New Roman" w:cs="Times New Roman"/>
        </w:rPr>
        <w:t>астицы</w:t>
      </w:r>
      <w:proofErr w:type="spellEnd"/>
      <w:r w:rsidRPr="001234BE">
        <w:rPr>
          <w:rFonts w:ascii="Times New Roman" w:hAnsi="Times New Roman" w:cs="Times New Roman"/>
        </w:rPr>
        <w:t xml:space="preserve">: отрицательные частицы </w:t>
      </w:r>
      <w:proofErr w:type="spellStart"/>
      <w:r w:rsidRPr="001234BE">
        <w:rPr>
          <w:rFonts w:ascii="Times New Roman" w:hAnsi="Times New Roman" w:cs="Times New Roman"/>
        </w:rPr>
        <w:t>keiner</w:t>
      </w:r>
      <w:proofErr w:type="spellEnd"/>
      <w:r w:rsidRPr="001234BE">
        <w:rPr>
          <w:rFonts w:ascii="Times New Roman" w:hAnsi="Times New Roman" w:cs="Times New Roman"/>
        </w:rPr>
        <w:t xml:space="preserve">, </w:t>
      </w:r>
      <w:proofErr w:type="spellStart"/>
      <w:r w:rsidRPr="001234BE">
        <w:rPr>
          <w:rFonts w:ascii="Times New Roman" w:hAnsi="Times New Roman" w:cs="Times New Roman"/>
        </w:rPr>
        <w:t>niemand</w:t>
      </w:r>
      <w:proofErr w:type="spellEnd"/>
      <w:r w:rsidRPr="001234BE">
        <w:rPr>
          <w:rFonts w:ascii="Times New Roman" w:hAnsi="Times New Roman" w:cs="Times New Roman"/>
        </w:rPr>
        <w:t xml:space="preserve">, </w:t>
      </w:r>
      <w:proofErr w:type="spellStart"/>
      <w:r w:rsidRPr="001234BE">
        <w:rPr>
          <w:rFonts w:ascii="Times New Roman" w:hAnsi="Times New Roman" w:cs="Times New Roman"/>
        </w:rPr>
        <w:t>nichts</w:t>
      </w:r>
      <w:proofErr w:type="spellEnd"/>
      <w:r w:rsidRPr="001234BE">
        <w:rPr>
          <w:rFonts w:ascii="Times New Roman" w:hAnsi="Times New Roman" w:cs="Times New Roman"/>
        </w:rPr>
        <w:t xml:space="preserve">, </w:t>
      </w:r>
      <w:proofErr w:type="spellStart"/>
      <w:r w:rsidRPr="001234BE">
        <w:rPr>
          <w:rFonts w:ascii="Times New Roman" w:hAnsi="Times New Roman" w:cs="Times New Roman"/>
        </w:rPr>
        <w:t>nie</w:t>
      </w:r>
      <w:proofErr w:type="spellEnd"/>
      <w:r w:rsidRPr="001234BE">
        <w:rPr>
          <w:rFonts w:ascii="Times New Roman" w:hAnsi="Times New Roman" w:cs="Times New Roman"/>
        </w:rPr>
        <w:t>.</w:t>
      </w:r>
    </w:p>
    <w:p w:rsidR="001234BE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E451F7">
        <w:rPr>
          <w:rFonts w:ascii="Times New Roman" w:hAnsi="Times New Roman" w:cs="Times New Roman"/>
          <w:b/>
        </w:rPr>
        <w:tab/>
      </w:r>
      <w:r w:rsidRPr="00E451F7">
        <w:rPr>
          <w:rFonts w:ascii="Times New Roman" w:hAnsi="Times New Roman" w:cs="Times New Roman"/>
          <w:b/>
        </w:rPr>
        <w:tab/>
        <w:t>Глава 5.</w:t>
      </w:r>
      <w:r w:rsidR="001234BE" w:rsidRPr="001234BE">
        <w:rPr>
          <w:rFonts w:ascii="Times New Roman" w:hAnsi="Times New Roman" w:cs="Times New Roman"/>
          <w:b/>
        </w:rPr>
        <w:t>Мы и окружающий мир</w:t>
      </w:r>
      <w:r w:rsidR="00855B57">
        <w:rPr>
          <w:rFonts w:ascii="Times New Roman" w:hAnsi="Times New Roman" w:cs="Times New Roman"/>
          <w:b/>
        </w:rPr>
        <w:t xml:space="preserve"> (8 часов)</w:t>
      </w:r>
    </w:p>
    <w:p w:rsidR="001234BE" w:rsidRDefault="001234BE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234BE">
        <w:rPr>
          <w:rFonts w:ascii="Times New Roman" w:hAnsi="Times New Roman" w:cs="Times New Roman"/>
        </w:rPr>
        <w:t xml:space="preserve">Защита окружающей среды. Прогноз погоды. Ландшафты. Где бы хотелось жить, преимущества и недостатки. Экономия водных и </w:t>
      </w:r>
      <w:proofErr w:type="spellStart"/>
      <w:r w:rsidRPr="001234BE">
        <w:rPr>
          <w:rFonts w:ascii="Times New Roman" w:hAnsi="Times New Roman" w:cs="Times New Roman"/>
        </w:rPr>
        <w:t>энергоресурсов</w:t>
      </w:r>
      <w:proofErr w:type="gramStart"/>
      <w:r w:rsidRPr="001234BE">
        <w:rPr>
          <w:rFonts w:ascii="Times New Roman" w:hAnsi="Times New Roman" w:cs="Times New Roman"/>
        </w:rPr>
        <w:t>.П</w:t>
      </w:r>
      <w:proofErr w:type="gramEnd"/>
      <w:r w:rsidRPr="001234BE">
        <w:rPr>
          <w:rFonts w:ascii="Times New Roman" w:hAnsi="Times New Roman" w:cs="Times New Roman"/>
        </w:rPr>
        <w:t>рилагательные</w:t>
      </w:r>
      <w:proofErr w:type="spellEnd"/>
      <w:r w:rsidRPr="001234BE">
        <w:rPr>
          <w:rFonts w:ascii="Times New Roman" w:hAnsi="Times New Roman" w:cs="Times New Roman"/>
        </w:rPr>
        <w:t>: Склонение прилагательного в ед. числе.</w:t>
      </w:r>
    </w:p>
    <w:p w:rsidR="001234BE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E451F7">
        <w:rPr>
          <w:rFonts w:ascii="Times New Roman" w:hAnsi="Times New Roman" w:cs="Times New Roman"/>
          <w:b/>
        </w:rPr>
        <w:tab/>
      </w:r>
      <w:r w:rsidRPr="00E451F7">
        <w:rPr>
          <w:rFonts w:ascii="Times New Roman" w:hAnsi="Times New Roman" w:cs="Times New Roman"/>
          <w:b/>
        </w:rPr>
        <w:tab/>
        <w:t>Глава 6.</w:t>
      </w:r>
      <w:r w:rsidR="001234BE" w:rsidRPr="001234BE">
        <w:rPr>
          <w:rFonts w:ascii="Times New Roman" w:hAnsi="Times New Roman" w:cs="Times New Roman"/>
          <w:b/>
        </w:rPr>
        <w:t>Путешествие по Рейну</w:t>
      </w:r>
      <w:r w:rsidR="00855B57">
        <w:rPr>
          <w:rFonts w:ascii="Times New Roman" w:hAnsi="Times New Roman" w:cs="Times New Roman"/>
          <w:b/>
        </w:rPr>
        <w:t xml:space="preserve"> (7 часов)</w:t>
      </w:r>
    </w:p>
    <w:p w:rsidR="001234BE" w:rsidRDefault="001234BE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234BE">
        <w:rPr>
          <w:rFonts w:ascii="Times New Roman" w:hAnsi="Times New Roman" w:cs="Times New Roman"/>
        </w:rPr>
        <w:t xml:space="preserve">Путешествие, планирование  поездки. Покупка билетов. Расписание  движения транспорта.  Любимые </w:t>
      </w:r>
      <w:proofErr w:type="spellStart"/>
      <w:r w:rsidRPr="001234BE">
        <w:rPr>
          <w:rFonts w:ascii="Times New Roman" w:hAnsi="Times New Roman" w:cs="Times New Roman"/>
        </w:rPr>
        <w:t>места</w:t>
      </w:r>
      <w:proofErr w:type="gramStart"/>
      <w:r w:rsidRPr="001234BE">
        <w:rPr>
          <w:rFonts w:ascii="Times New Roman" w:hAnsi="Times New Roman" w:cs="Times New Roman"/>
        </w:rPr>
        <w:t>.П</w:t>
      </w:r>
      <w:proofErr w:type="gramEnd"/>
      <w:r w:rsidRPr="001234BE">
        <w:rPr>
          <w:rFonts w:ascii="Times New Roman" w:hAnsi="Times New Roman" w:cs="Times New Roman"/>
        </w:rPr>
        <w:t>редлоги</w:t>
      </w:r>
      <w:proofErr w:type="spellEnd"/>
      <w:r w:rsidRPr="001234BE">
        <w:rPr>
          <w:rFonts w:ascii="Times New Roman" w:hAnsi="Times New Roman" w:cs="Times New Roman"/>
        </w:rPr>
        <w:t>: Предлоги с дат</w:t>
      </w:r>
      <w:proofErr w:type="gramStart"/>
      <w:r w:rsidRPr="001234BE">
        <w:rPr>
          <w:rFonts w:ascii="Times New Roman" w:hAnsi="Times New Roman" w:cs="Times New Roman"/>
        </w:rPr>
        <w:t>.</w:t>
      </w:r>
      <w:proofErr w:type="gramEnd"/>
      <w:r w:rsidRPr="001234BE">
        <w:rPr>
          <w:rFonts w:ascii="Times New Roman" w:hAnsi="Times New Roman" w:cs="Times New Roman"/>
        </w:rPr>
        <w:t xml:space="preserve"> </w:t>
      </w:r>
      <w:proofErr w:type="gramStart"/>
      <w:r w:rsidRPr="001234BE">
        <w:rPr>
          <w:rFonts w:ascii="Times New Roman" w:hAnsi="Times New Roman" w:cs="Times New Roman"/>
        </w:rPr>
        <w:t>и</w:t>
      </w:r>
      <w:proofErr w:type="gramEnd"/>
      <w:r w:rsidRPr="001234BE">
        <w:rPr>
          <w:rFonts w:ascii="Times New Roman" w:hAnsi="Times New Roman" w:cs="Times New Roman"/>
        </w:rPr>
        <w:t xml:space="preserve"> вин. падежами, предлоги места и направления.</w:t>
      </w:r>
    </w:p>
    <w:p w:rsidR="001234BE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E451F7">
        <w:rPr>
          <w:rFonts w:ascii="Times New Roman" w:hAnsi="Times New Roman" w:cs="Times New Roman"/>
          <w:b/>
        </w:rPr>
        <w:tab/>
      </w:r>
      <w:r w:rsidRPr="00E451F7">
        <w:rPr>
          <w:rFonts w:ascii="Times New Roman" w:hAnsi="Times New Roman" w:cs="Times New Roman"/>
          <w:b/>
        </w:rPr>
        <w:tab/>
        <w:t>Глава 7.</w:t>
      </w:r>
      <w:r w:rsidR="001234BE" w:rsidRPr="001234BE">
        <w:rPr>
          <w:rFonts w:ascii="Times New Roman" w:hAnsi="Times New Roman" w:cs="Times New Roman"/>
          <w:b/>
        </w:rPr>
        <w:t>Прощальная вечеринка</w:t>
      </w:r>
      <w:r w:rsidR="00855B57">
        <w:rPr>
          <w:rFonts w:ascii="Times New Roman" w:hAnsi="Times New Roman" w:cs="Times New Roman"/>
          <w:b/>
        </w:rPr>
        <w:t xml:space="preserve"> (12 часов)</w:t>
      </w:r>
    </w:p>
    <w:p w:rsidR="00E451F7" w:rsidRPr="00E451F7" w:rsidRDefault="001234BE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  <w:r w:rsidRPr="001234BE">
        <w:rPr>
          <w:rFonts w:ascii="Times New Roman" w:hAnsi="Times New Roman" w:cs="Times New Roman"/>
        </w:rPr>
        <w:t xml:space="preserve">Переезд.  Продукты и напитки для вечеринки, планирование вечеринки. Кулинарные рецепты. </w:t>
      </w:r>
      <w:proofErr w:type="spellStart"/>
      <w:r w:rsidRPr="001234BE">
        <w:rPr>
          <w:rFonts w:ascii="Times New Roman" w:hAnsi="Times New Roman" w:cs="Times New Roman"/>
        </w:rPr>
        <w:t>Подарки</w:t>
      </w:r>
      <w:proofErr w:type="gramStart"/>
      <w:r w:rsidRPr="001234BE">
        <w:rPr>
          <w:rFonts w:ascii="Times New Roman" w:hAnsi="Times New Roman" w:cs="Times New Roman"/>
        </w:rPr>
        <w:t>.С</w:t>
      </w:r>
      <w:proofErr w:type="gramEnd"/>
      <w:r w:rsidRPr="001234BE">
        <w:rPr>
          <w:rFonts w:ascii="Times New Roman" w:hAnsi="Times New Roman" w:cs="Times New Roman"/>
        </w:rPr>
        <w:t>интаксис</w:t>
      </w:r>
      <w:proofErr w:type="spellEnd"/>
      <w:r w:rsidRPr="001234BE">
        <w:rPr>
          <w:rFonts w:ascii="Times New Roman" w:hAnsi="Times New Roman" w:cs="Times New Roman"/>
        </w:rPr>
        <w:t xml:space="preserve">: условные придаточные предложения с союзом </w:t>
      </w:r>
      <w:proofErr w:type="spellStart"/>
      <w:r w:rsidRPr="001234BE">
        <w:rPr>
          <w:rFonts w:ascii="Times New Roman" w:hAnsi="Times New Roman" w:cs="Times New Roman"/>
        </w:rPr>
        <w:t>wenn</w:t>
      </w:r>
      <w:proofErr w:type="spellEnd"/>
      <w:r w:rsidRPr="001234BE">
        <w:rPr>
          <w:rFonts w:ascii="Times New Roman" w:hAnsi="Times New Roman" w:cs="Times New Roman"/>
        </w:rPr>
        <w:t xml:space="preserve">, уступительные придаточные предложения с союзом </w:t>
      </w:r>
      <w:proofErr w:type="spellStart"/>
      <w:r w:rsidRPr="001234BE">
        <w:rPr>
          <w:rFonts w:ascii="Times New Roman" w:hAnsi="Times New Roman" w:cs="Times New Roman"/>
        </w:rPr>
        <w:t>trotzdem</w:t>
      </w:r>
      <w:proofErr w:type="spellEnd"/>
      <w:r w:rsidRPr="001234BE">
        <w:rPr>
          <w:rFonts w:ascii="Times New Roman" w:hAnsi="Times New Roman" w:cs="Times New Roman"/>
        </w:rPr>
        <w:t>. Косвенная речь.</w:t>
      </w:r>
    </w:p>
    <w:p w:rsidR="001234BE" w:rsidRDefault="001234BE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</w:p>
    <w:tbl>
      <w:tblPr>
        <w:tblW w:w="14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1"/>
        <w:gridCol w:w="11873"/>
        <w:gridCol w:w="1499"/>
      </w:tblGrid>
      <w:tr w:rsidR="00253503" w:rsidRPr="008B4BD5" w:rsidTr="00290C58">
        <w:trPr>
          <w:trHeight w:val="491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№</w:t>
            </w:r>
          </w:p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8B4BD5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8B4BD5">
              <w:rPr>
                <w:rFonts w:ascii="Times New Roman" w:hAnsi="Times New Roman" w:cs="Times New Roman"/>
                <w:b/>
              </w:rPr>
              <w:t>/п в теме</w:t>
            </w:r>
          </w:p>
        </w:tc>
        <w:tc>
          <w:tcPr>
            <w:tcW w:w="11873" w:type="dxa"/>
            <w:vMerge w:val="restart"/>
            <w:shd w:val="clear" w:color="auto" w:fill="auto"/>
            <w:vAlign w:val="center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Разделы, темы</w:t>
            </w:r>
          </w:p>
        </w:tc>
        <w:tc>
          <w:tcPr>
            <w:tcW w:w="1499" w:type="dxa"/>
            <w:vMerge w:val="restart"/>
            <w:shd w:val="clear" w:color="auto" w:fill="auto"/>
            <w:vAlign w:val="center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253503" w:rsidRPr="008B4BD5" w:rsidTr="00290C58">
        <w:trPr>
          <w:trHeight w:val="491"/>
          <w:jc w:val="center"/>
        </w:trPr>
        <w:tc>
          <w:tcPr>
            <w:tcW w:w="711" w:type="dxa"/>
            <w:vMerge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vMerge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253503" w:rsidRPr="008B4BD5" w:rsidTr="00290C58">
        <w:trPr>
          <w:trHeight w:val="470"/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253503" w:rsidRPr="008B4BD5" w:rsidRDefault="00253503" w:rsidP="00290C58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253503">
              <w:rPr>
                <w:rFonts w:ascii="Times New Roman" w:hAnsi="Times New Roman" w:cs="Times New Roman"/>
                <w:b/>
              </w:rPr>
              <w:t>Глава 1. Фитнесс и спорт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253503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253503" w:rsidRPr="00297655" w:rsidRDefault="00253503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Вводный урок. Виды спорта.</w:t>
            </w:r>
          </w:p>
        </w:tc>
        <w:tc>
          <w:tcPr>
            <w:tcW w:w="149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03" w:rsidRPr="008B4BD5" w:rsidRDefault="00253503" w:rsidP="00290C5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trHeight w:val="70"/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253503" w:rsidRPr="00297655" w:rsidRDefault="00253503" w:rsidP="00290C58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Важен ли спорт для жизни и здоровья человека?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03" w:rsidRPr="008B4BD5" w:rsidRDefault="00253503" w:rsidP="00290C5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253503" w:rsidRPr="00297655" w:rsidRDefault="00253503" w:rsidP="00290C58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Знаменитые спортсмены Германии, Австрии, Швейцарии.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03" w:rsidRPr="008B4BD5" w:rsidRDefault="00253503" w:rsidP="00290C5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1873" w:type="dxa"/>
            <w:shd w:val="clear" w:color="auto" w:fill="auto"/>
          </w:tcPr>
          <w:p w:rsidR="00253503" w:rsidRPr="00297655" w:rsidRDefault="00253503" w:rsidP="00290C58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Неудавшаяся встреча. Упреки и извинения.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03" w:rsidRPr="008B4BD5" w:rsidRDefault="00253503" w:rsidP="00290C5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253503" w:rsidRPr="00297655" w:rsidRDefault="00253503" w:rsidP="00290C58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Травмы и несчастные случаи в спорте.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03" w:rsidRPr="008B4BD5" w:rsidRDefault="00253503" w:rsidP="00290C5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253503" w:rsidRPr="00297655" w:rsidRDefault="00253503" w:rsidP="00290C58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Травмы и несчастные случаи в спорте.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03" w:rsidRPr="008B4BD5" w:rsidRDefault="00253503" w:rsidP="00290C5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253503" w:rsidRPr="00297655" w:rsidRDefault="00253503" w:rsidP="00290C58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Фитнесс и спорт. Обобщение материала по теме.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03" w:rsidRPr="008B4BD5" w:rsidRDefault="00253503" w:rsidP="00290C5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253503" w:rsidRPr="00297655" w:rsidRDefault="00253503" w:rsidP="00290C58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Фитнесс и спорт. </w:t>
            </w:r>
            <w:r w:rsidRPr="00CC119B">
              <w:rPr>
                <w:sz w:val="22"/>
                <w:szCs w:val="22"/>
              </w:rPr>
              <w:t>Обобщение и систематизация знаний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03" w:rsidRPr="008B4BD5" w:rsidRDefault="00253503" w:rsidP="00290C5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shd w:val="clear" w:color="auto" w:fill="auto"/>
          </w:tcPr>
          <w:p w:rsidR="00253503" w:rsidRPr="00297655" w:rsidRDefault="00253503" w:rsidP="00290C58">
            <w:pPr>
              <w:pStyle w:val="a8"/>
              <w:jc w:val="both"/>
              <w:rPr>
                <w:sz w:val="22"/>
                <w:szCs w:val="22"/>
              </w:rPr>
            </w:pPr>
            <w:r w:rsidRPr="00CC119B">
              <w:rPr>
                <w:sz w:val="22"/>
                <w:szCs w:val="22"/>
              </w:rPr>
              <w:t>Обобщение и систематизация знаний</w:t>
            </w:r>
          </w:p>
        </w:tc>
        <w:tc>
          <w:tcPr>
            <w:tcW w:w="149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3503" w:rsidRPr="008B4BD5" w:rsidRDefault="00253503" w:rsidP="00290C5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253503" w:rsidRPr="0027732D" w:rsidRDefault="00253503" w:rsidP="00290C58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Глава</w:t>
            </w:r>
            <w:r w:rsidRPr="0027732D">
              <w:rPr>
                <w:rFonts w:ascii="Times New Roman" w:hAnsi="Times New Roman" w:cs="Times New Roman"/>
                <w:b/>
              </w:rPr>
              <w:t xml:space="preserve"> № 2 </w:t>
            </w:r>
            <w:r w:rsidRPr="00253503">
              <w:rPr>
                <w:rFonts w:ascii="Times New Roman" w:hAnsi="Times New Roman" w:cs="Times New Roman"/>
                <w:b/>
                <w:lang w:eastAsia="en-US"/>
              </w:rPr>
              <w:t>«Школьный обмен»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253503" w:rsidRPr="008B4BD5" w:rsidTr="00290C58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253503" w:rsidRPr="00297655" w:rsidRDefault="00253503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Школьный обмен. Введение в тему.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253503" w:rsidRPr="00297655" w:rsidRDefault="00253503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Линда хочет ехать заграницу, чтобы участвовать в школьном обмене.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253503" w:rsidRPr="00297655" w:rsidRDefault="00253503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Линда в Шанхае. Жизнь в гостевой семье. Заполнение формуляра.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253503" w:rsidRPr="00297655" w:rsidRDefault="00253503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Распаковка багажа.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253503" w:rsidRPr="00A746F4" w:rsidRDefault="00253503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Местонахождение и направление движения. П</w:t>
            </w:r>
            <w:r w:rsidRPr="00A746F4">
              <w:rPr>
                <w:sz w:val="22"/>
                <w:szCs w:val="22"/>
              </w:rPr>
              <w:t>редложные дополнения, отвечающие на вопросы</w:t>
            </w:r>
          </w:p>
          <w:p w:rsidR="00253503" w:rsidRPr="00297655" w:rsidRDefault="00253503" w:rsidP="00290C58">
            <w:pPr>
              <w:pStyle w:val="a8"/>
              <w:rPr>
                <w:sz w:val="22"/>
                <w:szCs w:val="22"/>
              </w:rPr>
            </w:pPr>
            <w:r w:rsidRPr="00A746F4">
              <w:rPr>
                <w:sz w:val="22"/>
                <w:szCs w:val="22"/>
              </w:rPr>
              <w:t>«куда?» и «где?»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253503" w:rsidRDefault="00253503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Обобщение материала по теме </w:t>
            </w:r>
            <w:r>
              <w:rPr>
                <w:sz w:val="22"/>
                <w:szCs w:val="22"/>
                <w:lang w:eastAsia="en-US"/>
              </w:rPr>
              <w:t>«Школьные обмены»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53503">
        <w:trPr>
          <w:trHeight w:val="252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253503" w:rsidRDefault="00253503" w:rsidP="00290C58">
            <w:pPr>
              <w:pStyle w:val="a8"/>
              <w:rPr>
                <w:sz w:val="22"/>
                <w:szCs w:val="22"/>
              </w:rPr>
            </w:pPr>
            <w:r w:rsidRPr="00CC119B">
              <w:rPr>
                <w:sz w:val="22"/>
                <w:szCs w:val="22"/>
              </w:rPr>
              <w:t xml:space="preserve">Обобщение и систематизация </w:t>
            </w:r>
            <w:proofErr w:type="spellStart"/>
            <w:r w:rsidRPr="00CC119B">
              <w:rPr>
                <w:sz w:val="22"/>
                <w:szCs w:val="22"/>
              </w:rPr>
              <w:t>знаний</w:t>
            </w:r>
            <w:r>
              <w:rPr>
                <w:sz w:val="22"/>
                <w:szCs w:val="22"/>
              </w:rPr>
              <w:t>по</w:t>
            </w:r>
            <w:proofErr w:type="spellEnd"/>
            <w:r>
              <w:rPr>
                <w:sz w:val="22"/>
                <w:szCs w:val="22"/>
              </w:rPr>
              <w:t xml:space="preserve"> теме </w:t>
            </w:r>
            <w:r>
              <w:rPr>
                <w:sz w:val="22"/>
                <w:szCs w:val="22"/>
                <w:lang w:eastAsia="en-US"/>
              </w:rPr>
              <w:t>«Школьные обмены»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53503">
        <w:trPr>
          <w:trHeight w:val="315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253503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253503" w:rsidRDefault="00253503" w:rsidP="00290C58">
            <w:pPr>
              <w:pStyle w:val="a8"/>
              <w:rPr>
                <w:sz w:val="22"/>
                <w:szCs w:val="22"/>
              </w:rPr>
            </w:pPr>
            <w:r w:rsidRPr="00CC119B">
              <w:rPr>
                <w:sz w:val="22"/>
                <w:szCs w:val="22"/>
              </w:rPr>
              <w:t>Обобщение и систематизация знаний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trHeight w:val="224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253503" w:rsidRPr="008350CC" w:rsidRDefault="00253503" w:rsidP="00290C58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8350CC">
              <w:rPr>
                <w:rFonts w:ascii="Times New Roman" w:eastAsia="Times New Roman" w:hAnsi="Times New Roman" w:cs="Times New Roman"/>
                <w:b/>
              </w:rPr>
              <w:t xml:space="preserve"> 3. </w:t>
            </w:r>
            <w:r w:rsidRPr="00253503">
              <w:rPr>
                <w:rFonts w:ascii="Times New Roman" w:hAnsi="Times New Roman" w:cs="Times New Roman"/>
                <w:b/>
                <w:lang w:eastAsia="en-US"/>
              </w:rPr>
              <w:t>«Наши праздники»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53503" w:rsidRPr="008B4BD5" w:rsidTr="00290C58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253503" w:rsidRPr="00297655" w:rsidRDefault="00253503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Введение в тему «Наши праздники»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253503" w:rsidRPr="00297655" w:rsidRDefault="00253503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Выражение вежливого вопроса в устной и письменной речи.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253503" w:rsidRPr="00297655" w:rsidRDefault="00253503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Выражение несогласия в разных ситуациях.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253503" w:rsidRPr="007F70BF" w:rsidRDefault="00253503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Электронное письмо о празднике 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253503" w:rsidRPr="007F70BF" w:rsidRDefault="00253503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Проект: праздники в Германии, Австрии и Швейцарии.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trHeight w:val="35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253503" w:rsidRPr="007F70BF" w:rsidRDefault="00253503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материала по теме «Наши праздники»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trHeight w:val="266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253503" w:rsidRPr="007F70BF" w:rsidRDefault="00253503" w:rsidP="00290C58">
            <w:pPr>
              <w:pStyle w:val="a8"/>
              <w:rPr>
                <w:sz w:val="22"/>
                <w:szCs w:val="22"/>
              </w:rPr>
            </w:pPr>
            <w:r w:rsidRPr="00CC119B">
              <w:rPr>
                <w:sz w:val="22"/>
                <w:szCs w:val="22"/>
              </w:rPr>
              <w:t>Обобщение и систематизация знаний</w:t>
            </w:r>
            <w:r>
              <w:rPr>
                <w:sz w:val="22"/>
                <w:szCs w:val="22"/>
              </w:rPr>
              <w:t xml:space="preserve"> по теме «Наши праздники»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53503">
        <w:trPr>
          <w:trHeight w:val="285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253503" w:rsidRPr="007F70BF" w:rsidRDefault="00253503" w:rsidP="00290C58">
            <w:pPr>
              <w:pStyle w:val="a8"/>
              <w:rPr>
                <w:sz w:val="22"/>
                <w:szCs w:val="22"/>
              </w:rPr>
            </w:pPr>
            <w:r w:rsidRPr="00CC119B">
              <w:rPr>
                <w:sz w:val="22"/>
                <w:szCs w:val="22"/>
              </w:rPr>
              <w:t>Обобщение и систематизация знаний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53503">
        <w:trPr>
          <w:trHeight w:val="126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3503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3503" w:rsidRPr="00297655" w:rsidRDefault="00253503" w:rsidP="00290C58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Маленькая</w:t>
            </w:r>
            <w:r w:rsidRPr="00297655">
              <w:rPr>
                <w:sz w:val="22"/>
                <w:szCs w:val="22"/>
              </w:rPr>
              <w:t xml:space="preserve"> перемена. Защита проектов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53503">
        <w:trPr>
          <w:trHeight w:val="15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3503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3503" w:rsidRPr="00297655" w:rsidRDefault="00253503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Маленькая</w:t>
            </w:r>
            <w:r w:rsidRPr="00297655">
              <w:rPr>
                <w:sz w:val="22"/>
                <w:szCs w:val="22"/>
              </w:rPr>
              <w:t xml:space="preserve"> перемена.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trHeight w:val="251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253503" w:rsidRPr="003D0D97" w:rsidRDefault="00253503" w:rsidP="00290C58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742F08">
              <w:rPr>
                <w:rFonts w:ascii="Times New Roman" w:eastAsia="Times New Roman" w:hAnsi="Times New Roman" w:cs="Times New Roman"/>
                <w:b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405321" w:rsidRPr="00405321">
              <w:rPr>
                <w:rFonts w:ascii="Times New Roman" w:hAnsi="Times New Roman" w:cs="Times New Roman"/>
                <w:b/>
                <w:lang w:eastAsia="en-US"/>
              </w:rPr>
              <w:t>«Воздух Берлина»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405321" w:rsidRPr="008B4BD5" w:rsidTr="00290C58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405321" w:rsidRPr="00297655" w:rsidRDefault="00405321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Поездка классом в Берлин. Достопримечательности Берлина</w:t>
            </w:r>
          </w:p>
        </w:tc>
        <w:tc>
          <w:tcPr>
            <w:tcW w:w="1499" w:type="dxa"/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05321" w:rsidRPr="008B4BD5" w:rsidTr="00290C58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405321" w:rsidRPr="00297655" w:rsidRDefault="00405321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Музыкальная ярмарка Берлина.</w:t>
            </w:r>
          </w:p>
        </w:tc>
        <w:tc>
          <w:tcPr>
            <w:tcW w:w="1499" w:type="dxa"/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05321" w:rsidRPr="008B4BD5" w:rsidTr="00290C58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405321" w:rsidRPr="00297655" w:rsidRDefault="00405321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 «Презентация города»</w:t>
            </w:r>
          </w:p>
        </w:tc>
        <w:tc>
          <w:tcPr>
            <w:tcW w:w="1499" w:type="dxa"/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05321" w:rsidRPr="008B4BD5" w:rsidTr="00290C58">
        <w:trPr>
          <w:trHeight w:val="35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405321" w:rsidRPr="00297655" w:rsidRDefault="00405321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Маршрут по Берлину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05321" w:rsidRPr="008B4BD5" w:rsidTr="00290C58">
        <w:trPr>
          <w:trHeight w:val="282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405321" w:rsidRPr="00297655" w:rsidRDefault="00405321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Описание пути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05321" w:rsidRPr="008B4BD5" w:rsidTr="00290C58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405321" w:rsidRPr="00297655" w:rsidRDefault="00405321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Покупка билетов. Вежливые вопросы.</w:t>
            </w:r>
          </w:p>
        </w:tc>
        <w:tc>
          <w:tcPr>
            <w:tcW w:w="1499" w:type="dxa"/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05321" w:rsidRPr="008B4BD5" w:rsidTr="00290C58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405321" w:rsidRPr="007F70BF" w:rsidRDefault="00405321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материала по теме «Воздух Берлина»</w:t>
            </w:r>
          </w:p>
        </w:tc>
        <w:tc>
          <w:tcPr>
            <w:tcW w:w="1499" w:type="dxa"/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05321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405321" w:rsidRPr="007F70BF" w:rsidRDefault="00405321" w:rsidP="00290C58">
            <w:pPr>
              <w:pStyle w:val="a8"/>
              <w:rPr>
                <w:sz w:val="22"/>
                <w:szCs w:val="22"/>
              </w:rPr>
            </w:pPr>
            <w:r w:rsidRPr="00CC119B">
              <w:rPr>
                <w:sz w:val="22"/>
                <w:szCs w:val="22"/>
              </w:rPr>
              <w:t>Обобщение и систематизация знаний</w:t>
            </w:r>
            <w:r>
              <w:rPr>
                <w:sz w:val="22"/>
                <w:szCs w:val="22"/>
              </w:rPr>
              <w:t xml:space="preserve"> по теме «Воздух Берлина»</w:t>
            </w:r>
          </w:p>
        </w:tc>
        <w:tc>
          <w:tcPr>
            <w:tcW w:w="1499" w:type="dxa"/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05321" w:rsidRPr="008B4BD5" w:rsidTr="00290C58">
        <w:trPr>
          <w:trHeight w:val="375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405321" w:rsidRPr="007F70BF" w:rsidRDefault="00405321" w:rsidP="00290C58">
            <w:pPr>
              <w:pStyle w:val="a8"/>
              <w:rPr>
                <w:sz w:val="22"/>
                <w:szCs w:val="22"/>
              </w:rPr>
            </w:pPr>
            <w:r w:rsidRPr="00CC119B">
              <w:rPr>
                <w:sz w:val="22"/>
                <w:szCs w:val="22"/>
              </w:rPr>
              <w:t>Обобщение и систематизация знаний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405321" w:rsidRPr="008B4BD5" w:rsidRDefault="00405321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253503" w:rsidRPr="0090326E" w:rsidRDefault="00253503" w:rsidP="00290C58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Глава</w:t>
            </w:r>
            <w:r w:rsidRPr="0090326E">
              <w:rPr>
                <w:rFonts w:ascii="Times New Roman" w:hAnsi="Times New Roman" w:cs="Times New Roman"/>
                <w:b/>
              </w:rPr>
              <w:t xml:space="preserve"> № 5 </w:t>
            </w:r>
            <w:r w:rsidR="00C86A9E" w:rsidRPr="00C86A9E">
              <w:rPr>
                <w:rFonts w:ascii="Times New Roman" w:eastAsia="Times New Roman" w:hAnsi="Times New Roman" w:cs="Times New Roman"/>
                <w:b/>
                <w:lang w:eastAsia="en-US"/>
              </w:rPr>
              <w:t>«Мы и окружающая среда»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86A9E">
              <w:rPr>
                <w:rFonts w:ascii="Times New Roman" w:hAnsi="Times New Roman" w:cs="Times New Roman"/>
              </w:rPr>
              <w:t>0</w:t>
            </w:r>
          </w:p>
        </w:tc>
      </w:tr>
      <w:tr w:rsidR="00C86A9E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C86A9E" w:rsidRPr="00297655" w:rsidRDefault="00C86A9E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Введение в тему: «Мир и окружающая среда»</w:t>
            </w:r>
          </w:p>
        </w:tc>
        <w:tc>
          <w:tcPr>
            <w:tcW w:w="1499" w:type="dxa"/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86A9E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C86A9E" w:rsidRPr="00297655" w:rsidRDefault="00C86A9E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Преимущества и недостатки проживания в различных ландшафтах и местностях.</w:t>
            </w:r>
          </w:p>
        </w:tc>
        <w:tc>
          <w:tcPr>
            <w:tcW w:w="1499" w:type="dxa"/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86A9E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C86A9E" w:rsidRPr="00297655" w:rsidRDefault="00C86A9E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Погода</w:t>
            </w:r>
          </w:p>
        </w:tc>
        <w:tc>
          <w:tcPr>
            <w:tcW w:w="1499" w:type="dxa"/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86A9E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C86A9E" w:rsidRPr="00297655" w:rsidRDefault="00C86A9E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Погода. Климатические и природные катаклизмы</w:t>
            </w:r>
          </w:p>
        </w:tc>
        <w:tc>
          <w:tcPr>
            <w:tcW w:w="1499" w:type="dxa"/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86A9E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C86A9E" w:rsidRPr="007331ED" w:rsidRDefault="00C86A9E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331ED">
              <w:rPr>
                <w:sz w:val="22"/>
                <w:szCs w:val="22"/>
              </w:rPr>
              <w:t>Придаточное предложение следствия</w:t>
            </w:r>
          </w:p>
        </w:tc>
        <w:tc>
          <w:tcPr>
            <w:tcW w:w="1499" w:type="dxa"/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86A9E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C86A9E" w:rsidRPr="00297655" w:rsidRDefault="00C86A9E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Образование существительных от глаголов</w:t>
            </w:r>
          </w:p>
        </w:tc>
        <w:tc>
          <w:tcPr>
            <w:tcW w:w="1499" w:type="dxa"/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86A9E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C86A9E" w:rsidRPr="00297655" w:rsidRDefault="00C86A9E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Проектная работа «Экономия электроэнергии или защита окружающей среды»</w:t>
            </w:r>
          </w:p>
        </w:tc>
        <w:tc>
          <w:tcPr>
            <w:tcW w:w="1499" w:type="dxa"/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86A9E" w:rsidRPr="008B4BD5" w:rsidTr="00290C58">
        <w:trPr>
          <w:trHeight w:val="188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C86A9E" w:rsidRPr="007F70BF" w:rsidRDefault="00C86A9E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материала по теме «</w:t>
            </w:r>
            <w:r>
              <w:rPr>
                <w:sz w:val="22"/>
                <w:szCs w:val="22"/>
                <w:lang w:eastAsia="en-US"/>
              </w:rPr>
              <w:t>Мир и окружающая среда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86A9E" w:rsidRPr="008B4BD5" w:rsidTr="00290C58">
        <w:trPr>
          <w:trHeight w:val="33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6A9E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6A9E" w:rsidRPr="007F70BF" w:rsidRDefault="00C86A9E" w:rsidP="00290C58">
            <w:pPr>
              <w:pStyle w:val="a8"/>
              <w:rPr>
                <w:sz w:val="22"/>
                <w:szCs w:val="22"/>
              </w:rPr>
            </w:pPr>
            <w:r w:rsidRPr="00CC119B">
              <w:rPr>
                <w:sz w:val="22"/>
                <w:szCs w:val="22"/>
              </w:rPr>
              <w:t xml:space="preserve">Обобщение и систематизация </w:t>
            </w:r>
            <w:proofErr w:type="spellStart"/>
            <w:r w:rsidRPr="00CC119B">
              <w:rPr>
                <w:sz w:val="22"/>
                <w:szCs w:val="22"/>
              </w:rPr>
              <w:t>знаний</w:t>
            </w:r>
            <w:r>
              <w:rPr>
                <w:sz w:val="22"/>
                <w:szCs w:val="22"/>
              </w:rPr>
              <w:t>по</w:t>
            </w:r>
            <w:proofErr w:type="spellEnd"/>
            <w:r>
              <w:rPr>
                <w:sz w:val="22"/>
                <w:szCs w:val="22"/>
              </w:rPr>
              <w:t xml:space="preserve"> теме «</w:t>
            </w:r>
            <w:r>
              <w:rPr>
                <w:sz w:val="22"/>
                <w:szCs w:val="22"/>
                <w:lang w:eastAsia="en-US"/>
              </w:rPr>
              <w:t>Мир и окружающая среда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86A9E" w:rsidRPr="008B4BD5" w:rsidTr="00290C58">
        <w:trPr>
          <w:trHeight w:val="29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6A9E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6A9E" w:rsidRPr="007F70BF" w:rsidRDefault="00C86A9E" w:rsidP="00290C58">
            <w:pPr>
              <w:pStyle w:val="a8"/>
              <w:rPr>
                <w:sz w:val="22"/>
                <w:szCs w:val="22"/>
              </w:rPr>
            </w:pPr>
            <w:r w:rsidRPr="00CC119B">
              <w:rPr>
                <w:sz w:val="22"/>
                <w:szCs w:val="22"/>
              </w:rPr>
              <w:t>Обобщение и систематизация знаний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C86A9E" w:rsidRPr="008B4BD5" w:rsidRDefault="00C86A9E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DF148A" w:rsidTr="00290C58">
        <w:trPr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253503" w:rsidRPr="00AC7A03" w:rsidRDefault="00253503" w:rsidP="00290C58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90326E">
              <w:rPr>
                <w:rFonts w:ascii="Times New Roman" w:eastAsia="Times New Roman" w:hAnsi="Times New Roman" w:cs="Times New Roman"/>
                <w:b/>
              </w:rPr>
              <w:t xml:space="preserve"> 6 </w:t>
            </w:r>
            <w:r w:rsidR="006077FB" w:rsidRPr="006077FB">
              <w:rPr>
                <w:rFonts w:ascii="Times New Roman" w:hAnsi="Times New Roman" w:cs="Times New Roman"/>
                <w:b/>
                <w:lang w:eastAsia="en-US"/>
              </w:rPr>
              <w:t>«Поездки на Рейн»</w:t>
            </w:r>
          </w:p>
        </w:tc>
        <w:tc>
          <w:tcPr>
            <w:tcW w:w="1499" w:type="dxa"/>
          </w:tcPr>
          <w:p w:rsidR="00253503" w:rsidRPr="009C79E9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6077FB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6077FB" w:rsidRPr="00297655" w:rsidRDefault="006077FB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Введение в тему «Поездки на Рейн».</w:t>
            </w:r>
          </w:p>
        </w:tc>
        <w:tc>
          <w:tcPr>
            <w:tcW w:w="1499" w:type="dxa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6077FB" w:rsidRPr="00297655" w:rsidRDefault="006077FB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Планы на поездку.</w:t>
            </w:r>
          </w:p>
        </w:tc>
        <w:tc>
          <w:tcPr>
            <w:tcW w:w="1499" w:type="dxa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6077FB" w:rsidRPr="00297655" w:rsidRDefault="006077FB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Планы на поездку. Склонение прилагательных</w:t>
            </w:r>
          </w:p>
        </w:tc>
        <w:tc>
          <w:tcPr>
            <w:tcW w:w="1499" w:type="dxa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6077FB" w:rsidRPr="00297655" w:rsidRDefault="006077FB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Собираемся в путешествие</w:t>
            </w:r>
          </w:p>
        </w:tc>
        <w:tc>
          <w:tcPr>
            <w:tcW w:w="1499" w:type="dxa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6077FB">
        <w:trPr>
          <w:trHeight w:val="270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6077FB" w:rsidRPr="00297655" w:rsidRDefault="006077FB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Собираемся в путешествие. Как </w:t>
            </w:r>
            <w:proofErr w:type="gramStart"/>
            <w:r>
              <w:rPr>
                <w:sz w:val="22"/>
                <w:szCs w:val="22"/>
                <w:lang w:eastAsia="en-US"/>
              </w:rPr>
              <w:t>переспросить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или уточнить информацию.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6077FB">
        <w:trPr>
          <w:trHeight w:val="204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7FB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7FB" w:rsidRPr="007F70BF" w:rsidRDefault="006077FB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материала по теме «</w:t>
            </w:r>
            <w:r>
              <w:rPr>
                <w:sz w:val="22"/>
                <w:szCs w:val="22"/>
                <w:lang w:eastAsia="en-US"/>
              </w:rPr>
              <w:t>Поездки на Рейн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6077FB">
        <w:trPr>
          <w:trHeight w:val="25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7FB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7FB" w:rsidRPr="007F70BF" w:rsidRDefault="006077FB" w:rsidP="00290C58">
            <w:pPr>
              <w:pStyle w:val="a8"/>
              <w:rPr>
                <w:sz w:val="22"/>
                <w:szCs w:val="22"/>
              </w:rPr>
            </w:pPr>
            <w:r w:rsidRPr="00CC119B">
              <w:rPr>
                <w:sz w:val="22"/>
                <w:szCs w:val="22"/>
              </w:rPr>
              <w:t xml:space="preserve">Обобщение и систематизация </w:t>
            </w:r>
            <w:proofErr w:type="spellStart"/>
            <w:r w:rsidRPr="00CC119B">
              <w:rPr>
                <w:sz w:val="22"/>
                <w:szCs w:val="22"/>
              </w:rPr>
              <w:t>знаний</w:t>
            </w:r>
            <w:r>
              <w:rPr>
                <w:sz w:val="22"/>
                <w:szCs w:val="22"/>
              </w:rPr>
              <w:t>по</w:t>
            </w:r>
            <w:proofErr w:type="spellEnd"/>
            <w:r>
              <w:rPr>
                <w:sz w:val="22"/>
                <w:szCs w:val="22"/>
              </w:rPr>
              <w:t xml:space="preserve"> теме «</w:t>
            </w:r>
            <w:r>
              <w:rPr>
                <w:sz w:val="22"/>
                <w:szCs w:val="22"/>
                <w:lang w:eastAsia="en-US"/>
              </w:rPr>
              <w:t>Поездки на Рейн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6077FB">
        <w:trPr>
          <w:trHeight w:val="270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6077FB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6077FB" w:rsidRPr="007F70BF" w:rsidRDefault="006077FB" w:rsidP="00290C58">
            <w:pPr>
              <w:pStyle w:val="a8"/>
              <w:rPr>
                <w:sz w:val="22"/>
                <w:szCs w:val="22"/>
              </w:rPr>
            </w:pPr>
            <w:r w:rsidRPr="00CC119B">
              <w:rPr>
                <w:sz w:val="22"/>
                <w:szCs w:val="22"/>
              </w:rPr>
              <w:t>Обобщение и систематизация знаний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253503" w:rsidRPr="008B4BD5" w:rsidRDefault="00253503" w:rsidP="00290C58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90326E">
              <w:rPr>
                <w:rFonts w:ascii="Times New Roman" w:eastAsia="Times New Roman" w:hAnsi="Times New Roman" w:cs="Times New Roman"/>
                <w:b/>
              </w:rPr>
              <w:t xml:space="preserve"> № 7</w:t>
            </w:r>
            <w:r w:rsidR="006077FB" w:rsidRPr="006077FB">
              <w:rPr>
                <w:rFonts w:ascii="Times New Roman" w:eastAsia="Times New Roman" w:hAnsi="Times New Roman" w:cs="Times New Roman"/>
                <w:b/>
              </w:rPr>
              <w:t>«Прощальная вечеринка»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077FB">
              <w:rPr>
                <w:rFonts w:ascii="Times New Roman" w:hAnsi="Times New Roman" w:cs="Times New Roman"/>
              </w:rPr>
              <w:t>6</w:t>
            </w:r>
          </w:p>
        </w:tc>
      </w:tr>
      <w:tr w:rsidR="006077FB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6077FB" w:rsidRPr="00297655" w:rsidRDefault="006077FB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Введение в тему «Прощальная вечеринка»</w:t>
            </w:r>
          </w:p>
        </w:tc>
        <w:tc>
          <w:tcPr>
            <w:tcW w:w="1499" w:type="dxa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6077FB" w:rsidRPr="00297655" w:rsidRDefault="006077FB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Прощальный подарок </w:t>
            </w:r>
            <w:proofErr w:type="gramStart"/>
            <w:r>
              <w:rPr>
                <w:sz w:val="22"/>
                <w:szCs w:val="22"/>
                <w:lang w:eastAsia="en-US"/>
              </w:rPr>
              <w:t>для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Йена</w:t>
            </w:r>
          </w:p>
        </w:tc>
        <w:tc>
          <w:tcPr>
            <w:tcW w:w="1499" w:type="dxa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6077FB" w:rsidRPr="00297655" w:rsidRDefault="006077FB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Продукты для вечеринки</w:t>
            </w:r>
          </w:p>
        </w:tc>
        <w:tc>
          <w:tcPr>
            <w:tcW w:w="1499" w:type="dxa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6077FB" w:rsidRPr="00297655" w:rsidRDefault="006077FB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Мы планируем вечеринку</w:t>
            </w:r>
          </w:p>
        </w:tc>
        <w:tc>
          <w:tcPr>
            <w:tcW w:w="1499" w:type="dxa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6077FB" w:rsidRPr="007F70BF" w:rsidRDefault="006077FB" w:rsidP="00290C58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материала по теме «</w:t>
            </w:r>
            <w:r>
              <w:rPr>
                <w:sz w:val="22"/>
                <w:szCs w:val="22"/>
                <w:lang w:eastAsia="en-US"/>
              </w:rPr>
              <w:t>Прощальная вечеринка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499" w:type="dxa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6077FB" w:rsidRPr="007F70BF" w:rsidRDefault="006077FB" w:rsidP="00290C58">
            <w:pPr>
              <w:pStyle w:val="a8"/>
              <w:rPr>
                <w:sz w:val="22"/>
                <w:szCs w:val="22"/>
              </w:rPr>
            </w:pPr>
            <w:r w:rsidRPr="00CC119B">
              <w:rPr>
                <w:sz w:val="22"/>
                <w:szCs w:val="22"/>
              </w:rPr>
              <w:t xml:space="preserve">Обобщение и систематизация </w:t>
            </w:r>
            <w:proofErr w:type="spellStart"/>
            <w:r w:rsidRPr="00CC119B">
              <w:rPr>
                <w:sz w:val="22"/>
                <w:szCs w:val="22"/>
              </w:rPr>
              <w:t>знаний</w:t>
            </w:r>
            <w:r>
              <w:rPr>
                <w:sz w:val="22"/>
                <w:szCs w:val="22"/>
              </w:rPr>
              <w:t>по</w:t>
            </w:r>
            <w:proofErr w:type="spellEnd"/>
            <w:r>
              <w:rPr>
                <w:sz w:val="22"/>
                <w:szCs w:val="22"/>
              </w:rPr>
              <w:t xml:space="preserve"> теме «</w:t>
            </w:r>
            <w:r>
              <w:rPr>
                <w:sz w:val="22"/>
                <w:szCs w:val="22"/>
                <w:lang w:eastAsia="en-US"/>
              </w:rPr>
              <w:t>Прощальная вечеринка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499" w:type="dxa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6077FB" w:rsidRPr="007F70BF" w:rsidRDefault="006077FB" w:rsidP="00290C58">
            <w:pPr>
              <w:pStyle w:val="a8"/>
              <w:rPr>
                <w:sz w:val="22"/>
                <w:szCs w:val="22"/>
              </w:rPr>
            </w:pPr>
            <w:r w:rsidRPr="00CC119B">
              <w:rPr>
                <w:sz w:val="22"/>
                <w:szCs w:val="22"/>
              </w:rPr>
              <w:t>Обобщение и систематизация знаний</w:t>
            </w:r>
          </w:p>
        </w:tc>
        <w:tc>
          <w:tcPr>
            <w:tcW w:w="1499" w:type="dxa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6077FB" w:rsidRPr="00297655" w:rsidRDefault="006077FB" w:rsidP="00290C58">
            <w:pPr>
              <w:pStyle w:val="a8"/>
              <w:jc w:val="both"/>
              <w:rPr>
                <w:sz w:val="22"/>
                <w:szCs w:val="22"/>
              </w:rPr>
            </w:pPr>
            <w:r w:rsidRPr="00297655">
              <w:rPr>
                <w:sz w:val="22"/>
                <w:szCs w:val="22"/>
              </w:rPr>
              <w:t>Большая перемена. Защита проектов</w:t>
            </w:r>
          </w:p>
        </w:tc>
        <w:tc>
          <w:tcPr>
            <w:tcW w:w="1499" w:type="dxa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1873" w:type="dxa"/>
            <w:shd w:val="clear" w:color="auto" w:fill="auto"/>
          </w:tcPr>
          <w:p w:rsidR="006077FB" w:rsidRPr="00297655" w:rsidRDefault="006077FB" w:rsidP="00290C58">
            <w:pPr>
              <w:pStyle w:val="a8"/>
              <w:jc w:val="both"/>
              <w:rPr>
                <w:sz w:val="22"/>
                <w:szCs w:val="22"/>
              </w:rPr>
            </w:pPr>
            <w:r w:rsidRPr="00297655">
              <w:rPr>
                <w:sz w:val="22"/>
                <w:szCs w:val="22"/>
              </w:rPr>
              <w:t xml:space="preserve">Обобщающее повторение по курсу «Горизонты». </w:t>
            </w:r>
          </w:p>
        </w:tc>
        <w:tc>
          <w:tcPr>
            <w:tcW w:w="1499" w:type="dxa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290C58">
        <w:trPr>
          <w:jc w:val="center"/>
        </w:trPr>
        <w:tc>
          <w:tcPr>
            <w:tcW w:w="711" w:type="dxa"/>
            <w:shd w:val="clear" w:color="auto" w:fill="auto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3" w:type="dxa"/>
            <w:shd w:val="clear" w:color="auto" w:fill="auto"/>
          </w:tcPr>
          <w:p w:rsidR="006077FB" w:rsidRPr="00297655" w:rsidRDefault="006077FB" w:rsidP="00290C58">
            <w:pPr>
              <w:pStyle w:val="a8"/>
              <w:jc w:val="both"/>
              <w:rPr>
                <w:sz w:val="22"/>
                <w:szCs w:val="22"/>
              </w:rPr>
            </w:pPr>
            <w:r w:rsidRPr="00CC119B">
              <w:rPr>
                <w:sz w:val="22"/>
                <w:szCs w:val="22"/>
              </w:rPr>
              <w:t>Обобщение и систематизация знаний</w:t>
            </w:r>
          </w:p>
        </w:tc>
        <w:tc>
          <w:tcPr>
            <w:tcW w:w="1499" w:type="dxa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6077FB">
        <w:trPr>
          <w:trHeight w:val="247"/>
          <w:jc w:val="center"/>
        </w:trPr>
        <w:tc>
          <w:tcPr>
            <w:tcW w:w="711" w:type="dxa"/>
            <w:shd w:val="clear" w:color="auto" w:fill="auto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873" w:type="dxa"/>
            <w:shd w:val="clear" w:color="auto" w:fill="auto"/>
          </w:tcPr>
          <w:p w:rsidR="006077FB" w:rsidRPr="006077FB" w:rsidRDefault="006077FB" w:rsidP="006077FB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645220">
              <w:rPr>
                <w:rFonts w:ascii="Times New Roman" w:hAnsi="Times New Roman" w:cs="Times New Roman"/>
              </w:rPr>
              <w:t>Обобщение и систематизация знаний</w:t>
            </w:r>
          </w:p>
        </w:tc>
        <w:tc>
          <w:tcPr>
            <w:tcW w:w="1499" w:type="dxa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6077FB">
        <w:trPr>
          <w:trHeight w:val="225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6077FB" w:rsidRPr="00541980" w:rsidRDefault="006077FB" w:rsidP="00290C58">
            <w:pPr>
              <w:pStyle w:val="a8"/>
              <w:jc w:val="both"/>
              <w:rPr>
                <w:sz w:val="22"/>
                <w:szCs w:val="22"/>
              </w:rPr>
            </w:pPr>
            <w:r w:rsidRPr="00541980">
              <w:rPr>
                <w:sz w:val="22"/>
                <w:szCs w:val="22"/>
              </w:rPr>
              <w:t>Словообразование</w:t>
            </w:r>
            <w:r>
              <w:rPr>
                <w:sz w:val="22"/>
                <w:szCs w:val="22"/>
              </w:rPr>
              <w:t>. Сложные существительные.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6077FB">
        <w:trPr>
          <w:trHeight w:val="12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7FB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7FB" w:rsidRPr="00A73D20" w:rsidRDefault="006077FB" w:rsidP="00290C58">
            <w:pPr>
              <w:pStyle w:val="a8"/>
              <w:jc w:val="both"/>
              <w:rPr>
                <w:sz w:val="22"/>
                <w:szCs w:val="22"/>
              </w:rPr>
            </w:pPr>
            <w:r w:rsidRPr="00A73D20">
              <w:rPr>
                <w:sz w:val="22"/>
                <w:szCs w:val="22"/>
              </w:rPr>
              <w:t>Прида</w:t>
            </w:r>
            <w:r>
              <w:rPr>
                <w:sz w:val="22"/>
                <w:szCs w:val="22"/>
              </w:rPr>
              <w:t>точные предложения. Повторение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6077FB">
        <w:trPr>
          <w:trHeight w:val="12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7FB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7FB" w:rsidRPr="00A73D20" w:rsidRDefault="006077FB" w:rsidP="00290C58">
            <w:pPr>
              <w:pStyle w:val="a8"/>
              <w:jc w:val="both"/>
              <w:rPr>
                <w:sz w:val="22"/>
                <w:szCs w:val="22"/>
              </w:rPr>
            </w:pPr>
            <w:r w:rsidRPr="00A73D20">
              <w:rPr>
                <w:sz w:val="22"/>
                <w:szCs w:val="22"/>
              </w:rPr>
              <w:t>Ознакомление с домашним чтением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6077FB">
        <w:trPr>
          <w:trHeight w:val="126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7FB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7FB" w:rsidRPr="00297655" w:rsidRDefault="006077FB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Введение в тему «Прощальная вечеринка»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077FB" w:rsidRPr="008B4BD5" w:rsidTr="006077FB">
        <w:trPr>
          <w:trHeight w:val="111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7FB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7FB" w:rsidRPr="00297655" w:rsidRDefault="006077FB" w:rsidP="00290C58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Прощальный подарок </w:t>
            </w:r>
            <w:proofErr w:type="gramStart"/>
            <w:r>
              <w:rPr>
                <w:sz w:val="22"/>
                <w:szCs w:val="22"/>
                <w:lang w:eastAsia="en-US"/>
              </w:rPr>
              <w:t>для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Йена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6077FB" w:rsidRPr="008B4BD5" w:rsidRDefault="006077FB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53503" w:rsidRPr="008B4BD5" w:rsidTr="00290C58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253503" w:rsidRPr="008B4BD5" w:rsidRDefault="00253503" w:rsidP="00290C58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1 четверть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253503" w:rsidRPr="008B4BD5" w:rsidTr="00290C58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253503" w:rsidRPr="008B4BD5" w:rsidRDefault="00253503" w:rsidP="00290C58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2 четверть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253503" w:rsidRPr="008B4BD5" w:rsidTr="00290C58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253503" w:rsidRPr="008B4BD5" w:rsidRDefault="00253503" w:rsidP="00290C58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3 четверть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253503" w:rsidRPr="008B4BD5" w:rsidTr="00290C58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253503" w:rsidRPr="008B4BD5" w:rsidRDefault="00253503" w:rsidP="00290C58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4 четверть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253503" w:rsidRPr="008B4BD5" w:rsidTr="00290C58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253503" w:rsidRPr="008B4BD5" w:rsidRDefault="00253503" w:rsidP="00290C58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499" w:type="dxa"/>
          </w:tcPr>
          <w:p w:rsidR="00253503" w:rsidRPr="008B4BD5" w:rsidRDefault="00253503" w:rsidP="00290C5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</w:tbl>
    <w:p w:rsidR="00253503" w:rsidRPr="008B4BD5" w:rsidRDefault="00253503" w:rsidP="00253503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253503" w:rsidRPr="001421ED" w:rsidRDefault="00253503" w:rsidP="00253503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</w:p>
    <w:p w:rsidR="00253503" w:rsidRDefault="00253503" w:rsidP="00253503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253503" w:rsidRPr="00102A0D" w:rsidRDefault="00253503" w:rsidP="00253503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</w:p>
    <w:p w:rsidR="00DF012A" w:rsidRDefault="00DF012A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sectPr w:rsidR="00DF012A" w:rsidSect="00525F85">
      <w:pgSz w:w="16838" w:h="11906" w:orient="landscape"/>
      <w:pgMar w:top="720" w:right="536" w:bottom="72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7E7" w:rsidRDefault="002F27E7" w:rsidP="00D91102">
      <w:pPr>
        <w:spacing w:after="0" w:line="240" w:lineRule="auto"/>
      </w:pPr>
      <w:r>
        <w:separator/>
      </w:r>
    </w:p>
  </w:endnote>
  <w:endnote w:type="continuationSeparator" w:id="0">
    <w:p w:rsidR="002F27E7" w:rsidRDefault="002F27E7" w:rsidP="00D91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7E7" w:rsidRDefault="002F27E7" w:rsidP="00D91102">
      <w:pPr>
        <w:spacing w:after="0" w:line="240" w:lineRule="auto"/>
      </w:pPr>
      <w:r>
        <w:separator/>
      </w:r>
    </w:p>
  </w:footnote>
  <w:footnote w:type="continuationSeparator" w:id="0">
    <w:p w:rsidR="002F27E7" w:rsidRDefault="002F27E7" w:rsidP="00D91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11976"/>
    <w:multiLevelType w:val="hybridMultilevel"/>
    <w:tmpl w:val="5EE29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C44E0"/>
    <w:multiLevelType w:val="hybridMultilevel"/>
    <w:tmpl w:val="21BCA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F016B"/>
    <w:multiLevelType w:val="hybridMultilevel"/>
    <w:tmpl w:val="41CCB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BE16ED"/>
    <w:multiLevelType w:val="hybridMultilevel"/>
    <w:tmpl w:val="766A6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70F38"/>
    <w:multiLevelType w:val="hybridMultilevel"/>
    <w:tmpl w:val="167A9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AD75DA"/>
    <w:multiLevelType w:val="hybridMultilevel"/>
    <w:tmpl w:val="D7624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95711E"/>
    <w:multiLevelType w:val="hybridMultilevel"/>
    <w:tmpl w:val="BCA83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601A83"/>
    <w:multiLevelType w:val="hybridMultilevel"/>
    <w:tmpl w:val="91C4B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A86F57"/>
    <w:multiLevelType w:val="hybridMultilevel"/>
    <w:tmpl w:val="5CD27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5B2582"/>
    <w:multiLevelType w:val="hybridMultilevel"/>
    <w:tmpl w:val="659ED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6E0CBA"/>
    <w:multiLevelType w:val="hybridMultilevel"/>
    <w:tmpl w:val="E12AB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906338"/>
    <w:multiLevelType w:val="hybridMultilevel"/>
    <w:tmpl w:val="5F500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9066D"/>
    <w:multiLevelType w:val="hybridMultilevel"/>
    <w:tmpl w:val="5412C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0E5414"/>
    <w:multiLevelType w:val="hybridMultilevel"/>
    <w:tmpl w:val="70C6F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370ECB"/>
    <w:multiLevelType w:val="hybridMultilevel"/>
    <w:tmpl w:val="7384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F559CF"/>
    <w:multiLevelType w:val="hybridMultilevel"/>
    <w:tmpl w:val="5F584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330E7B"/>
    <w:multiLevelType w:val="hybridMultilevel"/>
    <w:tmpl w:val="8272C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246096"/>
    <w:multiLevelType w:val="hybridMultilevel"/>
    <w:tmpl w:val="3D901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DE18E7"/>
    <w:multiLevelType w:val="hybridMultilevel"/>
    <w:tmpl w:val="1AEAF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D5730B"/>
    <w:multiLevelType w:val="hybridMultilevel"/>
    <w:tmpl w:val="A114F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3"/>
  </w:num>
  <w:num w:numId="5">
    <w:abstractNumId w:val="12"/>
  </w:num>
  <w:num w:numId="6">
    <w:abstractNumId w:val="18"/>
  </w:num>
  <w:num w:numId="7">
    <w:abstractNumId w:val="5"/>
  </w:num>
  <w:num w:numId="8">
    <w:abstractNumId w:val="10"/>
  </w:num>
  <w:num w:numId="9">
    <w:abstractNumId w:val="6"/>
  </w:num>
  <w:num w:numId="10">
    <w:abstractNumId w:val="11"/>
  </w:num>
  <w:num w:numId="11">
    <w:abstractNumId w:val="4"/>
  </w:num>
  <w:num w:numId="12">
    <w:abstractNumId w:val="19"/>
  </w:num>
  <w:num w:numId="13">
    <w:abstractNumId w:val="2"/>
  </w:num>
  <w:num w:numId="14">
    <w:abstractNumId w:val="16"/>
  </w:num>
  <w:num w:numId="15">
    <w:abstractNumId w:val="17"/>
  </w:num>
  <w:num w:numId="16">
    <w:abstractNumId w:val="1"/>
  </w:num>
  <w:num w:numId="17">
    <w:abstractNumId w:val="15"/>
  </w:num>
  <w:num w:numId="18">
    <w:abstractNumId w:val="3"/>
  </w:num>
  <w:num w:numId="19">
    <w:abstractNumId w:val="9"/>
  </w:num>
  <w:num w:numId="20">
    <w:abstractNumId w:val="14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6316D"/>
    <w:rsid w:val="00000997"/>
    <w:rsid w:val="00024EF9"/>
    <w:rsid w:val="00031F35"/>
    <w:rsid w:val="000326C9"/>
    <w:rsid w:val="00040701"/>
    <w:rsid w:val="00041E25"/>
    <w:rsid w:val="00042281"/>
    <w:rsid w:val="00055751"/>
    <w:rsid w:val="0005604C"/>
    <w:rsid w:val="0005726B"/>
    <w:rsid w:val="00063D5C"/>
    <w:rsid w:val="000820D6"/>
    <w:rsid w:val="0009284A"/>
    <w:rsid w:val="000A5F22"/>
    <w:rsid w:val="000A64F9"/>
    <w:rsid w:val="000A7BEE"/>
    <w:rsid w:val="000B003E"/>
    <w:rsid w:val="000B1C11"/>
    <w:rsid w:val="000B2EEC"/>
    <w:rsid w:val="000B5678"/>
    <w:rsid w:val="000B5EC3"/>
    <w:rsid w:val="000B63BA"/>
    <w:rsid w:val="000D156A"/>
    <w:rsid w:val="000D2F05"/>
    <w:rsid w:val="000D584F"/>
    <w:rsid w:val="000E0AA7"/>
    <w:rsid w:val="000E6B4C"/>
    <w:rsid w:val="000F165C"/>
    <w:rsid w:val="00104D81"/>
    <w:rsid w:val="0011650E"/>
    <w:rsid w:val="00120A72"/>
    <w:rsid w:val="00121EFF"/>
    <w:rsid w:val="00122D3F"/>
    <w:rsid w:val="001234BE"/>
    <w:rsid w:val="001247E7"/>
    <w:rsid w:val="0014673F"/>
    <w:rsid w:val="001551E3"/>
    <w:rsid w:val="00157026"/>
    <w:rsid w:val="00162B03"/>
    <w:rsid w:val="00173D9A"/>
    <w:rsid w:val="0018444B"/>
    <w:rsid w:val="00193928"/>
    <w:rsid w:val="00195497"/>
    <w:rsid w:val="001A3185"/>
    <w:rsid w:val="001A3EBE"/>
    <w:rsid w:val="001D03AF"/>
    <w:rsid w:val="001E0E9E"/>
    <w:rsid w:val="001E645A"/>
    <w:rsid w:val="001F33EC"/>
    <w:rsid w:val="001F68DB"/>
    <w:rsid w:val="00200CDE"/>
    <w:rsid w:val="00210191"/>
    <w:rsid w:val="002128F0"/>
    <w:rsid w:val="00226C8E"/>
    <w:rsid w:val="002323A9"/>
    <w:rsid w:val="00242962"/>
    <w:rsid w:val="0024564F"/>
    <w:rsid w:val="00245DD2"/>
    <w:rsid w:val="00252065"/>
    <w:rsid w:val="00253503"/>
    <w:rsid w:val="00253A2A"/>
    <w:rsid w:val="0025631E"/>
    <w:rsid w:val="00263444"/>
    <w:rsid w:val="0026578D"/>
    <w:rsid w:val="00265F3D"/>
    <w:rsid w:val="00280FCC"/>
    <w:rsid w:val="00281C25"/>
    <w:rsid w:val="00282C42"/>
    <w:rsid w:val="00286D9C"/>
    <w:rsid w:val="00297655"/>
    <w:rsid w:val="002A3914"/>
    <w:rsid w:val="002A52B8"/>
    <w:rsid w:val="002A7C8F"/>
    <w:rsid w:val="002A7F51"/>
    <w:rsid w:val="002B6000"/>
    <w:rsid w:val="002C0A1E"/>
    <w:rsid w:val="002D1C5F"/>
    <w:rsid w:val="002D4A2D"/>
    <w:rsid w:val="002D62C2"/>
    <w:rsid w:val="002D6C38"/>
    <w:rsid w:val="002F27E7"/>
    <w:rsid w:val="003020F5"/>
    <w:rsid w:val="003028E0"/>
    <w:rsid w:val="00303D0B"/>
    <w:rsid w:val="00322C7E"/>
    <w:rsid w:val="0033034D"/>
    <w:rsid w:val="00331BED"/>
    <w:rsid w:val="00345023"/>
    <w:rsid w:val="00347507"/>
    <w:rsid w:val="003551D1"/>
    <w:rsid w:val="00360226"/>
    <w:rsid w:val="00360511"/>
    <w:rsid w:val="0036715B"/>
    <w:rsid w:val="0038139D"/>
    <w:rsid w:val="00396063"/>
    <w:rsid w:val="003A2811"/>
    <w:rsid w:val="003B141C"/>
    <w:rsid w:val="003B5899"/>
    <w:rsid w:val="003C0016"/>
    <w:rsid w:val="003D74E6"/>
    <w:rsid w:val="003E24F3"/>
    <w:rsid w:val="003E29D2"/>
    <w:rsid w:val="003E7908"/>
    <w:rsid w:val="003F21A1"/>
    <w:rsid w:val="003F3F63"/>
    <w:rsid w:val="003F7119"/>
    <w:rsid w:val="00401C35"/>
    <w:rsid w:val="00404EB7"/>
    <w:rsid w:val="00405321"/>
    <w:rsid w:val="00410B1C"/>
    <w:rsid w:val="00422592"/>
    <w:rsid w:val="00430B0B"/>
    <w:rsid w:val="00433A7E"/>
    <w:rsid w:val="004519D1"/>
    <w:rsid w:val="00455E98"/>
    <w:rsid w:val="0046158E"/>
    <w:rsid w:val="00462B22"/>
    <w:rsid w:val="0046360D"/>
    <w:rsid w:val="004702A9"/>
    <w:rsid w:val="0047506A"/>
    <w:rsid w:val="00476D5F"/>
    <w:rsid w:val="00496EF1"/>
    <w:rsid w:val="004A27BF"/>
    <w:rsid w:val="004B4A8F"/>
    <w:rsid w:val="004C0417"/>
    <w:rsid w:val="004C2B74"/>
    <w:rsid w:val="004C75C0"/>
    <w:rsid w:val="004D222F"/>
    <w:rsid w:val="004D5F6E"/>
    <w:rsid w:val="004D7677"/>
    <w:rsid w:val="004E2B61"/>
    <w:rsid w:val="004F0A92"/>
    <w:rsid w:val="004F47A7"/>
    <w:rsid w:val="00507B4D"/>
    <w:rsid w:val="00525C4B"/>
    <w:rsid w:val="00525F85"/>
    <w:rsid w:val="0053233B"/>
    <w:rsid w:val="00540373"/>
    <w:rsid w:val="0054064E"/>
    <w:rsid w:val="00541980"/>
    <w:rsid w:val="005547EE"/>
    <w:rsid w:val="0055716A"/>
    <w:rsid w:val="00562FE2"/>
    <w:rsid w:val="005642ED"/>
    <w:rsid w:val="00575360"/>
    <w:rsid w:val="00586CB6"/>
    <w:rsid w:val="005A040E"/>
    <w:rsid w:val="005A6306"/>
    <w:rsid w:val="005B78CA"/>
    <w:rsid w:val="005C0034"/>
    <w:rsid w:val="005C0805"/>
    <w:rsid w:val="005C34F4"/>
    <w:rsid w:val="005D0123"/>
    <w:rsid w:val="005D6F05"/>
    <w:rsid w:val="005E24B3"/>
    <w:rsid w:val="005E2A1A"/>
    <w:rsid w:val="005E61A5"/>
    <w:rsid w:val="005F2408"/>
    <w:rsid w:val="006062DF"/>
    <w:rsid w:val="00606EDD"/>
    <w:rsid w:val="006077FB"/>
    <w:rsid w:val="006127E1"/>
    <w:rsid w:val="0061578E"/>
    <w:rsid w:val="00616595"/>
    <w:rsid w:val="00637064"/>
    <w:rsid w:val="00645220"/>
    <w:rsid w:val="00653125"/>
    <w:rsid w:val="0066037E"/>
    <w:rsid w:val="00683D5E"/>
    <w:rsid w:val="006842DB"/>
    <w:rsid w:val="00693C7B"/>
    <w:rsid w:val="006A1B27"/>
    <w:rsid w:val="006A26A9"/>
    <w:rsid w:val="006A3918"/>
    <w:rsid w:val="006A4F03"/>
    <w:rsid w:val="006B30D0"/>
    <w:rsid w:val="006C666D"/>
    <w:rsid w:val="006C738B"/>
    <w:rsid w:val="006E30C9"/>
    <w:rsid w:val="006E4328"/>
    <w:rsid w:val="006F3F25"/>
    <w:rsid w:val="007137C1"/>
    <w:rsid w:val="007146DC"/>
    <w:rsid w:val="007331ED"/>
    <w:rsid w:val="0073431A"/>
    <w:rsid w:val="00737E1B"/>
    <w:rsid w:val="0075475B"/>
    <w:rsid w:val="0076006D"/>
    <w:rsid w:val="00764AB8"/>
    <w:rsid w:val="0077620B"/>
    <w:rsid w:val="00776FEA"/>
    <w:rsid w:val="007856EE"/>
    <w:rsid w:val="007A07D5"/>
    <w:rsid w:val="007A20D4"/>
    <w:rsid w:val="007B6EE3"/>
    <w:rsid w:val="007B7E86"/>
    <w:rsid w:val="007C0CE2"/>
    <w:rsid w:val="007C1781"/>
    <w:rsid w:val="007C21AE"/>
    <w:rsid w:val="007C34EB"/>
    <w:rsid w:val="007C54ED"/>
    <w:rsid w:val="007E7200"/>
    <w:rsid w:val="007F70BF"/>
    <w:rsid w:val="00802F62"/>
    <w:rsid w:val="00815688"/>
    <w:rsid w:val="008174AB"/>
    <w:rsid w:val="008179C3"/>
    <w:rsid w:val="0082070B"/>
    <w:rsid w:val="00824FC7"/>
    <w:rsid w:val="00832E13"/>
    <w:rsid w:val="0083370C"/>
    <w:rsid w:val="00837EA1"/>
    <w:rsid w:val="00844645"/>
    <w:rsid w:val="00850AE9"/>
    <w:rsid w:val="0085416A"/>
    <w:rsid w:val="00855B57"/>
    <w:rsid w:val="00856547"/>
    <w:rsid w:val="00861236"/>
    <w:rsid w:val="00861416"/>
    <w:rsid w:val="00886DA3"/>
    <w:rsid w:val="008976A2"/>
    <w:rsid w:val="008A1D81"/>
    <w:rsid w:val="008C0499"/>
    <w:rsid w:val="008C3C01"/>
    <w:rsid w:val="008C6DD8"/>
    <w:rsid w:val="008D7E2E"/>
    <w:rsid w:val="008E2C8E"/>
    <w:rsid w:val="008F71EA"/>
    <w:rsid w:val="00902313"/>
    <w:rsid w:val="00913D10"/>
    <w:rsid w:val="009157EF"/>
    <w:rsid w:val="00927041"/>
    <w:rsid w:val="009459B9"/>
    <w:rsid w:val="00966025"/>
    <w:rsid w:val="00966381"/>
    <w:rsid w:val="0098142D"/>
    <w:rsid w:val="009A0F8B"/>
    <w:rsid w:val="009A248D"/>
    <w:rsid w:val="009A5287"/>
    <w:rsid w:val="009B3E9D"/>
    <w:rsid w:val="009B5489"/>
    <w:rsid w:val="009B6661"/>
    <w:rsid w:val="009E68D0"/>
    <w:rsid w:val="00A15357"/>
    <w:rsid w:val="00A21B1F"/>
    <w:rsid w:val="00A2350B"/>
    <w:rsid w:val="00A31D63"/>
    <w:rsid w:val="00A40BD8"/>
    <w:rsid w:val="00A44572"/>
    <w:rsid w:val="00A57535"/>
    <w:rsid w:val="00A577B7"/>
    <w:rsid w:val="00A706AC"/>
    <w:rsid w:val="00A73D20"/>
    <w:rsid w:val="00A74089"/>
    <w:rsid w:val="00A74636"/>
    <w:rsid w:val="00A746F4"/>
    <w:rsid w:val="00A948D4"/>
    <w:rsid w:val="00AA6FB7"/>
    <w:rsid w:val="00AC27A0"/>
    <w:rsid w:val="00AD57E1"/>
    <w:rsid w:val="00AE3BD9"/>
    <w:rsid w:val="00AE519C"/>
    <w:rsid w:val="00AF7590"/>
    <w:rsid w:val="00B157F8"/>
    <w:rsid w:val="00B54A23"/>
    <w:rsid w:val="00B56CF3"/>
    <w:rsid w:val="00B6363C"/>
    <w:rsid w:val="00B73EC8"/>
    <w:rsid w:val="00B75E69"/>
    <w:rsid w:val="00B81DB4"/>
    <w:rsid w:val="00B86D3D"/>
    <w:rsid w:val="00BA45B9"/>
    <w:rsid w:val="00BA5668"/>
    <w:rsid w:val="00BB4048"/>
    <w:rsid w:val="00BC1124"/>
    <w:rsid w:val="00BC1998"/>
    <w:rsid w:val="00BD6D15"/>
    <w:rsid w:val="00BE79CA"/>
    <w:rsid w:val="00BE7DBE"/>
    <w:rsid w:val="00BF1A93"/>
    <w:rsid w:val="00BF4FE0"/>
    <w:rsid w:val="00C414E7"/>
    <w:rsid w:val="00C415F9"/>
    <w:rsid w:val="00C44DBD"/>
    <w:rsid w:val="00C4735F"/>
    <w:rsid w:val="00C52EDB"/>
    <w:rsid w:val="00C6316D"/>
    <w:rsid w:val="00C65D48"/>
    <w:rsid w:val="00C714F8"/>
    <w:rsid w:val="00C739FA"/>
    <w:rsid w:val="00C74D10"/>
    <w:rsid w:val="00C86A9E"/>
    <w:rsid w:val="00C8731E"/>
    <w:rsid w:val="00CA0C93"/>
    <w:rsid w:val="00CA4408"/>
    <w:rsid w:val="00CB219B"/>
    <w:rsid w:val="00CB5D5D"/>
    <w:rsid w:val="00CB7730"/>
    <w:rsid w:val="00CC119B"/>
    <w:rsid w:val="00CC220B"/>
    <w:rsid w:val="00CD733E"/>
    <w:rsid w:val="00CE0C91"/>
    <w:rsid w:val="00CE6D4A"/>
    <w:rsid w:val="00CF6D65"/>
    <w:rsid w:val="00D018D8"/>
    <w:rsid w:val="00D022CD"/>
    <w:rsid w:val="00D12471"/>
    <w:rsid w:val="00D13712"/>
    <w:rsid w:val="00D5055D"/>
    <w:rsid w:val="00D505DE"/>
    <w:rsid w:val="00D55A31"/>
    <w:rsid w:val="00D660A4"/>
    <w:rsid w:val="00D66294"/>
    <w:rsid w:val="00D66C35"/>
    <w:rsid w:val="00D73B91"/>
    <w:rsid w:val="00D7654B"/>
    <w:rsid w:val="00D814BA"/>
    <w:rsid w:val="00D90828"/>
    <w:rsid w:val="00D91102"/>
    <w:rsid w:val="00D919C3"/>
    <w:rsid w:val="00DA08B2"/>
    <w:rsid w:val="00DD0B9A"/>
    <w:rsid w:val="00DD2CA9"/>
    <w:rsid w:val="00DD51E9"/>
    <w:rsid w:val="00DE5214"/>
    <w:rsid w:val="00DF012A"/>
    <w:rsid w:val="00E0018D"/>
    <w:rsid w:val="00E017F7"/>
    <w:rsid w:val="00E01AA6"/>
    <w:rsid w:val="00E07F15"/>
    <w:rsid w:val="00E113F7"/>
    <w:rsid w:val="00E2135D"/>
    <w:rsid w:val="00E4143A"/>
    <w:rsid w:val="00E451F7"/>
    <w:rsid w:val="00E5493F"/>
    <w:rsid w:val="00E614CE"/>
    <w:rsid w:val="00E61B36"/>
    <w:rsid w:val="00E64636"/>
    <w:rsid w:val="00E71C78"/>
    <w:rsid w:val="00E7446F"/>
    <w:rsid w:val="00E85C88"/>
    <w:rsid w:val="00E909A7"/>
    <w:rsid w:val="00E945AA"/>
    <w:rsid w:val="00EA51FC"/>
    <w:rsid w:val="00EB074C"/>
    <w:rsid w:val="00EB1691"/>
    <w:rsid w:val="00EC61CB"/>
    <w:rsid w:val="00ED1A69"/>
    <w:rsid w:val="00EF2760"/>
    <w:rsid w:val="00EF39CA"/>
    <w:rsid w:val="00EF7FBD"/>
    <w:rsid w:val="00F02852"/>
    <w:rsid w:val="00F24ECE"/>
    <w:rsid w:val="00F4150D"/>
    <w:rsid w:val="00F5347A"/>
    <w:rsid w:val="00F7587F"/>
    <w:rsid w:val="00F77FC0"/>
    <w:rsid w:val="00F864AC"/>
    <w:rsid w:val="00F9014E"/>
    <w:rsid w:val="00FA0C0D"/>
    <w:rsid w:val="00FA399E"/>
    <w:rsid w:val="00FA56F4"/>
    <w:rsid w:val="00FB3B8E"/>
    <w:rsid w:val="00FB6B4C"/>
    <w:rsid w:val="00FD05DC"/>
    <w:rsid w:val="00FE7DDB"/>
    <w:rsid w:val="00FF0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497"/>
  </w:style>
  <w:style w:type="paragraph" w:styleId="2">
    <w:name w:val="heading 2"/>
    <w:basedOn w:val="a"/>
    <w:link w:val="20"/>
    <w:semiHidden/>
    <w:unhideWhenUsed/>
    <w:qFormat/>
    <w:rsid w:val="00C6316D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paragraph" w:styleId="3">
    <w:name w:val="heading 3"/>
    <w:aliases w:val="Обычный 2"/>
    <w:basedOn w:val="a"/>
    <w:next w:val="a"/>
    <w:link w:val="30"/>
    <w:semiHidden/>
    <w:unhideWhenUsed/>
    <w:qFormat/>
    <w:rsid w:val="00C631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6316D"/>
    <w:rPr>
      <w:rFonts w:ascii="Times New Roman" w:eastAsia="@Arial Unicode MS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aliases w:val="Обычный 2 Знак"/>
    <w:basedOn w:val="a0"/>
    <w:link w:val="3"/>
    <w:semiHidden/>
    <w:rsid w:val="00C6316D"/>
    <w:rPr>
      <w:rFonts w:ascii="Times New Roman" w:eastAsia="Times New Roman" w:hAnsi="Times New Roman" w:cs="Times New Roman"/>
      <w:b/>
      <w:bCs/>
      <w:sz w:val="28"/>
      <w:szCs w:val="27"/>
    </w:rPr>
  </w:style>
  <w:style w:type="character" w:styleId="a3">
    <w:name w:val="Hyperlink"/>
    <w:basedOn w:val="a0"/>
    <w:uiPriority w:val="99"/>
    <w:semiHidden/>
    <w:unhideWhenUsed/>
    <w:rsid w:val="00C6316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6316D"/>
    <w:rPr>
      <w:color w:val="800080" w:themeColor="followedHyperlink"/>
      <w:u w:val="single"/>
    </w:rPr>
  </w:style>
  <w:style w:type="character" w:customStyle="1" w:styleId="31">
    <w:name w:val="Заголовок 3 Знак1"/>
    <w:aliases w:val="Обычный 2 Знак1"/>
    <w:basedOn w:val="a0"/>
    <w:semiHidden/>
    <w:rsid w:val="00C631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C631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6316D"/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unhideWhenUsed/>
    <w:rsid w:val="00C63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semiHidden/>
    <w:unhideWhenUsed/>
    <w:rsid w:val="00C6316D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C6316D"/>
    <w:rPr>
      <w:rFonts w:ascii="Calibri" w:eastAsia="Times New Roman" w:hAnsi="Calibri" w:cs="Calibri"/>
      <w:lang w:eastAsia="ar-SA"/>
    </w:rPr>
  </w:style>
  <w:style w:type="paragraph" w:styleId="a8">
    <w:name w:val="No Spacing"/>
    <w:uiPriority w:val="1"/>
    <w:qFormat/>
    <w:rsid w:val="00C63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link w:val="aa"/>
    <w:uiPriority w:val="34"/>
    <w:locked/>
    <w:rsid w:val="00C6316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9"/>
    <w:uiPriority w:val="34"/>
    <w:qFormat/>
    <w:rsid w:val="00C631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C6316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1">
    <w:name w:val="Без интервала1"/>
    <w:rsid w:val="00C6316D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ConsPlusNormal">
    <w:name w:val="ConsPlusNormal"/>
    <w:rsid w:val="00C63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2">
    <w:name w:val="Style2"/>
    <w:basedOn w:val="a"/>
    <w:rsid w:val="00C6316D"/>
    <w:pPr>
      <w:widowControl w:val="0"/>
      <w:autoSpaceDE w:val="0"/>
      <w:autoSpaceDN w:val="0"/>
      <w:adjustRightInd w:val="0"/>
      <w:spacing w:after="0" w:line="275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63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C6316D"/>
  </w:style>
  <w:style w:type="character" w:customStyle="1" w:styleId="FontStyle11">
    <w:name w:val="Font Style11"/>
    <w:basedOn w:val="a0"/>
    <w:rsid w:val="00C6316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6316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b">
    <w:name w:val="Table Grid"/>
    <w:basedOn w:val="a1"/>
    <w:rsid w:val="00C63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D9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91102"/>
  </w:style>
  <w:style w:type="paragraph" w:styleId="ae">
    <w:name w:val="footer"/>
    <w:basedOn w:val="a"/>
    <w:link w:val="af"/>
    <w:uiPriority w:val="99"/>
    <w:semiHidden/>
    <w:unhideWhenUsed/>
    <w:rsid w:val="00D9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91102"/>
  </w:style>
  <w:style w:type="paragraph" w:styleId="af0">
    <w:name w:val="Balloon Text"/>
    <w:basedOn w:val="a"/>
    <w:link w:val="af1"/>
    <w:uiPriority w:val="99"/>
    <w:semiHidden/>
    <w:unhideWhenUsed/>
    <w:rsid w:val="00E00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001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8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8D7A0-C3ED-44B6-B0B5-39124CCDC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8148</TotalTime>
  <Pages>1</Pages>
  <Words>2219</Words>
  <Characters>12653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Киргинцева</dc:creator>
  <cp:keywords/>
  <dc:description/>
  <cp:lastModifiedBy>школа</cp:lastModifiedBy>
  <cp:revision>217</cp:revision>
  <dcterms:created xsi:type="dcterms:W3CDTF">2016-08-12T16:03:00Z</dcterms:created>
  <dcterms:modified xsi:type="dcterms:W3CDTF">2020-10-06T18:15:00Z</dcterms:modified>
</cp:coreProperties>
</file>