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BE" w:rsidRPr="00835E5F" w:rsidRDefault="009872BE" w:rsidP="009872B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Филиал м</w:t>
      </w: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униципально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го</w:t>
      </w: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автономно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го</w:t>
      </w: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общеобразовательно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го</w:t>
      </w: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я</w:t>
      </w:r>
    </w:p>
    <w:p w:rsidR="009872BE" w:rsidRDefault="009872BE" w:rsidP="009872B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«</w:t>
      </w:r>
      <w:proofErr w:type="spellStart"/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Прииртышская</w:t>
      </w:r>
      <w:proofErr w:type="spellEnd"/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средняя общеобразовательная школа»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-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Верхнеаремзянская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СОШ им. Д.И. Менделеева»</w:t>
      </w:r>
    </w:p>
    <w:p w:rsidR="009872BE" w:rsidRDefault="009872BE" w:rsidP="009872B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9872BE" w:rsidRPr="00835E5F" w:rsidRDefault="009872BE" w:rsidP="009872B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9872BE" w:rsidRPr="00835E5F" w:rsidRDefault="009872BE" w:rsidP="009872B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9872BE" w:rsidRPr="00835E5F" w:rsidRDefault="009872BE" w:rsidP="009872B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drawing>
          <wp:inline distT="0" distB="0" distL="0" distR="0">
            <wp:extent cx="9244042" cy="1238250"/>
            <wp:effectExtent l="19050" t="0" r="0" b="0"/>
            <wp:docPr id="2" name="Рисунок 1" descr="C:\Users\Оля\Desktop\шапочка в титульный лист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я\Desktop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7791" cy="1241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72BE" w:rsidRPr="00835E5F" w:rsidRDefault="009872BE" w:rsidP="009872B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РАБОЧАЯ ПРОГРАММА</w:t>
      </w:r>
    </w:p>
    <w:p w:rsidR="009872BE" w:rsidRPr="00835E5F" w:rsidRDefault="009872BE" w:rsidP="009872B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информатике</w:t>
      </w:r>
    </w:p>
    <w:p w:rsidR="009872BE" w:rsidRPr="00835E5F" w:rsidRDefault="009872BE" w:rsidP="009872B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для </w:t>
      </w:r>
      <w:bookmarkStart w:id="0" w:name="_GoBack"/>
      <w:bookmarkEnd w:id="0"/>
      <w:r w:rsidR="00D6016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8</w:t>
      </w:r>
      <w:r w:rsidRPr="00835E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класса</w:t>
      </w:r>
    </w:p>
    <w:p w:rsidR="009872BE" w:rsidRPr="00835E5F" w:rsidRDefault="009872BE" w:rsidP="009872B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на 2019-2020 учебный год</w:t>
      </w:r>
    </w:p>
    <w:p w:rsidR="009872BE" w:rsidRPr="00835E5F" w:rsidRDefault="009872BE" w:rsidP="009872B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9872BE" w:rsidRPr="00835E5F" w:rsidRDefault="009872BE" w:rsidP="009872B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9872BE" w:rsidRPr="00835E5F" w:rsidRDefault="009872BE" w:rsidP="009872B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9872BE" w:rsidRPr="0090612F" w:rsidRDefault="009872BE" w:rsidP="009872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Планирование составлено в соответствии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                                                              </w:t>
      </w:r>
      <w:r w:rsidRPr="00835E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Составитель программы: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ФГОС ООО                                                                                                                                   </w:t>
      </w:r>
      <w:proofErr w:type="spellStart"/>
      <w:r w:rsidRPr="00835E5F">
        <w:rPr>
          <w:rFonts w:ascii="Times New Roman" w:eastAsia="Times New Roman" w:hAnsi="Times New Roman" w:cs="Times New Roman"/>
          <w:sz w:val="28"/>
          <w:szCs w:val="24"/>
          <w:lang w:eastAsia="ru-RU"/>
        </w:rPr>
        <w:t>Кряжева</w:t>
      </w:r>
      <w:proofErr w:type="spellEnd"/>
      <w:r w:rsidRPr="00835E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льга Сергеевна</w:t>
      </w:r>
    </w:p>
    <w:p w:rsidR="009872BE" w:rsidRDefault="009872BE" w:rsidP="009872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учитель математики</w:t>
      </w:r>
    </w:p>
    <w:p w:rsidR="009872BE" w:rsidRPr="00835E5F" w:rsidRDefault="009872BE" w:rsidP="009872BE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9872BE" w:rsidRDefault="009872BE" w:rsidP="009872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</w:p>
    <w:p w:rsidR="009872BE" w:rsidRPr="00835E5F" w:rsidRDefault="009872BE" w:rsidP="009872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</w:p>
    <w:p w:rsidR="009872BE" w:rsidRPr="00835E5F" w:rsidRDefault="009872BE" w:rsidP="009872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с. Верхние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Аремзяны</w:t>
      </w:r>
      <w:proofErr w:type="spellEnd"/>
    </w:p>
    <w:p w:rsidR="009872BE" w:rsidRPr="00835E5F" w:rsidRDefault="009872BE" w:rsidP="009872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2019 год</w:t>
      </w:r>
    </w:p>
    <w:p w:rsidR="00775135" w:rsidRPr="009872BE" w:rsidRDefault="00196395" w:rsidP="009872B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872BE">
        <w:rPr>
          <w:rFonts w:ascii="Times New Roman" w:hAnsi="Times New Roman" w:cs="Times New Roman"/>
          <w:b/>
          <w:color w:val="000000" w:themeColor="text1"/>
        </w:rPr>
        <w:lastRenderedPageBreak/>
        <w:t>Планируемые результаты освоения учебного предмета</w:t>
      </w:r>
      <w:r w:rsidR="007F5A83" w:rsidRPr="009872BE">
        <w:rPr>
          <w:rFonts w:ascii="Times New Roman" w:hAnsi="Times New Roman" w:cs="Times New Roman"/>
          <w:b/>
          <w:color w:val="000000" w:themeColor="text1"/>
        </w:rPr>
        <w:t xml:space="preserve"> «</w:t>
      </w:r>
      <w:proofErr w:type="spellStart"/>
      <w:r w:rsidR="007F5A83" w:rsidRPr="009872BE">
        <w:rPr>
          <w:rFonts w:ascii="Times New Roman" w:hAnsi="Times New Roman" w:cs="Times New Roman"/>
          <w:b/>
          <w:color w:val="000000" w:themeColor="text1"/>
        </w:rPr>
        <w:t>Иинформатика</w:t>
      </w:r>
      <w:proofErr w:type="spellEnd"/>
      <w:r w:rsidR="007F5A83" w:rsidRPr="009872BE">
        <w:rPr>
          <w:rFonts w:ascii="Times New Roman" w:hAnsi="Times New Roman" w:cs="Times New Roman"/>
          <w:b/>
          <w:color w:val="000000" w:themeColor="text1"/>
        </w:rPr>
        <w:t>»</w:t>
      </w:r>
    </w:p>
    <w:p w:rsidR="00196395" w:rsidRPr="009872BE" w:rsidRDefault="00196395" w:rsidP="009872BE">
      <w:pPr>
        <w:pStyle w:val="a4"/>
        <w:ind w:firstLine="709"/>
        <w:jc w:val="both"/>
        <w:rPr>
          <w:rFonts w:ascii="Times New Roman" w:hAnsi="Times New Roman"/>
          <w:b/>
          <w:color w:val="000000" w:themeColor="text1"/>
        </w:rPr>
      </w:pPr>
      <w:r w:rsidRPr="009872BE">
        <w:rPr>
          <w:rFonts w:ascii="Times New Roman" w:hAnsi="Times New Roman"/>
          <w:b/>
          <w:color w:val="000000" w:themeColor="text1"/>
        </w:rPr>
        <w:t>Ученик научится:</w:t>
      </w:r>
    </w:p>
    <w:p w:rsidR="006056C9" w:rsidRPr="009872BE" w:rsidRDefault="006056C9" w:rsidP="009872BE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872BE">
        <w:rPr>
          <w:rFonts w:ascii="Times New Roman" w:hAnsi="Times New Roman" w:cs="Times New Roman"/>
          <w:color w:val="000000" w:themeColor="text1"/>
        </w:rPr>
        <w:t xml:space="preserve">выполнять базовые операции над объектами: цепочками символов, числами, списками, деревьями; проверять свойства этих объектов; </w:t>
      </w:r>
    </w:p>
    <w:p w:rsidR="006056C9" w:rsidRPr="009872BE" w:rsidRDefault="006056C9" w:rsidP="009872BE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872BE">
        <w:rPr>
          <w:rFonts w:ascii="Times New Roman" w:hAnsi="Times New Roman" w:cs="Times New Roman"/>
          <w:color w:val="000000" w:themeColor="text1"/>
        </w:rPr>
        <w:t xml:space="preserve">оперировать информационными объектами, используя графический интерфейс: открывать, именовать, сохранять объекты, архивировать и разархивировать информацию, пользоваться меню и окнами, справочной системой; </w:t>
      </w:r>
    </w:p>
    <w:p w:rsidR="006056C9" w:rsidRPr="009872BE" w:rsidRDefault="006056C9" w:rsidP="009872BE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872BE">
        <w:rPr>
          <w:rFonts w:ascii="Times New Roman" w:hAnsi="Times New Roman" w:cs="Times New Roman"/>
          <w:color w:val="000000" w:themeColor="text1"/>
        </w:rPr>
        <w:t>оценивать числовые параметры информационных объектов и процессов: объем памяти, необходимый для хранения информации; скорость передачи информации;</w:t>
      </w:r>
    </w:p>
    <w:p w:rsidR="006056C9" w:rsidRPr="009872BE" w:rsidRDefault="006056C9" w:rsidP="009872BE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872BE">
        <w:rPr>
          <w:rFonts w:ascii="Times New Roman" w:hAnsi="Times New Roman" w:cs="Times New Roman"/>
          <w:color w:val="000000" w:themeColor="text1"/>
        </w:rPr>
        <w:t>создавать информационные объекты, в том числе:</w:t>
      </w:r>
    </w:p>
    <w:p w:rsidR="006056C9" w:rsidRPr="009872BE" w:rsidRDefault="006056C9" w:rsidP="009872BE">
      <w:pPr>
        <w:spacing w:after="0" w:line="240" w:lineRule="auto"/>
        <w:ind w:left="902" w:firstLine="709"/>
        <w:jc w:val="both"/>
        <w:rPr>
          <w:rFonts w:ascii="Times New Roman" w:hAnsi="Times New Roman" w:cs="Times New Roman"/>
          <w:color w:val="000000" w:themeColor="text1"/>
        </w:rPr>
      </w:pPr>
      <w:r w:rsidRPr="009872BE">
        <w:rPr>
          <w:rFonts w:ascii="Times New Roman" w:hAnsi="Times New Roman" w:cs="Times New Roman"/>
          <w:color w:val="000000" w:themeColor="text1"/>
        </w:rPr>
        <w:t>-</w:t>
      </w:r>
      <w:r w:rsidRPr="009872BE">
        <w:rPr>
          <w:rFonts w:ascii="Times New Roman" w:hAnsi="Times New Roman" w:cs="Times New Roman"/>
          <w:color w:val="000000" w:themeColor="text1"/>
        </w:rPr>
        <w:tab/>
        <w:t>структурировать текст, используя нумерацию страниц, списки, ссылки, оглавления; проводить проверку правописания; использовать в тексте таблицы, изображения;</w:t>
      </w:r>
    </w:p>
    <w:p w:rsidR="006056C9" w:rsidRPr="009872BE" w:rsidRDefault="006056C9" w:rsidP="009872BE">
      <w:pPr>
        <w:spacing w:after="0" w:line="240" w:lineRule="auto"/>
        <w:ind w:left="902" w:firstLine="709"/>
        <w:jc w:val="both"/>
        <w:rPr>
          <w:rFonts w:ascii="Times New Roman" w:hAnsi="Times New Roman" w:cs="Times New Roman"/>
          <w:color w:val="000000" w:themeColor="text1"/>
        </w:rPr>
      </w:pPr>
      <w:r w:rsidRPr="009872BE">
        <w:rPr>
          <w:rFonts w:ascii="Times New Roman" w:hAnsi="Times New Roman" w:cs="Times New Roman"/>
          <w:color w:val="000000" w:themeColor="text1"/>
        </w:rPr>
        <w:t>-</w:t>
      </w:r>
      <w:r w:rsidRPr="009872BE">
        <w:rPr>
          <w:rFonts w:ascii="Times New Roman" w:hAnsi="Times New Roman" w:cs="Times New Roman"/>
          <w:color w:val="000000" w:themeColor="text1"/>
        </w:rPr>
        <w:tab/>
        <w:t>создавать и использовать различные формы представления информации: формулы, графики, диаграммы, таблицы (в том числе динамические, электронные, в частности – в практических задачах), переходить от одного представления данных к другому;</w:t>
      </w:r>
    </w:p>
    <w:p w:rsidR="006056C9" w:rsidRPr="009872BE" w:rsidRDefault="006056C9" w:rsidP="009872BE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872BE">
        <w:rPr>
          <w:rFonts w:ascii="Times New Roman" w:hAnsi="Times New Roman" w:cs="Times New Roman"/>
          <w:color w:val="000000" w:themeColor="text1"/>
        </w:rPr>
        <w:t xml:space="preserve">пользоваться персональным компьютером и его периферийным оборудованием (принтером, сканером, модемом, </w:t>
      </w:r>
      <w:proofErr w:type="spellStart"/>
      <w:r w:rsidRPr="009872BE">
        <w:rPr>
          <w:rFonts w:ascii="Times New Roman" w:hAnsi="Times New Roman" w:cs="Times New Roman"/>
          <w:color w:val="000000" w:themeColor="text1"/>
        </w:rPr>
        <w:t>мультимедийным</w:t>
      </w:r>
      <w:proofErr w:type="spellEnd"/>
      <w:r w:rsidRPr="009872BE">
        <w:rPr>
          <w:rFonts w:ascii="Times New Roman" w:hAnsi="Times New Roman" w:cs="Times New Roman"/>
          <w:color w:val="000000" w:themeColor="text1"/>
        </w:rPr>
        <w:t xml:space="preserve"> проектором, цифровой камерой, цифровым датчиком); следовать требованиям техники безопасности, гигиены, эргономики и ресурсосбережения при работе со средствами информационных и коммуникационных технологий.</w:t>
      </w:r>
    </w:p>
    <w:p w:rsidR="00196395" w:rsidRPr="009872BE" w:rsidRDefault="00603117" w:rsidP="009872BE">
      <w:pPr>
        <w:pStyle w:val="a4"/>
        <w:ind w:firstLine="709"/>
        <w:jc w:val="both"/>
        <w:rPr>
          <w:rFonts w:ascii="Times New Roman" w:hAnsi="Times New Roman"/>
          <w:b/>
          <w:iCs/>
          <w:color w:val="000000" w:themeColor="text1"/>
        </w:rPr>
      </w:pPr>
      <w:r w:rsidRPr="009872BE">
        <w:rPr>
          <w:rFonts w:ascii="Times New Roman" w:hAnsi="Times New Roman"/>
          <w:b/>
          <w:iCs/>
          <w:color w:val="000000" w:themeColor="text1"/>
        </w:rPr>
        <w:t>Ученик получит возможность научиться:</w:t>
      </w:r>
    </w:p>
    <w:p w:rsidR="006056C9" w:rsidRPr="009872BE" w:rsidRDefault="006056C9" w:rsidP="009872B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872BE">
        <w:rPr>
          <w:rFonts w:ascii="Times New Roman" w:hAnsi="Times New Roman" w:cs="Times New Roman"/>
          <w:color w:val="000000" w:themeColor="text1"/>
        </w:rPr>
        <w:t>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6056C9" w:rsidRPr="009872BE" w:rsidRDefault="006056C9" w:rsidP="009872B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872BE">
        <w:rPr>
          <w:rFonts w:ascii="Times New Roman" w:hAnsi="Times New Roman" w:cs="Times New Roman"/>
          <w:color w:val="000000" w:themeColor="text1"/>
        </w:rPr>
        <w:t>формированию представления об основных изучаемых понятиях: информация, алгоритм, модель – и их свойствах;</w:t>
      </w:r>
    </w:p>
    <w:p w:rsidR="006056C9" w:rsidRPr="009872BE" w:rsidRDefault="006056C9" w:rsidP="009872B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872BE">
        <w:rPr>
          <w:rFonts w:ascii="Times New Roman" w:hAnsi="Times New Roman" w:cs="Times New Roman"/>
          <w:color w:val="000000" w:themeColor="text1"/>
        </w:rPr>
        <w:t xml:space="preserve">развитию алгоритмического мышления, необходимого для профессиональной деятельности в современном обществе; </w:t>
      </w:r>
    </w:p>
    <w:p w:rsidR="006056C9" w:rsidRPr="009872BE" w:rsidRDefault="006056C9" w:rsidP="009872B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872BE">
        <w:rPr>
          <w:rFonts w:ascii="Times New Roman" w:hAnsi="Times New Roman" w:cs="Times New Roman"/>
          <w:color w:val="000000" w:themeColor="text1"/>
        </w:rPr>
        <w:t>формированию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603117" w:rsidRPr="009872BE" w:rsidRDefault="006056C9" w:rsidP="009872B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872BE">
        <w:rPr>
          <w:rFonts w:ascii="Times New Roman" w:hAnsi="Times New Roman" w:cs="Times New Roman"/>
          <w:color w:val="000000" w:themeColor="text1"/>
        </w:rPr>
        <w:t>формированию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9872BE" w:rsidRDefault="009872BE" w:rsidP="003C18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872BE" w:rsidRDefault="009872BE" w:rsidP="003C18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872BE" w:rsidRDefault="009872BE" w:rsidP="003C18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872BE" w:rsidRDefault="009872BE" w:rsidP="003C18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96395" w:rsidRPr="009872BE" w:rsidRDefault="00603117" w:rsidP="009872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</w:rPr>
      </w:pPr>
      <w:r w:rsidRPr="009872BE">
        <w:rPr>
          <w:rFonts w:ascii="Times New Roman" w:hAnsi="Times New Roman" w:cs="Times New Roman"/>
          <w:b/>
          <w:color w:val="000000" w:themeColor="text1"/>
        </w:rPr>
        <w:lastRenderedPageBreak/>
        <w:t xml:space="preserve">Содержание </w:t>
      </w:r>
      <w:r w:rsidR="007F5A83" w:rsidRPr="009872BE">
        <w:rPr>
          <w:rFonts w:ascii="Times New Roman" w:hAnsi="Times New Roman" w:cs="Times New Roman"/>
          <w:b/>
          <w:color w:val="000000" w:themeColor="text1"/>
        </w:rPr>
        <w:t>учебного предметы «Информатика»</w:t>
      </w:r>
    </w:p>
    <w:p w:rsidR="006056C9" w:rsidRPr="009872BE" w:rsidRDefault="006056C9" w:rsidP="009872BE">
      <w:pPr>
        <w:pStyle w:val="a5"/>
        <w:numPr>
          <w:ilvl w:val="0"/>
          <w:numId w:val="12"/>
        </w:num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</w:rPr>
      </w:pPr>
      <w:r w:rsidRPr="009872BE">
        <w:rPr>
          <w:rFonts w:ascii="Times New Roman" w:hAnsi="Times New Roman" w:cs="Times New Roman"/>
          <w:b/>
          <w:bCs/>
          <w:color w:val="000000" w:themeColor="text1"/>
        </w:rPr>
        <w:t>Информация и информационные процессы (9 часов)</w:t>
      </w:r>
    </w:p>
    <w:p w:rsidR="006056C9" w:rsidRPr="009872BE" w:rsidRDefault="006056C9" w:rsidP="009872BE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</w:rPr>
      </w:pPr>
      <w:r w:rsidRPr="009872BE">
        <w:rPr>
          <w:rFonts w:ascii="Times New Roman" w:hAnsi="Times New Roman" w:cs="Times New Roman"/>
          <w:color w:val="000000" w:themeColor="text1"/>
        </w:rPr>
        <w:t xml:space="preserve">Информация. Информационные объекты различных видов.  </w:t>
      </w:r>
    </w:p>
    <w:p w:rsidR="006056C9" w:rsidRPr="009872BE" w:rsidRDefault="006056C9" w:rsidP="009872BE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</w:rPr>
      </w:pPr>
      <w:r w:rsidRPr="009872BE">
        <w:rPr>
          <w:rFonts w:ascii="Times New Roman" w:hAnsi="Times New Roman" w:cs="Times New Roman"/>
          <w:color w:val="000000" w:themeColor="text1"/>
        </w:rPr>
        <w:t xml:space="preserve">Основные информационные процессы: хранение, передача и обработка информации. </w:t>
      </w:r>
    </w:p>
    <w:p w:rsidR="006056C9" w:rsidRPr="009872BE" w:rsidRDefault="006056C9" w:rsidP="009872BE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</w:rPr>
      </w:pPr>
      <w:r w:rsidRPr="009872BE">
        <w:rPr>
          <w:rFonts w:ascii="Times New Roman" w:hAnsi="Times New Roman" w:cs="Times New Roman"/>
          <w:color w:val="000000" w:themeColor="text1"/>
        </w:rPr>
        <w:t xml:space="preserve">Восприятие, запоминание и преобразование сигналов живыми организмами. </w:t>
      </w:r>
    </w:p>
    <w:p w:rsidR="006056C9" w:rsidRPr="009872BE" w:rsidRDefault="006056C9" w:rsidP="009872BE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</w:rPr>
      </w:pPr>
      <w:r w:rsidRPr="009872BE">
        <w:rPr>
          <w:rFonts w:ascii="Times New Roman" w:hAnsi="Times New Roman" w:cs="Times New Roman"/>
          <w:color w:val="000000" w:themeColor="text1"/>
        </w:rPr>
        <w:t xml:space="preserve">Роль информации в жизни людей. </w:t>
      </w:r>
    </w:p>
    <w:p w:rsidR="006056C9" w:rsidRPr="009872BE" w:rsidRDefault="006056C9" w:rsidP="009872BE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</w:rPr>
      </w:pPr>
      <w:r w:rsidRPr="009872BE">
        <w:rPr>
          <w:rFonts w:ascii="Times New Roman" w:hAnsi="Times New Roman" w:cs="Times New Roman"/>
          <w:color w:val="000000" w:themeColor="text1"/>
        </w:rPr>
        <w:t>Понятие количества информации: различные подходы. Единицы измерения количества информации.</w:t>
      </w:r>
    </w:p>
    <w:p w:rsidR="006056C9" w:rsidRPr="009872BE" w:rsidRDefault="006056C9" w:rsidP="009872BE">
      <w:pPr>
        <w:spacing w:after="0" w:line="240" w:lineRule="auto"/>
        <w:ind w:firstLine="709"/>
        <w:rPr>
          <w:rFonts w:ascii="Times New Roman" w:hAnsi="Times New Roman" w:cs="Times New Roman"/>
          <w:bCs/>
          <w:i/>
          <w:color w:val="000000" w:themeColor="text1"/>
        </w:rPr>
      </w:pPr>
      <w:r w:rsidRPr="009872BE">
        <w:rPr>
          <w:rFonts w:ascii="Times New Roman" w:hAnsi="Times New Roman" w:cs="Times New Roman"/>
          <w:bCs/>
          <w:i/>
          <w:color w:val="000000" w:themeColor="text1"/>
        </w:rPr>
        <w:t>Практические работы:</w:t>
      </w:r>
    </w:p>
    <w:p w:rsidR="006056C9" w:rsidRPr="009872BE" w:rsidRDefault="006056C9" w:rsidP="009872BE">
      <w:pPr>
        <w:numPr>
          <w:ilvl w:val="0"/>
          <w:numId w:val="7"/>
        </w:numPr>
        <w:spacing w:after="0" w:line="240" w:lineRule="auto"/>
        <w:ind w:firstLine="709"/>
        <w:rPr>
          <w:rFonts w:ascii="Times New Roman" w:hAnsi="Times New Roman" w:cs="Times New Roman"/>
          <w:bCs/>
          <w:color w:val="000000" w:themeColor="text1"/>
        </w:rPr>
      </w:pPr>
      <w:r w:rsidRPr="009872BE">
        <w:rPr>
          <w:rFonts w:ascii="Times New Roman" w:hAnsi="Times New Roman" w:cs="Times New Roman"/>
          <w:bCs/>
          <w:color w:val="000000" w:themeColor="text1"/>
        </w:rPr>
        <w:t xml:space="preserve">Тренировка ввода текстовой и числовой информации с помощью клавиатурного тренажера. </w:t>
      </w:r>
    </w:p>
    <w:p w:rsidR="006056C9" w:rsidRPr="009872BE" w:rsidRDefault="006056C9" w:rsidP="009872BE">
      <w:pPr>
        <w:numPr>
          <w:ilvl w:val="0"/>
          <w:numId w:val="7"/>
        </w:numPr>
        <w:spacing w:after="0" w:line="240" w:lineRule="auto"/>
        <w:ind w:firstLine="709"/>
        <w:rPr>
          <w:rFonts w:ascii="Times New Roman" w:hAnsi="Times New Roman" w:cs="Times New Roman"/>
          <w:bCs/>
          <w:color w:val="000000" w:themeColor="text1"/>
        </w:rPr>
      </w:pPr>
      <w:r w:rsidRPr="009872BE">
        <w:rPr>
          <w:rFonts w:ascii="Times New Roman" w:hAnsi="Times New Roman" w:cs="Times New Roman"/>
          <w:bCs/>
          <w:color w:val="000000" w:themeColor="text1"/>
        </w:rPr>
        <w:t>Перевод единиц измерения  количества информации с помощью калькулятора.</w:t>
      </w:r>
    </w:p>
    <w:p w:rsidR="006056C9" w:rsidRPr="009872BE" w:rsidRDefault="006056C9" w:rsidP="009872BE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</w:rPr>
      </w:pPr>
      <w:r w:rsidRPr="009872BE">
        <w:rPr>
          <w:rFonts w:ascii="Times New Roman" w:hAnsi="Times New Roman" w:cs="Times New Roman"/>
          <w:b/>
          <w:bCs/>
          <w:color w:val="000000" w:themeColor="text1"/>
        </w:rPr>
        <w:t>2.Кодирование текстовой и графической информации (3 часа)</w:t>
      </w:r>
    </w:p>
    <w:p w:rsidR="006056C9" w:rsidRPr="009872BE" w:rsidRDefault="006056C9" w:rsidP="009872BE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 w:themeColor="text1"/>
        </w:rPr>
      </w:pPr>
      <w:r w:rsidRPr="009872BE">
        <w:rPr>
          <w:rFonts w:ascii="Times New Roman" w:hAnsi="Times New Roman" w:cs="Times New Roman"/>
          <w:bCs/>
          <w:color w:val="000000" w:themeColor="text1"/>
        </w:rPr>
        <w:t>Кодирование информации.</w:t>
      </w:r>
    </w:p>
    <w:p w:rsidR="006056C9" w:rsidRPr="009872BE" w:rsidRDefault="006056C9" w:rsidP="009872BE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</w:rPr>
      </w:pPr>
      <w:r w:rsidRPr="009872BE">
        <w:rPr>
          <w:rFonts w:ascii="Times New Roman" w:hAnsi="Times New Roman" w:cs="Times New Roman"/>
          <w:bCs/>
          <w:color w:val="000000" w:themeColor="text1"/>
        </w:rPr>
        <w:t>Кодирование графической информации.</w:t>
      </w:r>
    </w:p>
    <w:p w:rsidR="006056C9" w:rsidRPr="009872BE" w:rsidRDefault="006056C9" w:rsidP="009872BE">
      <w:pPr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 w:themeColor="text1"/>
        </w:rPr>
      </w:pPr>
      <w:r w:rsidRPr="009872BE">
        <w:rPr>
          <w:rFonts w:ascii="Times New Roman" w:hAnsi="Times New Roman" w:cs="Times New Roman"/>
          <w:i/>
          <w:iCs/>
          <w:color w:val="000000" w:themeColor="text1"/>
        </w:rPr>
        <w:t>Практические работы:</w:t>
      </w:r>
    </w:p>
    <w:p w:rsidR="006056C9" w:rsidRPr="009872BE" w:rsidRDefault="006056C9" w:rsidP="009872BE">
      <w:pPr>
        <w:numPr>
          <w:ilvl w:val="0"/>
          <w:numId w:val="8"/>
        </w:numPr>
        <w:spacing w:after="0" w:line="240" w:lineRule="auto"/>
        <w:ind w:firstLine="709"/>
        <w:rPr>
          <w:rFonts w:ascii="Times New Roman" w:hAnsi="Times New Roman" w:cs="Times New Roman"/>
          <w:bCs/>
          <w:color w:val="000000" w:themeColor="text1"/>
        </w:rPr>
      </w:pPr>
      <w:r w:rsidRPr="009872BE">
        <w:rPr>
          <w:rFonts w:ascii="Times New Roman" w:hAnsi="Times New Roman" w:cs="Times New Roman"/>
          <w:bCs/>
          <w:color w:val="000000" w:themeColor="text1"/>
        </w:rPr>
        <w:t>Кодирование информации.</w:t>
      </w:r>
    </w:p>
    <w:p w:rsidR="006056C9" w:rsidRPr="009872BE" w:rsidRDefault="006056C9" w:rsidP="009872BE">
      <w:pPr>
        <w:numPr>
          <w:ilvl w:val="0"/>
          <w:numId w:val="8"/>
        </w:numPr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 w:themeColor="text1"/>
        </w:rPr>
      </w:pPr>
      <w:r w:rsidRPr="009872BE">
        <w:rPr>
          <w:rFonts w:ascii="Times New Roman" w:hAnsi="Times New Roman" w:cs="Times New Roman"/>
          <w:bCs/>
          <w:color w:val="000000" w:themeColor="text1"/>
        </w:rPr>
        <w:t>Кодирование графической информации</w:t>
      </w:r>
    </w:p>
    <w:p w:rsidR="006056C9" w:rsidRPr="009872BE" w:rsidRDefault="006056C9" w:rsidP="009872BE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</w:rPr>
      </w:pPr>
      <w:r w:rsidRPr="009872BE">
        <w:rPr>
          <w:rFonts w:ascii="Times New Roman" w:hAnsi="Times New Roman" w:cs="Times New Roman"/>
          <w:b/>
          <w:bCs/>
          <w:color w:val="000000" w:themeColor="text1"/>
        </w:rPr>
        <w:t>3.Кодирование и обработка звука, цифрового фото и видео (4 часов)</w:t>
      </w:r>
    </w:p>
    <w:p w:rsidR="006056C9" w:rsidRPr="009872BE" w:rsidRDefault="006056C9" w:rsidP="009872BE">
      <w:pPr>
        <w:spacing w:after="0" w:line="240" w:lineRule="auto"/>
        <w:ind w:firstLine="709"/>
        <w:rPr>
          <w:rFonts w:ascii="Times New Roman" w:hAnsi="Times New Roman" w:cs="Times New Roman"/>
          <w:iCs/>
          <w:color w:val="000000" w:themeColor="text1"/>
        </w:rPr>
      </w:pPr>
      <w:r w:rsidRPr="009872BE">
        <w:rPr>
          <w:rFonts w:ascii="Times New Roman" w:hAnsi="Times New Roman" w:cs="Times New Roman"/>
          <w:iCs/>
          <w:color w:val="000000" w:themeColor="text1"/>
        </w:rPr>
        <w:t>Кодирование и обработка звуковой информации. Звуковая информация.</w:t>
      </w:r>
    </w:p>
    <w:p w:rsidR="006056C9" w:rsidRPr="009872BE" w:rsidRDefault="006056C9" w:rsidP="009872BE">
      <w:pPr>
        <w:spacing w:after="0" w:line="240" w:lineRule="auto"/>
        <w:ind w:firstLine="709"/>
        <w:rPr>
          <w:rFonts w:ascii="Times New Roman" w:hAnsi="Times New Roman" w:cs="Times New Roman"/>
          <w:iCs/>
          <w:color w:val="000000" w:themeColor="text1"/>
        </w:rPr>
      </w:pPr>
      <w:r w:rsidRPr="009872BE">
        <w:rPr>
          <w:rFonts w:ascii="Times New Roman" w:hAnsi="Times New Roman" w:cs="Times New Roman"/>
          <w:iCs/>
          <w:color w:val="000000" w:themeColor="text1"/>
        </w:rPr>
        <w:t>Цифровое фото и видео. Захват цифрового фото и создание слайд-шоу.</w:t>
      </w:r>
    </w:p>
    <w:p w:rsidR="006056C9" w:rsidRPr="009872BE" w:rsidRDefault="006056C9" w:rsidP="009872BE">
      <w:pPr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 w:themeColor="text1"/>
        </w:rPr>
      </w:pPr>
      <w:r w:rsidRPr="009872BE">
        <w:rPr>
          <w:rFonts w:ascii="Times New Roman" w:hAnsi="Times New Roman" w:cs="Times New Roman"/>
          <w:i/>
          <w:iCs/>
          <w:color w:val="000000" w:themeColor="text1"/>
        </w:rPr>
        <w:t>Практические работы:</w:t>
      </w:r>
    </w:p>
    <w:p w:rsidR="006056C9" w:rsidRPr="009872BE" w:rsidRDefault="006056C9" w:rsidP="009872BE">
      <w:pPr>
        <w:numPr>
          <w:ilvl w:val="0"/>
          <w:numId w:val="9"/>
        </w:num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</w:rPr>
      </w:pPr>
      <w:r w:rsidRPr="009872BE">
        <w:rPr>
          <w:rFonts w:ascii="Times New Roman" w:hAnsi="Times New Roman" w:cs="Times New Roman"/>
          <w:iCs/>
          <w:color w:val="000000" w:themeColor="text1"/>
        </w:rPr>
        <w:t>Кодирование и обработка звуковой информации.</w:t>
      </w:r>
    </w:p>
    <w:p w:rsidR="006056C9" w:rsidRPr="009872BE" w:rsidRDefault="006056C9" w:rsidP="009872BE">
      <w:pPr>
        <w:numPr>
          <w:ilvl w:val="0"/>
          <w:numId w:val="9"/>
        </w:numPr>
        <w:spacing w:after="0" w:line="240" w:lineRule="auto"/>
        <w:ind w:firstLine="709"/>
        <w:rPr>
          <w:rFonts w:ascii="Times New Roman" w:hAnsi="Times New Roman" w:cs="Times New Roman"/>
          <w:iCs/>
          <w:color w:val="000000" w:themeColor="text1"/>
        </w:rPr>
      </w:pPr>
      <w:r w:rsidRPr="009872BE">
        <w:rPr>
          <w:rFonts w:ascii="Times New Roman" w:hAnsi="Times New Roman" w:cs="Times New Roman"/>
          <w:iCs/>
          <w:color w:val="000000" w:themeColor="text1"/>
        </w:rPr>
        <w:t>Захват цифрового фото и создание слайд-шоу.</w:t>
      </w:r>
    </w:p>
    <w:p w:rsidR="006056C9" w:rsidRPr="009872BE" w:rsidRDefault="006056C9" w:rsidP="009872BE">
      <w:pPr>
        <w:numPr>
          <w:ilvl w:val="0"/>
          <w:numId w:val="9"/>
        </w:numPr>
        <w:spacing w:after="0" w:line="240" w:lineRule="auto"/>
        <w:ind w:firstLine="709"/>
        <w:rPr>
          <w:rFonts w:ascii="Times New Roman" w:hAnsi="Times New Roman" w:cs="Times New Roman"/>
          <w:bCs/>
          <w:color w:val="000000" w:themeColor="text1"/>
        </w:rPr>
      </w:pPr>
      <w:r w:rsidRPr="009872BE">
        <w:rPr>
          <w:rFonts w:ascii="Times New Roman" w:hAnsi="Times New Roman" w:cs="Times New Roman"/>
          <w:bCs/>
          <w:color w:val="000000" w:themeColor="text1"/>
        </w:rPr>
        <w:t>Редактирование цифрового видео с использованием системы нелинейного видеомонтажа.</w:t>
      </w:r>
    </w:p>
    <w:p w:rsidR="006056C9" w:rsidRPr="009872BE" w:rsidRDefault="003C18C0" w:rsidP="009872BE">
      <w:pPr>
        <w:pStyle w:val="a5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9872BE">
        <w:rPr>
          <w:rFonts w:ascii="Times New Roman" w:hAnsi="Times New Roman" w:cs="Times New Roman"/>
          <w:b/>
          <w:bCs/>
          <w:color w:val="000000" w:themeColor="text1"/>
        </w:rPr>
        <w:t>4.</w:t>
      </w:r>
      <w:r w:rsidR="006056C9" w:rsidRPr="009872BE">
        <w:rPr>
          <w:rFonts w:ascii="Times New Roman" w:hAnsi="Times New Roman" w:cs="Times New Roman"/>
          <w:b/>
          <w:bCs/>
          <w:color w:val="000000" w:themeColor="text1"/>
        </w:rPr>
        <w:t>Кодирование и обработка числовой информации (9 часов)</w:t>
      </w:r>
    </w:p>
    <w:p w:rsidR="006056C9" w:rsidRPr="009872BE" w:rsidRDefault="006056C9" w:rsidP="009872BE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</w:rPr>
      </w:pPr>
      <w:r w:rsidRPr="009872BE">
        <w:rPr>
          <w:rFonts w:ascii="Times New Roman" w:hAnsi="Times New Roman" w:cs="Times New Roman"/>
          <w:color w:val="000000" w:themeColor="text1"/>
        </w:rPr>
        <w:t>Кодирование числовой информации.</w:t>
      </w:r>
    </w:p>
    <w:p w:rsidR="006056C9" w:rsidRPr="009872BE" w:rsidRDefault="006056C9" w:rsidP="009872BE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</w:rPr>
      </w:pPr>
      <w:r w:rsidRPr="009872BE">
        <w:rPr>
          <w:rFonts w:ascii="Times New Roman" w:hAnsi="Times New Roman" w:cs="Times New Roman"/>
          <w:color w:val="000000" w:themeColor="text1"/>
        </w:rPr>
        <w:t>Электронные таблицы.</w:t>
      </w:r>
    </w:p>
    <w:p w:rsidR="006056C9" w:rsidRPr="009872BE" w:rsidRDefault="006056C9" w:rsidP="009872BE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</w:rPr>
      </w:pPr>
      <w:r w:rsidRPr="009872BE">
        <w:rPr>
          <w:rFonts w:ascii="Times New Roman" w:hAnsi="Times New Roman" w:cs="Times New Roman"/>
          <w:color w:val="000000" w:themeColor="text1"/>
        </w:rPr>
        <w:t>Построение диаграмм и графиков в электронных таблицах.</w:t>
      </w:r>
    </w:p>
    <w:p w:rsidR="006056C9" w:rsidRPr="009872BE" w:rsidRDefault="006056C9" w:rsidP="009872BE">
      <w:pPr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 w:themeColor="text1"/>
        </w:rPr>
      </w:pPr>
      <w:r w:rsidRPr="009872BE">
        <w:rPr>
          <w:rFonts w:ascii="Times New Roman" w:hAnsi="Times New Roman" w:cs="Times New Roman"/>
          <w:i/>
          <w:iCs/>
          <w:color w:val="000000" w:themeColor="text1"/>
        </w:rPr>
        <w:t>Практические работы:</w:t>
      </w:r>
    </w:p>
    <w:p w:rsidR="006056C9" w:rsidRPr="009872BE" w:rsidRDefault="006056C9" w:rsidP="009872BE">
      <w:pPr>
        <w:pStyle w:val="a"/>
        <w:numPr>
          <w:ilvl w:val="0"/>
          <w:numId w:val="6"/>
        </w:numPr>
        <w:ind w:firstLine="709"/>
        <w:jc w:val="both"/>
        <w:rPr>
          <w:color w:val="000000" w:themeColor="text1"/>
          <w:sz w:val="22"/>
          <w:szCs w:val="22"/>
        </w:rPr>
      </w:pPr>
      <w:r w:rsidRPr="009872BE">
        <w:rPr>
          <w:color w:val="000000" w:themeColor="text1"/>
          <w:sz w:val="22"/>
          <w:szCs w:val="22"/>
        </w:rPr>
        <w:t>Перевод чисел из одной системы счисления в другую с помощью калькулятора.</w:t>
      </w:r>
    </w:p>
    <w:p w:rsidR="006056C9" w:rsidRPr="009872BE" w:rsidRDefault="006056C9" w:rsidP="009872BE">
      <w:pPr>
        <w:pStyle w:val="a"/>
        <w:numPr>
          <w:ilvl w:val="0"/>
          <w:numId w:val="6"/>
        </w:numPr>
        <w:ind w:firstLine="709"/>
        <w:jc w:val="both"/>
        <w:rPr>
          <w:color w:val="000000" w:themeColor="text1"/>
          <w:sz w:val="22"/>
          <w:szCs w:val="22"/>
        </w:rPr>
      </w:pPr>
      <w:r w:rsidRPr="009872BE">
        <w:rPr>
          <w:color w:val="000000" w:themeColor="text1"/>
          <w:sz w:val="22"/>
          <w:szCs w:val="22"/>
        </w:rPr>
        <w:t>Относительные, абсолютные и смешанные ссылки в электронных таблицах.</w:t>
      </w:r>
    </w:p>
    <w:p w:rsidR="006056C9" w:rsidRPr="009872BE" w:rsidRDefault="006056C9" w:rsidP="009872BE">
      <w:pPr>
        <w:pStyle w:val="a"/>
        <w:numPr>
          <w:ilvl w:val="0"/>
          <w:numId w:val="6"/>
        </w:numPr>
        <w:ind w:firstLine="709"/>
        <w:jc w:val="both"/>
        <w:rPr>
          <w:color w:val="000000" w:themeColor="text1"/>
          <w:sz w:val="22"/>
          <w:szCs w:val="22"/>
        </w:rPr>
      </w:pPr>
      <w:r w:rsidRPr="009872BE">
        <w:rPr>
          <w:color w:val="000000" w:themeColor="text1"/>
          <w:sz w:val="22"/>
          <w:szCs w:val="22"/>
        </w:rPr>
        <w:t>Создание таблиц значений функций в электронных таблицах.</w:t>
      </w:r>
    </w:p>
    <w:p w:rsidR="00800264" w:rsidRPr="009872BE" w:rsidRDefault="006056C9" w:rsidP="009872BE">
      <w:pPr>
        <w:pStyle w:val="a"/>
        <w:numPr>
          <w:ilvl w:val="0"/>
          <w:numId w:val="6"/>
        </w:numPr>
        <w:ind w:firstLine="709"/>
        <w:jc w:val="both"/>
        <w:rPr>
          <w:color w:val="000000" w:themeColor="text1"/>
          <w:sz w:val="22"/>
          <w:szCs w:val="22"/>
        </w:rPr>
      </w:pPr>
      <w:r w:rsidRPr="009872BE">
        <w:rPr>
          <w:color w:val="000000" w:themeColor="text1"/>
          <w:sz w:val="22"/>
          <w:szCs w:val="22"/>
        </w:rPr>
        <w:t>Построение диаграмм различных типов.</w:t>
      </w:r>
    </w:p>
    <w:p w:rsidR="006056C9" w:rsidRPr="009872BE" w:rsidRDefault="006056C9" w:rsidP="009872BE">
      <w:pPr>
        <w:pStyle w:val="a6"/>
        <w:numPr>
          <w:ilvl w:val="0"/>
          <w:numId w:val="6"/>
        </w:numPr>
        <w:tabs>
          <w:tab w:val="clear" w:pos="4677"/>
          <w:tab w:val="clear" w:pos="9355"/>
        </w:tabs>
        <w:spacing w:after="0" w:line="240" w:lineRule="auto"/>
        <w:rPr>
          <w:rFonts w:ascii="Times New Roman" w:hAnsi="Times New Roman"/>
          <w:b/>
          <w:iCs/>
          <w:color w:val="000000" w:themeColor="text1"/>
        </w:rPr>
      </w:pPr>
      <w:r w:rsidRPr="009872BE">
        <w:rPr>
          <w:rFonts w:ascii="Times New Roman" w:hAnsi="Times New Roman"/>
          <w:b/>
          <w:iCs/>
          <w:color w:val="000000" w:themeColor="text1"/>
        </w:rPr>
        <w:t>Хранение, поиск и сортировка информации в базах данных (3 часа)</w:t>
      </w:r>
    </w:p>
    <w:p w:rsidR="006056C9" w:rsidRPr="009872BE" w:rsidRDefault="006056C9" w:rsidP="009872BE">
      <w:pPr>
        <w:pStyle w:val="a6"/>
        <w:tabs>
          <w:tab w:val="clear" w:pos="4677"/>
          <w:tab w:val="clear" w:pos="9355"/>
        </w:tabs>
        <w:spacing w:after="0" w:line="240" w:lineRule="auto"/>
        <w:ind w:firstLine="709"/>
        <w:rPr>
          <w:rFonts w:ascii="Times New Roman" w:hAnsi="Times New Roman"/>
          <w:iCs/>
          <w:color w:val="000000" w:themeColor="text1"/>
        </w:rPr>
      </w:pPr>
      <w:r w:rsidRPr="009872BE">
        <w:rPr>
          <w:rFonts w:ascii="Times New Roman" w:hAnsi="Times New Roman"/>
          <w:iCs/>
          <w:color w:val="000000" w:themeColor="text1"/>
        </w:rPr>
        <w:lastRenderedPageBreak/>
        <w:t>Базы данных в электронных таблицах.</w:t>
      </w:r>
    </w:p>
    <w:p w:rsidR="006056C9" w:rsidRPr="009872BE" w:rsidRDefault="006056C9" w:rsidP="009872BE">
      <w:pPr>
        <w:pStyle w:val="a6"/>
        <w:tabs>
          <w:tab w:val="clear" w:pos="4677"/>
          <w:tab w:val="clear" w:pos="9355"/>
        </w:tabs>
        <w:spacing w:after="0" w:line="240" w:lineRule="auto"/>
        <w:ind w:firstLine="709"/>
        <w:rPr>
          <w:rFonts w:ascii="Times New Roman" w:hAnsi="Times New Roman"/>
          <w:iCs/>
          <w:color w:val="000000" w:themeColor="text1"/>
        </w:rPr>
      </w:pPr>
      <w:r w:rsidRPr="009872BE">
        <w:rPr>
          <w:rFonts w:ascii="Times New Roman" w:hAnsi="Times New Roman"/>
          <w:iCs/>
          <w:color w:val="000000" w:themeColor="text1"/>
        </w:rPr>
        <w:t>Сортировка и поиск данных в электронных таблицах.</w:t>
      </w:r>
    </w:p>
    <w:p w:rsidR="006056C9" w:rsidRPr="009872BE" w:rsidRDefault="006056C9" w:rsidP="009872BE">
      <w:pPr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 w:themeColor="text1"/>
        </w:rPr>
      </w:pPr>
      <w:r w:rsidRPr="009872BE">
        <w:rPr>
          <w:rFonts w:ascii="Times New Roman" w:hAnsi="Times New Roman" w:cs="Times New Roman"/>
          <w:i/>
          <w:iCs/>
          <w:color w:val="000000" w:themeColor="text1"/>
        </w:rPr>
        <w:t>Практические работы:</w:t>
      </w:r>
    </w:p>
    <w:p w:rsidR="00800264" w:rsidRPr="009872BE" w:rsidRDefault="006056C9" w:rsidP="009872BE">
      <w:pPr>
        <w:pStyle w:val="a6"/>
        <w:numPr>
          <w:ilvl w:val="0"/>
          <w:numId w:val="10"/>
        </w:numPr>
        <w:tabs>
          <w:tab w:val="clear" w:pos="4677"/>
          <w:tab w:val="clear" w:pos="9355"/>
        </w:tabs>
        <w:spacing w:after="0" w:line="240" w:lineRule="auto"/>
        <w:ind w:firstLine="709"/>
        <w:rPr>
          <w:rFonts w:ascii="Times New Roman" w:hAnsi="Times New Roman"/>
          <w:iCs/>
          <w:color w:val="000000" w:themeColor="text1"/>
        </w:rPr>
      </w:pPr>
      <w:r w:rsidRPr="009872BE">
        <w:rPr>
          <w:rFonts w:ascii="Times New Roman" w:hAnsi="Times New Roman"/>
          <w:iCs/>
          <w:color w:val="000000" w:themeColor="text1"/>
        </w:rPr>
        <w:t>Сортировка и поиск данных в электронных таблицах.</w:t>
      </w:r>
    </w:p>
    <w:p w:rsidR="006056C9" w:rsidRPr="009872BE" w:rsidRDefault="006056C9" w:rsidP="009872BE">
      <w:pPr>
        <w:pStyle w:val="a6"/>
        <w:numPr>
          <w:ilvl w:val="0"/>
          <w:numId w:val="6"/>
        </w:numPr>
        <w:tabs>
          <w:tab w:val="clear" w:pos="4677"/>
          <w:tab w:val="clear" w:pos="9355"/>
        </w:tabs>
        <w:spacing w:after="0" w:line="240" w:lineRule="auto"/>
        <w:ind w:hanging="333"/>
        <w:rPr>
          <w:rFonts w:ascii="Times New Roman" w:hAnsi="Times New Roman"/>
          <w:b/>
          <w:iCs/>
          <w:color w:val="000000" w:themeColor="text1"/>
        </w:rPr>
      </w:pPr>
      <w:r w:rsidRPr="009872BE">
        <w:rPr>
          <w:rFonts w:ascii="Times New Roman" w:hAnsi="Times New Roman"/>
          <w:b/>
          <w:iCs/>
          <w:color w:val="000000" w:themeColor="text1"/>
        </w:rPr>
        <w:t xml:space="preserve">Коммуникационные технологии и разработка </w:t>
      </w:r>
      <w:r w:rsidRPr="009872BE">
        <w:rPr>
          <w:rFonts w:ascii="Times New Roman" w:hAnsi="Times New Roman"/>
          <w:b/>
          <w:iCs/>
          <w:color w:val="000000" w:themeColor="text1"/>
          <w:lang w:val="en-US"/>
        </w:rPr>
        <w:t>Web</w:t>
      </w:r>
      <w:r w:rsidRPr="009872BE">
        <w:rPr>
          <w:rFonts w:ascii="Times New Roman" w:hAnsi="Times New Roman"/>
          <w:b/>
          <w:iCs/>
          <w:color w:val="000000" w:themeColor="text1"/>
        </w:rPr>
        <w:t>-сайтов (6 часов)</w:t>
      </w:r>
    </w:p>
    <w:p w:rsidR="006056C9" w:rsidRPr="009872BE" w:rsidRDefault="006056C9" w:rsidP="009872BE">
      <w:pPr>
        <w:pStyle w:val="a6"/>
        <w:tabs>
          <w:tab w:val="clear" w:pos="4677"/>
          <w:tab w:val="clear" w:pos="9355"/>
        </w:tabs>
        <w:spacing w:after="0" w:line="240" w:lineRule="auto"/>
        <w:ind w:left="720" w:firstLine="709"/>
        <w:rPr>
          <w:rFonts w:ascii="Times New Roman" w:hAnsi="Times New Roman"/>
          <w:iCs/>
          <w:color w:val="000000" w:themeColor="text1"/>
        </w:rPr>
      </w:pPr>
      <w:r w:rsidRPr="009872BE">
        <w:rPr>
          <w:rFonts w:ascii="Times New Roman" w:hAnsi="Times New Roman"/>
          <w:iCs/>
          <w:color w:val="000000" w:themeColor="text1"/>
        </w:rPr>
        <w:t>Передача информации.</w:t>
      </w:r>
    </w:p>
    <w:p w:rsidR="006056C9" w:rsidRPr="009872BE" w:rsidRDefault="006056C9" w:rsidP="009872BE">
      <w:pPr>
        <w:pStyle w:val="a6"/>
        <w:tabs>
          <w:tab w:val="clear" w:pos="4677"/>
          <w:tab w:val="clear" w:pos="9355"/>
        </w:tabs>
        <w:spacing w:after="0" w:line="240" w:lineRule="auto"/>
        <w:ind w:left="720" w:firstLine="709"/>
        <w:rPr>
          <w:rFonts w:ascii="Times New Roman" w:hAnsi="Times New Roman"/>
          <w:iCs/>
          <w:color w:val="000000" w:themeColor="text1"/>
        </w:rPr>
      </w:pPr>
      <w:r w:rsidRPr="009872BE">
        <w:rPr>
          <w:rFonts w:ascii="Times New Roman" w:hAnsi="Times New Roman"/>
          <w:iCs/>
          <w:color w:val="000000" w:themeColor="text1"/>
        </w:rPr>
        <w:t>Локальные компьютерные сети.</w:t>
      </w:r>
    </w:p>
    <w:p w:rsidR="006056C9" w:rsidRPr="009872BE" w:rsidRDefault="006056C9" w:rsidP="009872BE">
      <w:pPr>
        <w:pStyle w:val="a6"/>
        <w:tabs>
          <w:tab w:val="clear" w:pos="4677"/>
          <w:tab w:val="clear" w:pos="9355"/>
        </w:tabs>
        <w:spacing w:after="0" w:line="240" w:lineRule="auto"/>
        <w:ind w:left="720" w:firstLine="709"/>
        <w:rPr>
          <w:rFonts w:ascii="Times New Roman" w:hAnsi="Times New Roman"/>
          <w:iCs/>
          <w:color w:val="000000" w:themeColor="text1"/>
        </w:rPr>
      </w:pPr>
      <w:r w:rsidRPr="009872BE">
        <w:rPr>
          <w:rFonts w:ascii="Times New Roman" w:hAnsi="Times New Roman"/>
          <w:iCs/>
          <w:color w:val="000000" w:themeColor="text1"/>
        </w:rPr>
        <w:t>Глобальная компьютерная сеть Интернет.</w:t>
      </w:r>
    </w:p>
    <w:p w:rsidR="006056C9" w:rsidRPr="009872BE" w:rsidRDefault="006056C9" w:rsidP="009872BE">
      <w:pPr>
        <w:pStyle w:val="a6"/>
        <w:tabs>
          <w:tab w:val="clear" w:pos="4677"/>
          <w:tab w:val="clear" w:pos="9355"/>
        </w:tabs>
        <w:spacing w:after="0" w:line="240" w:lineRule="auto"/>
        <w:ind w:left="720" w:firstLine="709"/>
        <w:rPr>
          <w:rFonts w:ascii="Times New Roman" w:hAnsi="Times New Roman"/>
          <w:iCs/>
          <w:color w:val="000000" w:themeColor="text1"/>
        </w:rPr>
      </w:pPr>
      <w:r w:rsidRPr="009872BE">
        <w:rPr>
          <w:rFonts w:ascii="Times New Roman" w:hAnsi="Times New Roman"/>
          <w:iCs/>
          <w:color w:val="000000" w:themeColor="text1"/>
        </w:rPr>
        <w:t xml:space="preserve">Разработка </w:t>
      </w:r>
      <w:r w:rsidRPr="009872BE">
        <w:rPr>
          <w:rFonts w:ascii="Times New Roman" w:hAnsi="Times New Roman"/>
          <w:iCs/>
          <w:color w:val="000000" w:themeColor="text1"/>
          <w:lang w:val="en-US"/>
        </w:rPr>
        <w:t>Web</w:t>
      </w:r>
      <w:r w:rsidRPr="009872BE">
        <w:rPr>
          <w:rFonts w:ascii="Times New Roman" w:hAnsi="Times New Roman"/>
          <w:iCs/>
          <w:color w:val="000000" w:themeColor="text1"/>
        </w:rPr>
        <w:t xml:space="preserve">-сайтов с использованием языка разметки текста </w:t>
      </w:r>
      <w:r w:rsidRPr="009872BE">
        <w:rPr>
          <w:rFonts w:ascii="Times New Roman" w:hAnsi="Times New Roman"/>
          <w:iCs/>
          <w:color w:val="000000" w:themeColor="text1"/>
          <w:lang w:val="en-US"/>
        </w:rPr>
        <w:t>HTML</w:t>
      </w:r>
    </w:p>
    <w:p w:rsidR="006056C9" w:rsidRPr="009872BE" w:rsidRDefault="006056C9" w:rsidP="009872BE">
      <w:pPr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 w:themeColor="text1"/>
        </w:rPr>
      </w:pPr>
      <w:r w:rsidRPr="009872BE">
        <w:rPr>
          <w:rFonts w:ascii="Times New Roman" w:hAnsi="Times New Roman" w:cs="Times New Roman"/>
          <w:i/>
          <w:iCs/>
          <w:color w:val="000000" w:themeColor="text1"/>
        </w:rPr>
        <w:t>Практические работы:</w:t>
      </w:r>
    </w:p>
    <w:p w:rsidR="006056C9" w:rsidRPr="009872BE" w:rsidRDefault="006056C9" w:rsidP="009872BE">
      <w:pPr>
        <w:pStyle w:val="a6"/>
        <w:numPr>
          <w:ilvl w:val="0"/>
          <w:numId w:val="11"/>
        </w:numPr>
        <w:tabs>
          <w:tab w:val="clear" w:pos="4677"/>
          <w:tab w:val="clear" w:pos="9355"/>
        </w:tabs>
        <w:spacing w:after="0" w:line="240" w:lineRule="auto"/>
        <w:ind w:firstLine="709"/>
        <w:rPr>
          <w:rFonts w:ascii="Times New Roman" w:hAnsi="Times New Roman"/>
          <w:iCs/>
          <w:color w:val="000000" w:themeColor="text1"/>
        </w:rPr>
      </w:pPr>
      <w:r w:rsidRPr="009872BE">
        <w:rPr>
          <w:rFonts w:ascii="Times New Roman" w:hAnsi="Times New Roman"/>
          <w:iCs/>
          <w:color w:val="000000" w:themeColor="text1"/>
        </w:rPr>
        <w:t>Предоставление доступа к диску на компьютере, подключенном к локальной сети.</w:t>
      </w:r>
    </w:p>
    <w:p w:rsidR="006056C9" w:rsidRPr="009872BE" w:rsidRDefault="006056C9" w:rsidP="009872BE">
      <w:pPr>
        <w:pStyle w:val="a6"/>
        <w:numPr>
          <w:ilvl w:val="0"/>
          <w:numId w:val="11"/>
        </w:numPr>
        <w:tabs>
          <w:tab w:val="clear" w:pos="4677"/>
          <w:tab w:val="clear" w:pos="9355"/>
        </w:tabs>
        <w:spacing w:after="0" w:line="240" w:lineRule="auto"/>
        <w:ind w:firstLine="709"/>
        <w:rPr>
          <w:rFonts w:ascii="Times New Roman" w:hAnsi="Times New Roman"/>
          <w:iCs/>
          <w:color w:val="000000" w:themeColor="text1"/>
        </w:rPr>
      </w:pPr>
      <w:r w:rsidRPr="009872BE">
        <w:rPr>
          <w:rFonts w:ascii="Times New Roman" w:hAnsi="Times New Roman"/>
          <w:iCs/>
          <w:color w:val="000000" w:themeColor="text1"/>
        </w:rPr>
        <w:t>«География» Интернета.</w:t>
      </w:r>
    </w:p>
    <w:p w:rsidR="003C18C0" w:rsidRPr="009872BE" w:rsidRDefault="006056C9" w:rsidP="009872BE">
      <w:pPr>
        <w:pStyle w:val="a6"/>
        <w:numPr>
          <w:ilvl w:val="0"/>
          <w:numId w:val="11"/>
        </w:numPr>
        <w:tabs>
          <w:tab w:val="clear" w:pos="4677"/>
          <w:tab w:val="clear" w:pos="9355"/>
        </w:tabs>
        <w:spacing w:after="0" w:line="240" w:lineRule="auto"/>
        <w:ind w:firstLine="709"/>
        <w:rPr>
          <w:rFonts w:ascii="Times New Roman" w:hAnsi="Times New Roman"/>
          <w:iCs/>
          <w:color w:val="000000" w:themeColor="text1"/>
        </w:rPr>
      </w:pPr>
      <w:r w:rsidRPr="009872BE">
        <w:rPr>
          <w:rFonts w:ascii="Times New Roman" w:hAnsi="Times New Roman"/>
          <w:iCs/>
          <w:color w:val="000000" w:themeColor="text1"/>
        </w:rPr>
        <w:t xml:space="preserve">Разработка сайтов с использованием языка разметки текста </w:t>
      </w:r>
      <w:r w:rsidRPr="009872BE">
        <w:rPr>
          <w:rFonts w:ascii="Times New Roman" w:hAnsi="Times New Roman"/>
          <w:iCs/>
          <w:color w:val="000000" w:themeColor="text1"/>
          <w:lang w:val="en-US"/>
        </w:rPr>
        <w:t>HTML</w:t>
      </w:r>
      <w:r w:rsidRPr="009872BE">
        <w:rPr>
          <w:rFonts w:ascii="Times New Roman" w:hAnsi="Times New Roman"/>
          <w:iCs/>
          <w:color w:val="000000" w:themeColor="text1"/>
        </w:rPr>
        <w:t>.</w:t>
      </w:r>
    </w:p>
    <w:p w:rsidR="00603117" w:rsidRPr="009872BE" w:rsidRDefault="00F570BE" w:rsidP="009872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</w:rPr>
      </w:pPr>
      <w:r w:rsidRPr="009872BE">
        <w:rPr>
          <w:rFonts w:ascii="Times New Roman" w:hAnsi="Times New Roman" w:cs="Times New Roman"/>
          <w:b/>
          <w:color w:val="000000" w:themeColor="text1"/>
        </w:rPr>
        <w:t>Тематическое планирование</w:t>
      </w:r>
    </w:p>
    <w:tbl>
      <w:tblPr>
        <w:tblW w:w="0" w:type="auto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17"/>
        <w:gridCol w:w="7985"/>
        <w:gridCol w:w="2317"/>
        <w:gridCol w:w="2317"/>
      </w:tblGrid>
      <w:tr w:rsidR="00812546" w:rsidRPr="009872BE" w:rsidTr="00812546">
        <w:trPr>
          <w:trHeight w:val="57"/>
        </w:trPr>
        <w:tc>
          <w:tcPr>
            <w:tcW w:w="1117" w:type="dxa"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872BE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7985" w:type="dxa"/>
            <w:vAlign w:val="center"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872BE">
              <w:rPr>
                <w:rFonts w:ascii="Times New Roman" w:hAnsi="Times New Roman" w:cs="Times New Roman"/>
                <w:b/>
              </w:rPr>
              <w:t>Содержание материала</w:t>
            </w:r>
          </w:p>
        </w:tc>
        <w:tc>
          <w:tcPr>
            <w:tcW w:w="2317" w:type="dxa"/>
            <w:vAlign w:val="center"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872BE">
              <w:rPr>
                <w:rFonts w:ascii="Times New Roman" w:eastAsia="Calibri" w:hAnsi="Times New Roman" w:cs="Times New Roman"/>
                <w:b/>
              </w:rPr>
              <w:t>Количество часов</w:t>
            </w:r>
          </w:p>
        </w:tc>
        <w:tc>
          <w:tcPr>
            <w:tcW w:w="2317" w:type="dxa"/>
            <w:vAlign w:val="center"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872BE">
              <w:rPr>
                <w:rFonts w:ascii="Times New Roman" w:eastAsia="Calibri" w:hAnsi="Times New Roman" w:cs="Times New Roman"/>
                <w:b/>
              </w:rPr>
              <w:t>Практические работы</w:t>
            </w:r>
          </w:p>
        </w:tc>
      </w:tr>
      <w:tr w:rsidR="00812546" w:rsidRPr="009872BE" w:rsidTr="00D337B9">
        <w:trPr>
          <w:trHeight w:val="57"/>
        </w:trPr>
        <w:tc>
          <w:tcPr>
            <w:tcW w:w="11419" w:type="dxa"/>
            <w:gridSpan w:val="3"/>
            <w:tcBorders>
              <w:right w:val="single" w:sz="4" w:space="0" w:color="auto"/>
            </w:tcBorders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872BE">
              <w:rPr>
                <w:rFonts w:ascii="Times New Roman" w:hAnsi="Times New Roman" w:cs="Times New Roman"/>
                <w:b/>
              </w:rPr>
              <w:t>Глава 1. Информация и информационные процессы (9 часов)</w:t>
            </w:r>
          </w:p>
        </w:tc>
        <w:tc>
          <w:tcPr>
            <w:tcW w:w="2317" w:type="dxa"/>
            <w:tcBorders>
              <w:right w:val="single" w:sz="4" w:space="0" w:color="auto"/>
            </w:tcBorders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2546" w:rsidRPr="009872BE" w:rsidTr="00812546">
        <w:trPr>
          <w:trHeight w:val="57"/>
        </w:trPr>
        <w:tc>
          <w:tcPr>
            <w:tcW w:w="1117" w:type="dxa"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72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85" w:type="dxa"/>
          </w:tcPr>
          <w:p w:rsidR="00812546" w:rsidRPr="009872BE" w:rsidRDefault="00812546" w:rsidP="009872B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872BE">
              <w:rPr>
                <w:rFonts w:ascii="Times New Roman" w:hAnsi="Times New Roman" w:cs="Times New Roman"/>
                <w:color w:val="000000"/>
              </w:rPr>
              <w:t xml:space="preserve">Вводный инструктаж по ТБ в кабинете. Введение. </w:t>
            </w:r>
            <w:proofErr w:type="spellStart"/>
            <w:proofErr w:type="gramStart"/>
            <w:r w:rsidRPr="009872BE">
              <w:rPr>
                <w:rFonts w:ascii="Times New Roman" w:hAnsi="Times New Roman" w:cs="Times New Roman"/>
                <w:color w:val="000000"/>
              </w:rPr>
              <w:t>Информатика-как</w:t>
            </w:r>
            <w:proofErr w:type="spellEnd"/>
            <w:proofErr w:type="gramEnd"/>
            <w:r w:rsidRPr="009872BE">
              <w:rPr>
                <w:rFonts w:ascii="Times New Roman" w:hAnsi="Times New Roman" w:cs="Times New Roman"/>
                <w:color w:val="000000"/>
              </w:rPr>
              <w:t xml:space="preserve"> наука. Информация  и информационные процессы  неживой природе</w:t>
            </w:r>
          </w:p>
        </w:tc>
        <w:tc>
          <w:tcPr>
            <w:tcW w:w="2317" w:type="dxa"/>
            <w:vAlign w:val="center"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72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7" w:type="dxa"/>
            <w:vMerge w:val="restart"/>
            <w:vAlign w:val="center"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72BE">
              <w:rPr>
                <w:rFonts w:ascii="Times New Roman" w:hAnsi="Times New Roman" w:cs="Times New Roman"/>
              </w:rPr>
              <w:t>2</w:t>
            </w:r>
          </w:p>
        </w:tc>
      </w:tr>
      <w:tr w:rsidR="00812546" w:rsidRPr="009872BE" w:rsidTr="00D337B9">
        <w:trPr>
          <w:trHeight w:val="57"/>
        </w:trPr>
        <w:tc>
          <w:tcPr>
            <w:tcW w:w="1117" w:type="dxa"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72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85" w:type="dxa"/>
          </w:tcPr>
          <w:p w:rsidR="00812546" w:rsidRPr="009872BE" w:rsidRDefault="00812546" w:rsidP="009872B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872BE">
              <w:rPr>
                <w:rFonts w:ascii="Times New Roman" w:hAnsi="Times New Roman" w:cs="Times New Roman"/>
                <w:color w:val="000000"/>
              </w:rPr>
              <w:t>Информация и информационные процессы в живой природе. Человек: информация информационные процессы</w:t>
            </w:r>
            <w:proofErr w:type="gramStart"/>
            <w:r w:rsidRPr="009872BE">
              <w:rPr>
                <w:rFonts w:ascii="Times New Roman" w:hAnsi="Times New Roman" w:cs="Times New Roman"/>
                <w:color w:val="000000"/>
              </w:rPr>
              <w:t xml:space="preserve"> .</w:t>
            </w:r>
            <w:proofErr w:type="gramEnd"/>
            <w:r w:rsidRPr="009872BE">
              <w:rPr>
                <w:rFonts w:ascii="Times New Roman" w:hAnsi="Times New Roman" w:cs="Times New Roman"/>
                <w:color w:val="000000"/>
              </w:rPr>
              <w:t xml:space="preserve"> Информация и информационные процессы в технике</w:t>
            </w:r>
          </w:p>
        </w:tc>
        <w:tc>
          <w:tcPr>
            <w:tcW w:w="2317" w:type="dxa"/>
            <w:vAlign w:val="center"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72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7" w:type="dxa"/>
            <w:vMerge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2546" w:rsidRPr="009872BE" w:rsidTr="00D337B9">
        <w:trPr>
          <w:trHeight w:val="57"/>
        </w:trPr>
        <w:tc>
          <w:tcPr>
            <w:tcW w:w="1117" w:type="dxa"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72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85" w:type="dxa"/>
          </w:tcPr>
          <w:p w:rsidR="00812546" w:rsidRPr="009872BE" w:rsidRDefault="00812546" w:rsidP="009872B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872BE">
              <w:rPr>
                <w:rFonts w:ascii="Times New Roman" w:hAnsi="Times New Roman" w:cs="Times New Roman"/>
                <w:color w:val="000000"/>
              </w:rPr>
              <w:t>Вводная контрольная работа</w:t>
            </w:r>
          </w:p>
        </w:tc>
        <w:tc>
          <w:tcPr>
            <w:tcW w:w="2317" w:type="dxa"/>
            <w:vAlign w:val="center"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72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7" w:type="dxa"/>
            <w:vMerge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2546" w:rsidRPr="009872BE" w:rsidTr="00D337B9">
        <w:trPr>
          <w:trHeight w:val="57"/>
        </w:trPr>
        <w:tc>
          <w:tcPr>
            <w:tcW w:w="1117" w:type="dxa"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72B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85" w:type="dxa"/>
          </w:tcPr>
          <w:p w:rsidR="00812546" w:rsidRPr="009872BE" w:rsidRDefault="00812546" w:rsidP="009872B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872BE">
              <w:rPr>
                <w:rFonts w:ascii="Times New Roman" w:hAnsi="Times New Roman" w:cs="Times New Roman"/>
                <w:color w:val="000000"/>
              </w:rPr>
              <w:t>Знаки: форма и значение. Знаковые системы. Кодирование информации</w:t>
            </w:r>
          </w:p>
        </w:tc>
        <w:tc>
          <w:tcPr>
            <w:tcW w:w="2317" w:type="dxa"/>
            <w:vAlign w:val="center"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72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7" w:type="dxa"/>
            <w:vMerge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2546" w:rsidRPr="009872BE" w:rsidTr="00D337B9">
        <w:trPr>
          <w:trHeight w:val="57"/>
        </w:trPr>
        <w:tc>
          <w:tcPr>
            <w:tcW w:w="1117" w:type="dxa"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72B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85" w:type="dxa"/>
          </w:tcPr>
          <w:p w:rsidR="00812546" w:rsidRPr="009872BE" w:rsidRDefault="00812546" w:rsidP="009872B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872BE">
              <w:rPr>
                <w:rFonts w:ascii="Times New Roman" w:hAnsi="Times New Roman" w:cs="Times New Roman"/>
                <w:color w:val="000000"/>
              </w:rPr>
              <w:t>Практическая работа № 1.1  «Кодирование информации»</w:t>
            </w:r>
          </w:p>
        </w:tc>
        <w:tc>
          <w:tcPr>
            <w:tcW w:w="2317" w:type="dxa"/>
            <w:vAlign w:val="center"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72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7" w:type="dxa"/>
            <w:vMerge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2546" w:rsidRPr="009872BE" w:rsidTr="00D337B9">
        <w:trPr>
          <w:trHeight w:val="57"/>
        </w:trPr>
        <w:tc>
          <w:tcPr>
            <w:tcW w:w="1117" w:type="dxa"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72B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985" w:type="dxa"/>
          </w:tcPr>
          <w:p w:rsidR="00812546" w:rsidRPr="009872BE" w:rsidRDefault="00812546" w:rsidP="009872B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872BE">
              <w:rPr>
                <w:rFonts w:ascii="Times New Roman" w:hAnsi="Times New Roman" w:cs="Times New Roman"/>
                <w:color w:val="000000"/>
              </w:rPr>
              <w:t>Количество информации как мера уменьшения неопределённости знаний</w:t>
            </w:r>
          </w:p>
        </w:tc>
        <w:tc>
          <w:tcPr>
            <w:tcW w:w="2317" w:type="dxa"/>
            <w:vAlign w:val="center"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72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7" w:type="dxa"/>
            <w:vMerge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2546" w:rsidRPr="009872BE" w:rsidTr="00D337B9">
        <w:trPr>
          <w:trHeight w:val="57"/>
        </w:trPr>
        <w:tc>
          <w:tcPr>
            <w:tcW w:w="1117" w:type="dxa"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72B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985" w:type="dxa"/>
          </w:tcPr>
          <w:p w:rsidR="00812546" w:rsidRPr="009872BE" w:rsidRDefault="00812546" w:rsidP="009872B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872BE">
              <w:rPr>
                <w:rFonts w:ascii="Times New Roman" w:hAnsi="Times New Roman" w:cs="Times New Roman"/>
                <w:color w:val="000000"/>
              </w:rPr>
              <w:t>Определение количества информации. Алфавитный подход к определению количества информации. Подготовка к контрольной работе</w:t>
            </w:r>
          </w:p>
        </w:tc>
        <w:tc>
          <w:tcPr>
            <w:tcW w:w="2317" w:type="dxa"/>
            <w:vAlign w:val="center"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72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7" w:type="dxa"/>
            <w:vMerge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2546" w:rsidRPr="009872BE" w:rsidTr="00D337B9">
        <w:trPr>
          <w:trHeight w:val="57"/>
        </w:trPr>
        <w:tc>
          <w:tcPr>
            <w:tcW w:w="1117" w:type="dxa"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72B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985" w:type="dxa"/>
          </w:tcPr>
          <w:p w:rsidR="00812546" w:rsidRPr="009872BE" w:rsidRDefault="00812546" w:rsidP="009872B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872BE">
              <w:rPr>
                <w:rFonts w:ascii="Times New Roman" w:hAnsi="Times New Roman" w:cs="Times New Roman"/>
                <w:color w:val="000000"/>
              </w:rPr>
              <w:t>Контрольная работа №1 по теме «Информация и информационные процессы»</w:t>
            </w:r>
          </w:p>
        </w:tc>
        <w:tc>
          <w:tcPr>
            <w:tcW w:w="2317" w:type="dxa"/>
            <w:vAlign w:val="center"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72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7" w:type="dxa"/>
            <w:vMerge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2546" w:rsidRPr="009872BE" w:rsidTr="00D337B9">
        <w:trPr>
          <w:trHeight w:val="57"/>
        </w:trPr>
        <w:tc>
          <w:tcPr>
            <w:tcW w:w="1117" w:type="dxa"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72B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985" w:type="dxa"/>
          </w:tcPr>
          <w:p w:rsidR="00812546" w:rsidRPr="009872BE" w:rsidRDefault="00812546" w:rsidP="009872B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872BE">
              <w:rPr>
                <w:rFonts w:ascii="Times New Roman" w:hAnsi="Times New Roman" w:cs="Times New Roman"/>
                <w:color w:val="000000"/>
              </w:rPr>
              <w:t>Анализ контрольной работы. «Определение количества информации». Анализ контрольной работы. Решение задач</w:t>
            </w:r>
          </w:p>
        </w:tc>
        <w:tc>
          <w:tcPr>
            <w:tcW w:w="2317" w:type="dxa"/>
            <w:vAlign w:val="center"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72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7" w:type="dxa"/>
            <w:vMerge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2546" w:rsidRPr="009872BE" w:rsidTr="00D337B9">
        <w:trPr>
          <w:trHeight w:val="57"/>
        </w:trPr>
        <w:tc>
          <w:tcPr>
            <w:tcW w:w="11419" w:type="dxa"/>
            <w:gridSpan w:val="3"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872BE">
              <w:rPr>
                <w:rFonts w:ascii="Times New Roman" w:hAnsi="Times New Roman" w:cs="Times New Roman"/>
                <w:b/>
              </w:rPr>
              <w:t>Глава 2. Кодирование текстовой и графической информации (3 часа)</w:t>
            </w:r>
          </w:p>
        </w:tc>
        <w:tc>
          <w:tcPr>
            <w:tcW w:w="2317" w:type="dxa"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12546" w:rsidRPr="009872BE" w:rsidTr="00812546">
        <w:trPr>
          <w:trHeight w:val="57"/>
        </w:trPr>
        <w:tc>
          <w:tcPr>
            <w:tcW w:w="1117" w:type="dxa"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72BE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7985" w:type="dxa"/>
          </w:tcPr>
          <w:p w:rsidR="00812546" w:rsidRPr="009872BE" w:rsidRDefault="00812546" w:rsidP="009872B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872BE">
              <w:rPr>
                <w:rFonts w:ascii="Times New Roman" w:hAnsi="Times New Roman" w:cs="Times New Roman"/>
                <w:color w:val="000000"/>
              </w:rPr>
              <w:t>Кодирование текстовой информации. Практическая работа 2.1 «Кодирование текстовой информации»</w:t>
            </w:r>
          </w:p>
        </w:tc>
        <w:tc>
          <w:tcPr>
            <w:tcW w:w="2317" w:type="dxa"/>
            <w:vAlign w:val="center"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72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7" w:type="dxa"/>
            <w:vMerge w:val="restart"/>
            <w:vAlign w:val="center"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72BE">
              <w:rPr>
                <w:rFonts w:ascii="Times New Roman" w:hAnsi="Times New Roman" w:cs="Times New Roman"/>
              </w:rPr>
              <w:t>2</w:t>
            </w:r>
          </w:p>
        </w:tc>
      </w:tr>
      <w:tr w:rsidR="00812546" w:rsidRPr="009872BE" w:rsidTr="00D337B9">
        <w:trPr>
          <w:trHeight w:val="57"/>
        </w:trPr>
        <w:tc>
          <w:tcPr>
            <w:tcW w:w="1117" w:type="dxa"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72B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985" w:type="dxa"/>
          </w:tcPr>
          <w:p w:rsidR="00812546" w:rsidRPr="009872BE" w:rsidRDefault="00812546" w:rsidP="009872B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872BE">
              <w:rPr>
                <w:rFonts w:ascii="Times New Roman" w:hAnsi="Times New Roman" w:cs="Times New Roman"/>
                <w:color w:val="000000"/>
              </w:rPr>
              <w:t>Пространственная дискретизация. Растровые изображения на экране монитора. Практическая работа 2.2 «Кодирование графической информации»</w:t>
            </w:r>
          </w:p>
        </w:tc>
        <w:tc>
          <w:tcPr>
            <w:tcW w:w="2317" w:type="dxa"/>
            <w:vAlign w:val="center"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72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7" w:type="dxa"/>
            <w:vMerge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2546" w:rsidRPr="009872BE" w:rsidTr="00D337B9">
        <w:trPr>
          <w:trHeight w:val="57"/>
        </w:trPr>
        <w:tc>
          <w:tcPr>
            <w:tcW w:w="1117" w:type="dxa"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72B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985" w:type="dxa"/>
          </w:tcPr>
          <w:p w:rsidR="00812546" w:rsidRPr="009872BE" w:rsidRDefault="00812546" w:rsidP="009872B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872BE">
              <w:rPr>
                <w:rFonts w:ascii="Times New Roman" w:hAnsi="Times New Roman" w:cs="Times New Roman"/>
                <w:color w:val="000000"/>
              </w:rPr>
              <w:t>Палитры цветов в системах цветопередачи RG B, CMYK и HSB. Практическая работа 2.2 «Кодирование графической информации»</w:t>
            </w:r>
          </w:p>
        </w:tc>
        <w:tc>
          <w:tcPr>
            <w:tcW w:w="2317" w:type="dxa"/>
            <w:vAlign w:val="center"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72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7" w:type="dxa"/>
            <w:vMerge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2546" w:rsidRPr="009872BE" w:rsidTr="00D337B9">
        <w:trPr>
          <w:trHeight w:val="57"/>
        </w:trPr>
        <w:tc>
          <w:tcPr>
            <w:tcW w:w="11419" w:type="dxa"/>
            <w:gridSpan w:val="3"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872BE">
              <w:rPr>
                <w:rFonts w:ascii="Times New Roman" w:hAnsi="Times New Roman" w:cs="Times New Roman"/>
                <w:b/>
              </w:rPr>
              <w:t>Глава 3. Кодирование и обработка звука, цифрового фото и видео (4 часа)</w:t>
            </w:r>
          </w:p>
        </w:tc>
        <w:tc>
          <w:tcPr>
            <w:tcW w:w="2317" w:type="dxa"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12546" w:rsidRPr="009872BE" w:rsidTr="00812546">
        <w:trPr>
          <w:trHeight w:val="57"/>
        </w:trPr>
        <w:tc>
          <w:tcPr>
            <w:tcW w:w="1117" w:type="dxa"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72B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985" w:type="dxa"/>
          </w:tcPr>
          <w:p w:rsidR="00812546" w:rsidRPr="009872BE" w:rsidRDefault="00812546" w:rsidP="009872B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872BE">
              <w:rPr>
                <w:rFonts w:ascii="Times New Roman" w:hAnsi="Times New Roman" w:cs="Times New Roman"/>
                <w:color w:val="000000"/>
              </w:rPr>
              <w:t>Кодирование и обработка звуковой информации</w:t>
            </w:r>
          </w:p>
        </w:tc>
        <w:tc>
          <w:tcPr>
            <w:tcW w:w="2317" w:type="dxa"/>
            <w:vAlign w:val="center"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72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7" w:type="dxa"/>
            <w:vMerge w:val="restart"/>
            <w:vAlign w:val="center"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72BE">
              <w:rPr>
                <w:rFonts w:ascii="Times New Roman" w:hAnsi="Times New Roman" w:cs="Times New Roman"/>
              </w:rPr>
              <w:t>3</w:t>
            </w:r>
          </w:p>
        </w:tc>
      </w:tr>
      <w:tr w:rsidR="00812546" w:rsidRPr="009872BE" w:rsidTr="00D337B9">
        <w:trPr>
          <w:trHeight w:val="57"/>
        </w:trPr>
        <w:tc>
          <w:tcPr>
            <w:tcW w:w="1117" w:type="dxa"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72B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985" w:type="dxa"/>
          </w:tcPr>
          <w:p w:rsidR="00812546" w:rsidRPr="009872BE" w:rsidRDefault="00812546" w:rsidP="009872B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872BE">
              <w:rPr>
                <w:rFonts w:ascii="Times New Roman" w:hAnsi="Times New Roman" w:cs="Times New Roman"/>
                <w:color w:val="000000"/>
              </w:rPr>
              <w:t>Цифровое фото и видео. Практическая работа № 3.2. «Захват цифрового фото и создание слайд- шоу» Подготовка к контрольной работе</w:t>
            </w:r>
          </w:p>
        </w:tc>
        <w:tc>
          <w:tcPr>
            <w:tcW w:w="2317" w:type="dxa"/>
            <w:vAlign w:val="center"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72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7" w:type="dxa"/>
            <w:vMerge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2546" w:rsidRPr="009872BE" w:rsidTr="00D337B9">
        <w:trPr>
          <w:trHeight w:val="57"/>
        </w:trPr>
        <w:tc>
          <w:tcPr>
            <w:tcW w:w="1117" w:type="dxa"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72B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985" w:type="dxa"/>
          </w:tcPr>
          <w:p w:rsidR="00812546" w:rsidRPr="009872BE" w:rsidRDefault="00812546" w:rsidP="009872B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872BE">
              <w:rPr>
                <w:rFonts w:ascii="Times New Roman" w:hAnsi="Times New Roman" w:cs="Times New Roman"/>
                <w:color w:val="000000"/>
              </w:rPr>
              <w:t>Контрольная работа №2 по теме «Кодирование текстовой, графической и звуковой информации»</w:t>
            </w:r>
          </w:p>
        </w:tc>
        <w:tc>
          <w:tcPr>
            <w:tcW w:w="2317" w:type="dxa"/>
            <w:vAlign w:val="center"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72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7" w:type="dxa"/>
            <w:vMerge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2546" w:rsidRPr="009872BE" w:rsidTr="00D337B9">
        <w:trPr>
          <w:trHeight w:val="326"/>
        </w:trPr>
        <w:tc>
          <w:tcPr>
            <w:tcW w:w="1117" w:type="dxa"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72B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985" w:type="dxa"/>
          </w:tcPr>
          <w:p w:rsidR="00812546" w:rsidRPr="009872BE" w:rsidRDefault="00812546" w:rsidP="009872B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872BE">
              <w:rPr>
                <w:rFonts w:ascii="Times New Roman" w:hAnsi="Times New Roman" w:cs="Times New Roman"/>
                <w:color w:val="000000"/>
              </w:rPr>
              <w:t>Анализ контрольной работы. Практическая работа 3.3 « Захват и редактирование цифрового видео с использованием системы нелинейного видеомонтажа».</w:t>
            </w:r>
          </w:p>
        </w:tc>
        <w:tc>
          <w:tcPr>
            <w:tcW w:w="2317" w:type="dxa"/>
            <w:vAlign w:val="center"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72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7" w:type="dxa"/>
            <w:vMerge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2546" w:rsidRPr="009872BE" w:rsidTr="00D337B9">
        <w:trPr>
          <w:trHeight w:val="326"/>
        </w:trPr>
        <w:tc>
          <w:tcPr>
            <w:tcW w:w="11419" w:type="dxa"/>
            <w:gridSpan w:val="3"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872BE">
              <w:rPr>
                <w:rFonts w:ascii="Times New Roman" w:hAnsi="Times New Roman" w:cs="Times New Roman"/>
                <w:b/>
              </w:rPr>
              <w:t>Глава 4. Кодирование и обработка числовой информации (9 часов)</w:t>
            </w:r>
          </w:p>
        </w:tc>
        <w:tc>
          <w:tcPr>
            <w:tcW w:w="2317" w:type="dxa"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12546" w:rsidRPr="009872BE" w:rsidTr="00812546">
        <w:trPr>
          <w:trHeight w:val="289"/>
        </w:trPr>
        <w:tc>
          <w:tcPr>
            <w:tcW w:w="1117" w:type="dxa"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72B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985" w:type="dxa"/>
          </w:tcPr>
          <w:p w:rsidR="00812546" w:rsidRPr="009872BE" w:rsidRDefault="00812546" w:rsidP="009872B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872BE">
              <w:rPr>
                <w:rFonts w:ascii="Times New Roman" w:hAnsi="Times New Roman" w:cs="Times New Roman"/>
                <w:color w:val="000000"/>
              </w:rPr>
              <w:t>Административная контрольная работа</w:t>
            </w:r>
          </w:p>
        </w:tc>
        <w:tc>
          <w:tcPr>
            <w:tcW w:w="2317" w:type="dxa"/>
            <w:vAlign w:val="center"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72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7" w:type="dxa"/>
            <w:vMerge w:val="restart"/>
            <w:vAlign w:val="center"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72BE">
              <w:rPr>
                <w:rFonts w:ascii="Times New Roman" w:hAnsi="Times New Roman" w:cs="Times New Roman"/>
              </w:rPr>
              <w:t>4</w:t>
            </w:r>
          </w:p>
        </w:tc>
      </w:tr>
      <w:tr w:rsidR="00812546" w:rsidRPr="009872BE" w:rsidTr="00D337B9">
        <w:trPr>
          <w:trHeight w:val="57"/>
        </w:trPr>
        <w:tc>
          <w:tcPr>
            <w:tcW w:w="1117" w:type="dxa"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72B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985" w:type="dxa"/>
          </w:tcPr>
          <w:p w:rsidR="00812546" w:rsidRPr="009872BE" w:rsidRDefault="00812546" w:rsidP="009872B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872BE">
              <w:rPr>
                <w:rFonts w:ascii="Times New Roman" w:hAnsi="Times New Roman" w:cs="Times New Roman"/>
                <w:color w:val="000000"/>
              </w:rPr>
              <w:t>Представление числовой информации с помощью систем счисления.  Практическая работа 4.1 «Перевод чисел из одной системы счисления в другую с помощью калькулятора».</w:t>
            </w:r>
          </w:p>
        </w:tc>
        <w:tc>
          <w:tcPr>
            <w:tcW w:w="2317" w:type="dxa"/>
            <w:vAlign w:val="center"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72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7" w:type="dxa"/>
            <w:vMerge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2546" w:rsidRPr="009872BE" w:rsidTr="00D337B9">
        <w:trPr>
          <w:trHeight w:val="57"/>
        </w:trPr>
        <w:tc>
          <w:tcPr>
            <w:tcW w:w="1117" w:type="dxa"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72B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985" w:type="dxa"/>
          </w:tcPr>
          <w:p w:rsidR="00812546" w:rsidRPr="009872BE" w:rsidRDefault="00812546" w:rsidP="009872B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872BE">
              <w:rPr>
                <w:rFonts w:ascii="Times New Roman" w:hAnsi="Times New Roman" w:cs="Times New Roman"/>
                <w:color w:val="000000"/>
              </w:rPr>
              <w:t>Арифметические операции в позиционных системах счисления</w:t>
            </w:r>
          </w:p>
        </w:tc>
        <w:tc>
          <w:tcPr>
            <w:tcW w:w="2317" w:type="dxa"/>
            <w:vAlign w:val="center"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72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7" w:type="dxa"/>
            <w:vMerge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2546" w:rsidRPr="009872BE" w:rsidTr="00D337B9">
        <w:trPr>
          <w:trHeight w:val="314"/>
        </w:trPr>
        <w:tc>
          <w:tcPr>
            <w:tcW w:w="1117" w:type="dxa"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72B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985" w:type="dxa"/>
          </w:tcPr>
          <w:p w:rsidR="00812546" w:rsidRPr="009872BE" w:rsidRDefault="00812546" w:rsidP="009872B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872BE">
              <w:rPr>
                <w:rFonts w:ascii="Times New Roman" w:hAnsi="Times New Roman" w:cs="Times New Roman"/>
                <w:color w:val="000000"/>
              </w:rPr>
              <w:t>Двоичное кодирование чисел в компьютере</w:t>
            </w:r>
          </w:p>
        </w:tc>
        <w:tc>
          <w:tcPr>
            <w:tcW w:w="2317" w:type="dxa"/>
            <w:vAlign w:val="center"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72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7" w:type="dxa"/>
            <w:vMerge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2546" w:rsidRPr="009872BE" w:rsidTr="00D337B9">
        <w:trPr>
          <w:trHeight w:val="57"/>
        </w:trPr>
        <w:tc>
          <w:tcPr>
            <w:tcW w:w="1117" w:type="dxa"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72B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985" w:type="dxa"/>
          </w:tcPr>
          <w:p w:rsidR="00812546" w:rsidRPr="009872BE" w:rsidRDefault="00812546" w:rsidP="009872B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872BE">
              <w:rPr>
                <w:rFonts w:ascii="Times New Roman" w:hAnsi="Times New Roman" w:cs="Times New Roman"/>
                <w:color w:val="000000"/>
              </w:rPr>
              <w:t>Основные параметры электронных таблиц. Основные типы и форматы данных</w:t>
            </w:r>
          </w:p>
        </w:tc>
        <w:tc>
          <w:tcPr>
            <w:tcW w:w="2317" w:type="dxa"/>
            <w:vAlign w:val="center"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72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7" w:type="dxa"/>
            <w:vMerge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2546" w:rsidRPr="009872BE" w:rsidTr="00D337B9">
        <w:trPr>
          <w:trHeight w:val="57"/>
        </w:trPr>
        <w:tc>
          <w:tcPr>
            <w:tcW w:w="1117" w:type="dxa"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72B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985" w:type="dxa"/>
          </w:tcPr>
          <w:p w:rsidR="00812546" w:rsidRPr="009872BE" w:rsidRDefault="00812546" w:rsidP="009872B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872BE">
              <w:rPr>
                <w:rFonts w:ascii="Times New Roman" w:hAnsi="Times New Roman" w:cs="Times New Roman"/>
                <w:color w:val="000000"/>
              </w:rPr>
              <w:t>Относительные, абсолютные и смешанные ссылки. Встроенные функции. Практическая работа 4.2 « Относительные, абсолютные и смешанные ссылки в электронных таблицах». Практическая работа 4.3 «Создание таблиц значений функций в электронных таблицах»</w:t>
            </w:r>
          </w:p>
        </w:tc>
        <w:tc>
          <w:tcPr>
            <w:tcW w:w="2317" w:type="dxa"/>
            <w:vAlign w:val="center"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72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7" w:type="dxa"/>
            <w:vMerge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2546" w:rsidRPr="009872BE" w:rsidTr="00D337B9">
        <w:trPr>
          <w:trHeight w:val="57"/>
        </w:trPr>
        <w:tc>
          <w:tcPr>
            <w:tcW w:w="1117" w:type="dxa"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72B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985" w:type="dxa"/>
          </w:tcPr>
          <w:p w:rsidR="00812546" w:rsidRPr="009872BE" w:rsidRDefault="00812546" w:rsidP="009872B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872BE">
              <w:rPr>
                <w:rFonts w:ascii="Times New Roman" w:hAnsi="Times New Roman" w:cs="Times New Roman"/>
                <w:color w:val="000000"/>
              </w:rPr>
              <w:t>Построение диаграмм и графиков в электронных таблицах Практическая работа №4.4 «Построение диаграмм различных типов»</w:t>
            </w:r>
          </w:p>
        </w:tc>
        <w:tc>
          <w:tcPr>
            <w:tcW w:w="2317" w:type="dxa"/>
            <w:vAlign w:val="center"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72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7" w:type="dxa"/>
            <w:vMerge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2546" w:rsidRPr="009872BE" w:rsidTr="00D337B9">
        <w:trPr>
          <w:trHeight w:val="57"/>
        </w:trPr>
        <w:tc>
          <w:tcPr>
            <w:tcW w:w="1117" w:type="dxa"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72B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985" w:type="dxa"/>
          </w:tcPr>
          <w:p w:rsidR="00812546" w:rsidRPr="009872BE" w:rsidRDefault="00812546" w:rsidP="009872B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872BE">
              <w:rPr>
                <w:rFonts w:ascii="Times New Roman" w:hAnsi="Times New Roman" w:cs="Times New Roman"/>
                <w:color w:val="000000"/>
              </w:rPr>
              <w:t>Контрольная работа №3 по теме: «Кодирование и обработка числовой информации».</w:t>
            </w:r>
          </w:p>
        </w:tc>
        <w:tc>
          <w:tcPr>
            <w:tcW w:w="2317" w:type="dxa"/>
            <w:vAlign w:val="center"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72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7" w:type="dxa"/>
            <w:vMerge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2546" w:rsidRPr="009872BE" w:rsidTr="00D337B9">
        <w:trPr>
          <w:trHeight w:val="57"/>
        </w:trPr>
        <w:tc>
          <w:tcPr>
            <w:tcW w:w="1117" w:type="dxa"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72B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985" w:type="dxa"/>
          </w:tcPr>
          <w:p w:rsidR="00812546" w:rsidRPr="009872BE" w:rsidRDefault="00812546" w:rsidP="009872B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872BE">
              <w:rPr>
                <w:rFonts w:ascii="Times New Roman" w:hAnsi="Times New Roman" w:cs="Times New Roman"/>
                <w:color w:val="000000"/>
              </w:rPr>
              <w:t>Анализ контрольной работы. Построение диаграмм и графиков в электронных таблицах. Решение задач.</w:t>
            </w:r>
          </w:p>
        </w:tc>
        <w:tc>
          <w:tcPr>
            <w:tcW w:w="2317" w:type="dxa"/>
            <w:vAlign w:val="center"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72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7" w:type="dxa"/>
            <w:vMerge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2546" w:rsidRPr="009872BE" w:rsidTr="00D337B9">
        <w:trPr>
          <w:trHeight w:val="57"/>
        </w:trPr>
        <w:tc>
          <w:tcPr>
            <w:tcW w:w="11419" w:type="dxa"/>
            <w:gridSpan w:val="3"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872BE">
              <w:rPr>
                <w:rFonts w:ascii="Times New Roman" w:hAnsi="Times New Roman" w:cs="Times New Roman"/>
                <w:b/>
              </w:rPr>
              <w:lastRenderedPageBreak/>
              <w:t>Глава 5. Хранение и сортировка информации в базах данных (3 часа)</w:t>
            </w:r>
          </w:p>
        </w:tc>
        <w:tc>
          <w:tcPr>
            <w:tcW w:w="2317" w:type="dxa"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12546" w:rsidRPr="009872BE" w:rsidTr="00D337B9">
        <w:trPr>
          <w:trHeight w:val="57"/>
        </w:trPr>
        <w:tc>
          <w:tcPr>
            <w:tcW w:w="1117" w:type="dxa"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72BE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985" w:type="dxa"/>
          </w:tcPr>
          <w:p w:rsidR="00812546" w:rsidRPr="009872BE" w:rsidRDefault="00812546" w:rsidP="009872B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872BE">
              <w:rPr>
                <w:rFonts w:ascii="Times New Roman" w:hAnsi="Times New Roman" w:cs="Times New Roman"/>
                <w:color w:val="000000"/>
              </w:rPr>
              <w:t>Базы данных в электронных таблицах</w:t>
            </w:r>
          </w:p>
        </w:tc>
        <w:tc>
          <w:tcPr>
            <w:tcW w:w="2317" w:type="dxa"/>
            <w:vAlign w:val="center"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7" w:type="dxa"/>
            <w:vMerge w:val="restart"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72BE">
              <w:rPr>
                <w:rFonts w:ascii="Times New Roman" w:hAnsi="Times New Roman" w:cs="Times New Roman"/>
              </w:rPr>
              <w:t>1</w:t>
            </w:r>
          </w:p>
        </w:tc>
      </w:tr>
      <w:tr w:rsidR="00812546" w:rsidRPr="009872BE" w:rsidTr="00D337B9">
        <w:trPr>
          <w:trHeight w:val="57"/>
        </w:trPr>
        <w:tc>
          <w:tcPr>
            <w:tcW w:w="1117" w:type="dxa"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72BE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985" w:type="dxa"/>
          </w:tcPr>
          <w:p w:rsidR="00812546" w:rsidRPr="009872BE" w:rsidRDefault="00812546" w:rsidP="009872B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872BE">
              <w:rPr>
                <w:rFonts w:ascii="Times New Roman" w:hAnsi="Times New Roman" w:cs="Times New Roman"/>
                <w:color w:val="000000"/>
              </w:rPr>
              <w:t>Сортировка и поиск данных в электронных таблицах</w:t>
            </w:r>
          </w:p>
        </w:tc>
        <w:tc>
          <w:tcPr>
            <w:tcW w:w="2317" w:type="dxa"/>
            <w:vAlign w:val="center"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72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7" w:type="dxa"/>
            <w:vMerge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2546" w:rsidRPr="009872BE" w:rsidTr="00D337B9">
        <w:trPr>
          <w:trHeight w:val="57"/>
        </w:trPr>
        <w:tc>
          <w:tcPr>
            <w:tcW w:w="1117" w:type="dxa"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72B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985" w:type="dxa"/>
          </w:tcPr>
          <w:p w:rsidR="00812546" w:rsidRPr="009872BE" w:rsidRDefault="00812546" w:rsidP="009872B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872BE">
              <w:rPr>
                <w:rFonts w:ascii="Times New Roman" w:hAnsi="Times New Roman" w:cs="Times New Roman"/>
                <w:color w:val="000000"/>
              </w:rPr>
              <w:t>Практическая работа № 12  «Сортировка и поиск данных в электронных таблицах»</w:t>
            </w:r>
          </w:p>
        </w:tc>
        <w:tc>
          <w:tcPr>
            <w:tcW w:w="2317" w:type="dxa"/>
            <w:vAlign w:val="center"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72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7" w:type="dxa"/>
            <w:vMerge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2546" w:rsidRPr="009872BE" w:rsidTr="00D337B9">
        <w:trPr>
          <w:trHeight w:val="57"/>
        </w:trPr>
        <w:tc>
          <w:tcPr>
            <w:tcW w:w="1117" w:type="dxa"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72BE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985" w:type="dxa"/>
          </w:tcPr>
          <w:p w:rsidR="00812546" w:rsidRPr="009872BE" w:rsidRDefault="00812546" w:rsidP="009872B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872BE">
              <w:rPr>
                <w:rFonts w:ascii="Times New Roman" w:hAnsi="Times New Roman" w:cs="Times New Roman"/>
                <w:color w:val="000000"/>
              </w:rPr>
              <w:t>Передача информации. Локальные компьютерные сети</w:t>
            </w:r>
          </w:p>
        </w:tc>
        <w:tc>
          <w:tcPr>
            <w:tcW w:w="2317" w:type="dxa"/>
            <w:vAlign w:val="center"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72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7" w:type="dxa"/>
            <w:vMerge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2546" w:rsidRPr="009872BE" w:rsidTr="00D337B9">
        <w:trPr>
          <w:trHeight w:val="57"/>
        </w:trPr>
        <w:tc>
          <w:tcPr>
            <w:tcW w:w="11419" w:type="dxa"/>
            <w:gridSpan w:val="3"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872BE">
              <w:rPr>
                <w:rFonts w:ascii="Times New Roman" w:hAnsi="Times New Roman" w:cs="Times New Roman"/>
                <w:b/>
              </w:rPr>
              <w:t>Глава 6. Коммуникационные технологии и разработка Web-сайтов (6 часов)</w:t>
            </w:r>
          </w:p>
        </w:tc>
        <w:tc>
          <w:tcPr>
            <w:tcW w:w="2317" w:type="dxa"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12546" w:rsidRPr="009872BE" w:rsidTr="00812546">
        <w:trPr>
          <w:trHeight w:val="57"/>
        </w:trPr>
        <w:tc>
          <w:tcPr>
            <w:tcW w:w="1117" w:type="dxa"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72B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985" w:type="dxa"/>
          </w:tcPr>
          <w:p w:rsidR="00812546" w:rsidRPr="009872BE" w:rsidRDefault="00812546" w:rsidP="009872B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872BE">
              <w:rPr>
                <w:rFonts w:ascii="Times New Roman" w:hAnsi="Times New Roman" w:cs="Times New Roman"/>
                <w:color w:val="000000"/>
              </w:rPr>
              <w:t>Состав Интерната. Адресация в интернете. Практическая работа  6.1 «Предоставление доступа к диску на компьютере в локальной сети».</w:t>
            </w:r>
          </w:p>
        </w:tc>
        <w:tc>
          <w:tcPr>
            <w:tcW w:w="2317" w:type="dxa"/>
            <w:vAlign w:val="center"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72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7" w:type="dxa"/>
            <w:vMerge w:val="restart"/>
            <w:vAlign w:val="center"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72BE">
              <w:rPr>
                <w:rFonts w:ascii="Times New Roman" w:hAnsi="Times New Roman" w:cs="Times New Roman"/>
              </w:rPr>
              <w:t>3</w:t>
            </w:r>
          </w:p>
        </w:tc>
      </w:tr>
      <w:tr w:rsidR="00812546" w:rsidRPr="009872BE" w:rsidTr="00D337B9">
        <w:trPr>
          <w:trHeight w:val="57"/>
        </w:trPr>
        <w:tc>
          <w:tcPr>
            <w:tcW w:w="1117" w:type="dxa"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72BE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985" w:type="dxa"/>
          </w:tcPr>
          <w:p w:rsidR="00812546" w:rsidRPr="009872BE" w:rsidRDefault="00812546" w:rsidP="009872B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872BE">
              <w:rPr>
                <w:rFonts w:ascii="Times New Roman" w:hAnsi="Times New Roman" w:cs="Times New Roman"/>
                <w:color w:val="000000"/>
              </w:rPr>
              <w:t>Маршрутизация и транспортировка данных. Инструктаж по ТБ. Практическая работа 6.2 «География Интернета». Web-страницы и Web-сайты. Структура Web-страницы. Практическая работа 6.3. «Разработка сайта с использованием Web-редактора»</w:t>
            </w:r>
          </w:p>
        </w:tc>
        <w:tc>
          <w:tcPr>
            <w:tcW w:w="2317" w:type="dxa"/>
            <w:vAlign w:val="center"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72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7" w:type="dxa"/>
            <w:vMerge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2546" w:rsidRPr="009872BE" w:rsidTr="00D337B9">
        <w:trPr>
          <w:trHeight w:val="57"/>
        </w:trPr>
        <w:tc>
          <w:tcPr>
            <w:tcW w:w="1117" w:type="dxa"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72BE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985" w:type="dxa"/>
          </w:tcPr>
          <w:p w:rsidR="00812546" w:rsidRPr="009872BE" w:rsidRDefault="00812546" w:rsidP="009872B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872BE">
              <w:rPr>
                <w:rFonts w:ascii="Times New Roman" w:hAnsi="Times New Roman" w:cs="Times New Roman"/>
                <w:color w:val="000000"/>
              </w:rPr>
              <w:t>Форматирование текста на Web-странице. Вставка изображений. Практическая работа 6.3. «Разработка сайта с использованием Web-редактора». Гиперссылки на Web-страницах, списки на Web-страницах. Практическая работа 6.3. «Разработка сайта с использованием Web-редактора» Интерактивные формы на Web-страницах.</w:t>
            </w:r>
          </w:p>
        </w:tc>
        <w:tc>
          <w:tcPr>
            <w:tcW w:w="2317" w:type="dxa"/>
            <w:vAlign w:val="center"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72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7" w:type="dxa"/>
            <w:vMerge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2546" w:rsidRPr="009872BE" w:rsidTr="00D337B9">
        <w:trPr>
          <w:trHeight w:val="57"/>
        </w:trPr>
        <w:tc>
          <w:tcPr>
            <w:tcW w:w="1117" w:type="dxa"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72B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985" w:type="dxa"/>
          </w:tcPr>
          <w:p w:rsidR="00812546" w:rsidRPr="009872BE" w:rsidRDefault="00812546" w:rsidP="009872B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872BE">
              <w:rPr>
                <w:rFonts w:ascii="Times New Roman" w:hAnsi="Times New Roman" w:cs="Times New Roman"/>
                <w:color w:val="000000"/>
              </w:rPr>
              <w:t>Итоговая контрольная работа</w:t>
            </w:r>
          </w:p>
        </w:tc>
        <w:tc>
          <w:tcPr>
            <w:tcW w:w="2317" w:type="dxa"/>
            <w:vAlign w:val="center"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72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7" w:type="dxa"/>
            <w:vMerge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2546" w:rsidRPr="009872BE" w:rsidTr="00D337B9">
        <w:trPr>
          <w:trHeight w:val="57"/>
        </w:trPr>
        <w:tc>
          <w:tcPr>
            <w:tcW w:w="1117" w:type="dxa"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72B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985" w:type="dxa"/>
          </w:tcPr>
          <w:p w:rsidR="00812546" w:rsidRPr="009872BE" w:rsidRDefault="00812546" w:rsidP="009872B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872BE">
              <w:rPr>
                <w:rFonts w:ascii="Times New Roman" w:hAnsi="Times New Roman" w:cs="Times New Roman"/>
                <w:color w:val="000000"/>
              </w:rPr>
              <w:t>Работа над ошибками</w:t>
            </w:r>
          </w:p>
        </w:tc>
        <w:tc>
          <w:tcPr>
            <w:tcW w:w="2317" w:type="dxa"/>
            <w:vAlign w:val="center"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72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7" w:type="dxa"/>
            <w:vMerge/>
          </w:tcPr>
          <w:p w:rsidR="00812546" w:rsidRPr="009872BE" w:rsidRDefault="00812546" w:rsidP="00987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570BE" w:rsidRPr="009872BE" w:rsidRDefault="00F570BE" w:rsidP="009872B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F570BE" w:rsidRPr="009872BE" w:rsidSect="00196395"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6DA4" w:rsidRDefault="00596DA4" w:rsidP="00596DA4">
      <w:pPr>
        <w:spacing w:after="0" w:line="240" w:lineRule="auto"/>
      </w:pPr>
      <w:r>
        <w:separator/>
      </w:r>
    </w:p>
  </w:endnote>
  <w:endnote w:type="continuationSeparator" w:id="1">
    <w:p w:rsidR="00596DA4" w:rsidRDefault="00596DA4" w:rsidP="00596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47485"/>
      <w:docPartObj>
        <w:docPartGallery w:val="Page Numbers (Bottom of Page)"/>
        <w:docPartUnique/>
      </w:docPartObj>
    </w:sdtPr>
    <w:sdtContent>
      <w:p w:rsidR="00596DA4" w:rsidRDefault="00F906D9">
        <w:pPr>
          <w:pStyle w:val="a6"/>
          <w:jc w:val="center"/>
        </w:pPr>
        <w:r>
          <w:fldChar w:fldCharType="begin"/>
        </w:r>
        <w:r w:rsidR="00C9212B">
          <w:instrText xml:space="preserve"> PAGE   \* MERGEFORMAT </w:instrText>
        </w:r>
        <w:r>
          <w:fldChar w:fldCharType="separate"/>
        </w:r>
        <w:r w:rsidR="00D6016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96DA4" w:rsidRDefault="00596DA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6DA4" w:rsidRDefault="00596DA4" w:rsidP="00596DA4">
      <w:pPr>
        <w:spacing w:after="0" w:line="240" w:lineRule="auto"/>
      </w:pPr>
      <w:r>
        <w:separator/>
      </w:r>
    </w:p>
  </w:footnote>
  <w:footnote w:type="continuationSeparator" w:id="1">
    <w:p w:rsidR="00596DA4" w:rsidRDefault="00596DA4" w:rsidP="00596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E6EB4"/>
    <w:multiLevelType w:val="hybridMultilevel"/>
    <w:tmpl w:val="90C8BAF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1D15610F"/>
    <w:multiLevelType w:val="hybridMultilevel"/>
    <w:tmpl w:val="E0E09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3A1E67"/>
    <w:multiLevelType w:val="multilevel"/>
    <w:tmpl w:val="0366D8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</w:abstractNum>
  <w:abstractNum w:abstractNumId="3">
    <w:nsid w:val="2C3825FB"/>
    <w:multiLevelType w:val="hybridMultilevel"/>
    <w:tmpl w:val="D438F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4859C2"/>
    <w:multiLevelType w:val="hybridMultilevel"/>
    <w:tmpl w:val="6D224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25596B"/>
    <w:multiLevelType w:val="hybridMultilevel"/>
    <w:tmpl w:val="6302A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C4432E"/>
    <w:multiLevelType w:val="hybridMultilevel"/>
    <w:tmpl w:val="4072B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0A1445"/>
    <w:multiLevelType w:val="hybridMultilevel"/>
    <w:tmpl w:val="92AE9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1451A2"/>
    <w:multiLevelType w:val="hybridMultilevel"/>
    <w:tmpl w:val="AA003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8B49E7"/>
    <w:multiLevelType w:val="hybridMultilevel"/>
    <w:tmpl w:val="63145CE0"/>
    <w:lvl w:ilvl="0" w:tplc="C9B80F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A777B58"/>
    <w:multiLevelType w:val="hybridMultilevel"/>
    <w:tmpl w:val="CCCEA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B336E0"/>
    <w:multiLevelType w:val="hybridMultilevel"/>
    <w:tmpl w:val="E5DCE72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6"/>
  </w:num>
  <w:num w:numId="9">
    <w:abstractNumId w:val="8"/>
  </w:num>
  <w:num w:numId="10">
    <w:abstractNumId w:val="3"/>
  </w:num>
  <w:num w:numId="11">
    <w:abstractNumId w:val="9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62C0"/>
    <w:rsid w:val="00196395"/>
    <w:rsid w:val="00212AC5"/>
    <w:rsid w:val="002F5700"/>
    <w:rsid w:val="0032767B"/>
    <w:rsid w:val="003C18C0"/>
    <w:rsid w:val="00596DA4"/>
    <w:rsid w:val="00603117"/>
    <w:rsid w:val="006056C9"/>
    <w:rsid w:val="00662201"/>
    <w:rsid w:val="00775135"/>
    <w:rsid w:val="007F5A83"/>
    <w:rsid w:val="00800264"/>
    <w:rsid w:val="00810DB0"/>
    <w:rsid w:val="00812546"/>
    <w:rsid w:val="009872BE"/>
    <w:rsid w:val="00A130C4"/>
    <w:rsid w:val="00B1568E"/>
    <w:rsid w:val="00BD62C0"/>
    <w:rsid w:val="00C9212B"/>
    <w:rsid w:val="00CA3643"/>
    <w:rsid w:val="00D60162"/>
    <w:rsid w:val="00D65932"/>
    <w:rsid w:val="00F570BE"/>
    <w:rsid w:val="00F906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10DB0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19639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0"/>
    <w:uiPriority w:val="34"/>
    <w:qFormat/>
    <w:rsid w:val="00603117"/>
    <w:pPr>
      <w:ind w:left="720"/>
      <w:contextualSpacing/>
    </w:pPr>
  </w:style>
  <w:style w:type="paragraph" w:styleId="a6">
    <w:name w:val="footer"/>
    <w:basedOn w:val="a0"/>
    <w:link w:val="a7"/>
    <w:uiPriority w:val="99"/>
    <w:rsid w:val="006056C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1"/>
    <w:link w:val="a6"/>
    <w:uiPriority w:val="99"/>
    <w:rsid w:val="006056C9"/>
    <w:rPr>
      <w:rFonts w:ascii="Calibri" w:eastAsia="Calibri" w:hAnsi="Calibri" w:cs="Times New Roman"/>
    </w:rPr>
  </w:style>
  <w:style w:type="paragraph" w:styleId="a">
    <w:name w:val="List"/>
    <w:basedOn w:val="a0"/>
    <w:rsid w:val="006056C9"/>
    <w:pPr>
      <w:numPr>
        <w:numId w:val="5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056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0"/>
    <w:link w:val="a9"/>
    <w:uiPriority w:val="99"/>
    <w:semiHidden/>
    <w:unhideWhenUsed/>
    <w:rsid w:val="003C1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3C18C0"/>
    <w:rPr>
      <w:rFonts w:ascii="Tahoma" w:hAnsi="Tahoma" w:cs="Tahoma"/>
      <w:sz w:val="16"/>
      <w:szCs w:val="16"/>
    </w:rPr>
  </w:style>
  <w:style w:type="paragraph" w:styleId="aa">
    <w:name w:val="header"/>
    <w:basedOn w:val="a0"/>
    <w:link w:val="ab"/>
    <w:uiPriority w:val="99"/>
    <w:semiHidden/>
    <w:unhideWhenUsed/>
    <w:rsid w:val="00596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semiHidden/>
    <w:rsid w:val="00596D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1388</Words>
  <Characters>7915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Оля</cp:lastModifiedBy>
  <cp:revision>8</cp:revision>
  <dcterms:created xsi:type="dcterms:W3CDTF">2019-11-23T15:35:00Z</dcterms:created>
  <dcterms:modified xsi:type="dcterms:W3CDTF">2019-11-30T09:10:00Z</dcterms:modified>
</cp:coreProperties>
</file>