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6A665F">
        <w:rPr>
          <w:rFonts w:ascii="Times New Roman" w:hAnsi="Times New Roman"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r w:rsidRPr="006A665F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 – «</w:t>
      </w:r>
      <w:proofErr w:type="spellStart"/>
      <w:r w:rsidRPr="006A665F">
        <w:rPr>
          <w:rFonts w:ascii="Times New Roman" w:hAnsi="Times New Roman" w:cs="Times New Roman"/>
          <w:b/>
          <w:bCs/>
          <w:iCs/>
        </w:rPr>
        <w:t>Верхнеаремзянская</w:t>
      </w:r>
      <w:proofErr w:type="spellEnd"/>
      <w:r w:rsidRPr="006A665F">
        <w:rPr>
          <w:rFonts w:ascii="Times New Roman" w:hAnsi="Times New Roman" w:cs="Times New Roman"/>
          <w:b/>
          <w:bCs/>
          <w:iCs/>
        </w:rPr>
        <w:t xml:space="preserve"> СОШ им. Д.И. Менделеева»</w:t>
      </w: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B81B86" w:rsidP="006A665F">
      <w:pPr>
        <w:jc w:val="center"/>
        <w:rPr>
          <w:rFonts w:ascii="Times New Roman" w:hAnsi="Times New Roman" w:cs="Times New Roman"/>
          <w:b/>
          <w:bCs/>
        </w:rPr>
      </w:pPr>
      <w:r w:rsidRPr="00B81B86">
        <w:rPr>
          <w:rFonts w:ascii="Times New Roman" w:hAnsi="Times New Roman" w:cs="Times New Roman"/>
          <w:b/>
          <w:bCs/>
          <w:noProof/>
          <w:lang w:bidi="ar-SA"/>
        </w:rPr>
        <w:drawing>
          <wp:inline distT="0" distB="0" distL="0" distR="0">
            <wp:extent cx="9901555" cy="1684968"/>
            <wp:effectExtent l="0" t="0" r="0" b="0"/>
            <wp:docPr id="1" name="Рисунок 1" descr="D:\РП 2019-20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 2019-20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68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B81B86">
      <w:pPr>
        <w:jc w:val="center"/>
        <w:rPr>
          <w:rFonts w:ascii="Times New Roman" w:hAnsi="Times New Roman" w:cs="Times New Roman"/>
          <w:b/>
          <w:bCs/>
          <w:iCs/>
        </w:rPr>
      </w:pPr>
      <w:r w:rsidRPr="006A665F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6A665F" w:rsidRDefault="006A665F" w:rsidP="006A665F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По предмету «История»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  <w:r w:rsidRPr="006A665F">
        <w:rPr>
          <w:rFonts w:ascii="Times New Roman" w:hAnsi="Times New Roman" w:cs="Times New Roman"/>
          <w:bCs/>
          <w:iCs/>
        </w:rPr>
        <w:t>9 класса</w:t>
      </w:r>
    </w:p>
    <w:p w:rsidR="006A665F" w:rsidRPr="006A665F" w:rsidRDefault="00B81B86" w:rsidP="006A665F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на 2020-2021</w:t>
      </w:r>
      <w:r w:rsidR="006A665F" w:rsidRPr="006A665F">
        <w:rPr>
          <w:rFonts w:ascii="Times New Roman" w:hAnsi="Times New Roman" w:cs="Times New Roman"/>
          <w:bCs/>
          <w:iCs/>
        </w:rPr>
        <w:t xml:space="preserve"> учебный год</w:t>
      </w:r>
    </w:p>
    <w:p w:rsidR="006A665F" w:rsidRPr="006A665F" w:rsidRDefault="006A665F" w:rsidP="006A665F">
      <w:pPr>
        <w:jc w:val="center"/>
        <w:rPr>
          <w:rFonts w:ascii="Times New Roman" w:hAnsi="Times New Roman" w:cs="Times New Roman"/>
          <w:bCs/>
          <w:iCs/>
        </w:rPr>
      </w:pP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6A665F" w:rsidP="006A665F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6A665F" w:rsidRPr="006A665F" w:rsidRDefault="00EA452B" w:rsidP="006A665F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  <w:iCs/>
        </w:rPr>
        <w:t>Составлена</w:t>
      </w:r>
      <w:proofErr w:type="gramEnd"/>
      <w:r>
        <w:rPr>
          <w:rFonts w:ascii="Times New Roman" w:hAnsi="Times New Roman" w:cs="Times New Roman"/>
          <w:bCs/>
          <w:iCs/>
        </w:rPr>
        <w:t xml:space="preserve"> в соответствии с </w:t>
      </w:r>
      <w:r w:rsidR="00B327A5">
        <w:rPr>
          <w:rFonts w:ascii="Times New Roman" w:hAnsi="Times New Roman" w:cs="Times New Roman"/>
          <w:bCs/>
          <w:iCs/>
        </w:rPr>
        <w:t>АООП</w:t>
      </w:r>
      <w:r w:rsidR="006A665F" w:rsidRPr="006A665F">
        <w:rPr>
          <w:rFonts w:ascii="Times New Roman" w:hAnsi="Times New Roman" w:cs="Times New Roman"/>
          <w:bCs/>
        </w:rPr>
        <w:tab/>
      </w:r>
    </w:p>
    <w:p w:rsidR="006A665F" w:rsidRPr="006A665F" w:rsidRDefault="006A665F" w:rsidP="006A665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6A665F" w:rsidRPr="006A665F" w:rsidRDefault="006A665F" w:rsidP="006A665F">
      <w:pPr>
        <w:jc w:val="right"/>
        <w:rPr>
          <w:rFonts w:ascii="Times New Roman" w:hAnsi="Times New Roman" w:cs="Times New Roman"/>
        </w:rPr>
      </w:pPr>
    </w:p>
    <w:p w:rsidR="006A665F" w:rsidRPr="006A665F" w:rsidRDefault="006A665F" w:rsidP="006A665F">
      <w:pPr>
        <w:jc w:val="right"/>
        <w:rPr>
          <w:rFonts w:ascii="Times New Roman" w:hAnsi="Times New Roman" w:cs="Times New Roman"/>
        </w:rPr>
      </w:pPr>
      <w:r w:rsidRPr="006A665F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6A665F">
        <w:rPr>
          <w:rFonts w:ascii="Times New Roman" w:hAnsi="Times New Roman" w:cs="Times New Roman"/>
        </w:rPr>
        <w:t>Бухарова</w:t>
      </w:r>
      <w:proofErr w:type="spellEnd"/>
      <w:r w:rsidRPr="006A665F">
        <w:rPr>
          <w:rFonts w:ascii="Times New Roman" w:hAnsi="Times New Roman" w:cs="Times New Roman"/>
        </w:rPr>
        <w:t xml:space="preserve"> Ольга Васильевна,</w:t>
      </w:r>
    </w:p>
    <w:p w:rsidR="006A665F" w:rsidRPr="006A665F" w:rsidRDefault="006A665F" w:rsidP="006A665F">
      <w:pPr>
        <w:jc w:val="right"/>
        <w:rPr>
          <w:rStyle w:val="af"/>
          <w:rFonts w:ascii="Times New Roman" w:hAnsi="Times New Roman" w:cs="Times New Roman"/>
          <w:i w:val="0"/>
          <w:iCs w:val="0"/>
        </w:rPr>
      </w:pPr>
      <w:r w:rsidRPr="006A665F">
        <w:rPr>
          <w:rFonts w:ascii="Times New Roman" w:hAnsi="Times New Roman" w:cs="Times New Roman"/>
        </w:rPr>
        <w:t xml:space="preserve">учитель истории </w:t>
      </w:r>
      <w:r w:rsidR="00B81B86">
        <w:rPr>
          <w:rFonts w:ascii="Times New Roman" w:hAnsi="Times New Roman" w:cs="Times New Roman"/>
        </w:rPr>
        <w:t xml:space="preserve">и обществознания </w:t>
      </w:r>
      <w:r w:rsidRPr="006A665F">
        <w:rPr>
          <w:rFonts w:ascii="Times New Roman" w:hAnsi="Times New Roman" w:cs="Times New Roman"/>
        </w:rPr>
        <w:t>высшей квалификационной категории</w:t>
      </w:r>
    </w:p>
    <w:p w:rsidR="006A665F" w:rsidRPr="006A665F" w:rsidRDefault="006A665F" w:rsidP="006A665F">
      <w:pPr>
        <w:rPr>
          <w:rStyle w:val="af"/>
          <w:rFonts w:ascii="Times New Roman" w:hAnsi="Times New Roman" w:cs="Times New Roman"/>
          <w:i w:val="0"/>
        </w:rPr>
      </w:pPr>
    </w:p>
    <w:p w:rsidR="006A665F" w:rsidRPr="006A665F" w:rsidRDefault="006A665F" w:rsidP="006A665F">
      <w:pPr>
        <w:rPr>
          <w:rStyle w:val="af"/>
          <w:rFonts w:ascii="Times New Roman" w:hAnsi="Times New Roman" w:cs="Times New Roman"/>
          <w:i w:val="0"/>
        </w:rPr>
      </w:pPr>
    </w:p>
    <w:p w:rsidR="0001006B" w:rsidRDefault="0001006B" w:rsidP="006A665F">
      <w:pPr>
        <w:jc w:val="center"/>
        <w:rPr>
          <w:rStyle w:val="af"/>
          <w:rFonts w:ascii="Times New Roman" w:hAnsi="Times New Roman" w:cs="Times New Roman"/>
          <w:i w:val="0"/>
        </w:rPr>
      </w:pPr>
    </w:p>
    <w:p w:rsidR="006A665F" w:rsidRPr="006A665F" w:rsidRDefault="006A665F" w:rsidP="00B81B86">
      <w:pPr>
        <w:jc w:val="center"/>
        <w:rPr>
          <w:rStyle w:val="af"/>
          <w:rFonts w:ascii="Times New Roman" w:hAnsi="Times New Roman" w:cs="Times New Roman"/>
          <w:i w:val="0"/>
        </w:rPr>
      </w:pPr>
      <w:r w:rsidRPr="006A665F">
        <w:rPr>
          <w:rStyle w:val="af"/>
          <w:rFonts w:ascii="Times New Roman" w:hAnsi="Times New Roman" w:cs="Times New Roman"/>
          <w:i w:val="0"/>
        </w:rPr>
        <w:t xml:space="preserve">с. Верхние </w:t>
      </w:r>
      <w:proofErr w:type="spellStart"/>
      <w:r w:rsidRPr="006A665F">
        <w:rPr>
          <w:rStyle w:val="af"/>
          <w:rFonts w:ascii="Times New Roman" w:hAnsi="Times New Roman" w:cs="Times New Roman"/>
          <w:i w:val="0"/>
        </w:rPr>
        <w:t>Аремзяны</w:t>
      </w:r>
      <w:proofErr w:type="spellEnd"/>
    </w:p>
    <w:p w:rsidR="006A665F" w:rsidRPr="006A665F" w:rsidRDefault="00B81B86" w:rsidP="006A665F">
      <w:pPr>
        <w:jc w:val="center"/>
        <w:rPr>
          <w:rStyle w:val="af"/>
          <w:rFonts w:ascii="Times New Roman" w:hAnsi="Times New Roman" w:cs="Times New Roman"/>
          <w:i w:val="0"/>
        </w:rPr>
      </w:pPr>
      <w:r>
        <w:rPr>
          <w:rStyle w:val="af"/>
          <w:rFonts w:ascii="Times New Roman" w:hAnsi="Times New Roman" w:cs="Times New Roman"/>
          <w:i w:val="0"/>
        </w:rPr>
        <w:t>2020</w:t>
      </w:r>
      <w:r w:rsidR="006A665F" w:rsidRPr="006A665F">
        <w:rPr>
          <w:rStyle w:val="af"/>
          <w:rFonts w:ascii="Times New Roman" w:hAnsi="Times New Roman" w:cs="Times New Roman"/>
          <w:i w:val="0"/>
        </w:rPr>
        <w:t xml:space="preserve"> год</w:t>
      </w:r>
    </w:p>
    <w:p w:rsidR="006A665F" w:rsidRDefault="006A665F" w:rsidP="00A66712">
      <w:pPr>
        <w:ind w:right="841"/>
        <w:jc w:val="center"/>
        <w:rPr>
          <w:rFonts w:ascii="Times New Roman" w:hAnsi="Times New Roman" w:cs="Times New Roman"/>
          <w:b/>
        </w:rPr>
      </w:pPr>
    </w:p>
    <w:p w:rsidR="006A665F" w:rsidRDefault="006A665F" w:rsidP="00A66712">
      <w:pPr>
        <w:ind w:right="841"/>
        <w:jc w:val="center"/>
        <w:rPr>
          <w:rFonts w:ascii="Times New Roman" w:hAnsi="Times New Roman" w:cs="Times New Roman"/>
          <w:b/>
        </w:rPr>
      </w:pPr>
    </w:p>
    <w:p w:rsidR="00A66712" w:rsidRPr="00A66712" w:rsidRDefault="00A66712" w:rsidP="0001006B">
      <w:pPr>
        <w:ind w:right="841"/>
        <w:jc w:val="center"/>
        <w:rPr>
          <w:rFonts w:ascii="Times New Roman" w:hAnsi="Times New Roman" w:cs="Times New Roman"/>
          <w:b/>
        </w:rPr>
      </w:pPr>
      <w:r w:rsidRPr="00A66712">
        <w:rPr>
          <w:rFonts w:ascii="Times New Roman" w:hAnsi="Times New Roman" w:cs="Times New Roman"/>
          <w:b/>
        </w:rPr>
        <w:t>Пояснительная записка</w:t>
      </w:r>
    </w:p>
    <w:p w:rsidR="00A66712" w:rsidRDefault="00A66712" w:rsidP="00A6671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>к предметной линии учебников по Истории России: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 xml:space="preserve">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  <w:r w:rsidR="00A4497D" w:rsidRPr="00A4497D">
        <w:rPr>
          <w:rFonts w:ascii="Times New Roman" w:hAnsi="Times New Roman" w:cs="Times New Roman"/>
        </w:rPr>
        <w:t xml:space="preserve"> </w:t>
      </w:r>
      <w:r w:rsidR="00A4497D">
        <w:rPr>
          <w:rFonts w:ascii="Times New Roman" w:hAnsi="Times New Roman" w:cs="Times New Roman"/>
        </w:rPr>
        <w:t xml:space="preserve">по Истории России: учеб. для 9 класса </w:t>
      </w:r>
      <w:proofErr w:type="gramStart"/>
      <w:r w:rsidR="00A4497D">
        <w:rPr>
          <w:rFonts w:ascii="Times New Roman" w:hAnsi="Times New Roman" w:cs="Times New Roman"/>
        </w:rPr>
        <w:t>спец</w:t>
      </w:r>
      <w:proofErr w:type="gramEnd"/>
      <w:r w:rsidR="00A4497D">
        <w:rPr>
          <w:rFonts w:ascii="Times New Roman" w:hAnsi="Times New Roman" w:cs="Times New Roman"/>
        </w:rPr>
        <w:t xml:space="preserve">. (коррекционных) образовательных учреждений </w:t>
      </w:r>
      <w:r w:rsidR="00A4497D">
        <w:rPr>
          <w:rFonts w:ascii="Times New Roman" w:hAnsi="Times New Roman" w:cs="Times New Roman"/>
          <w:lang w:val="en-US"/>
        </w:rPr>
        <w:t>VIII</w:t>
      </w:r>
      <w:r w:rsidR="00A4497D" w:rsidRPr="007E58F0">
        <w:rPr>
          <w:rFonts w:ascii="Times New Roman" w:hAnsi="Times New Roman" w:cs="Times New Roman"/>
        </w:rPr>
        <w:t xml:space="preserve"> </w:t>
      </w:r>
      <w:r w:rsidR="00A4497D"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 w:rsidR="00A4497D">
        <w:rPr>
          <w:rFonts w:ascii="Times New Roman" w:hAnsi="Times New Roman" w:cs="Times New Roman"/>
        </w:rPr>
        <w:t>Владос</w:t>
      </w:r>
      <w:proofErr w:type="spellEnd"/>
      <w:r w:rsidR="00A4497D">
        <w:rPr>
          <w:rFonts w:ascii="Times New Roman" w:hAnsi="Times New Roman" w:cs="Times New Roman"/>
        </w:rPr>
        <w:t>, 2008 г.</w:t>
      </w: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/>
      </w:tblPr>
      <w:tblGrid>
        <w:gridCol w:w="6912"/>
        <w:gridCol w:w="8897"/>
      </w:tblGrid>
      <w:tr w:rsidR="007E58F0" w:rsidTr="0009462C">
        <w:trPr>
          <w:trHeight w:val="210"/>
        </w:trPr>
        <w:tc>
          <w:tcPr>
            <w:tcW w:w="2186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814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6E05C8" w:rsidTr="006E05C8">
        <w:tc>
          <w:tcPr>
            <w:tcW w:w="5000" w:type="pct"/>
            <w:gridSpan w:val="2"/>
          </w:tcPr>
          <w:p w:rsidR="006E05C8" w:rsidRPr="006E05C8" w:rsidRDefault="006E05C8" w:rsidP="006E05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5C8">
              <w:rPr>
                <w:rFonts w:ascii="Times New Roman" w:hAnsi="Times New Roman" w:cs="Times New Roman"/>
                <w:b/>
              </w:rPr>
              <w:t>9класс</w:t>
            </w:r>
          </w:p>
        </w:tc>
      </w:tr>
      <w:tr w:rsidR="006E05C8" w:rsidTr="0009462C">
        <w:tc>
          <w:tcPr>
            <w:tcW w:w="2186" w:type="pct"/>
          </w:tcPr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периоды развития хозяйственной и политической жизни страны в предвоенные и послевоенные годы;</w:t>
            </w:r>
          </w:p>
          <w:p w:rsidR="006E05C8" w:rsidRPr="006E05C8" w:rsidRDefault="006E05C8" w:rsidP="00C604C6">
            <w:pPr>
              <w:pStyle w:val="a7"/>
              <w:widowControl/>
              <w:numPr>
                <w:ilvl w:val="0"/>
                <w:numId w:val="5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 xml:space="preserve">исторических деятелей, полководцев, руководителей страны, национальных героев. 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 xml:space="preserve">когда произошли, начались или закончились те или иные события (конкретные по выбору учителя или с опорой на текст учебника);      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>как протекало конкретное историческое событие (ответ с опорой на текст учебника, иллюстрацию, карту (можно с выборочной помощью учителя));</w:t>
            </w:r>
          </w:p>
          <w:p w:rsidR="006E05C8" w:rsidRPr="006E05C8" w:rsidRDefault="006E05C8" w:rsidP="00C604C6">
            <w:pPr>
              <w:pStyle w:val="ad"/>
              <w:numPr>
                <w:ilvl w:val="0"/>
                <w:numId w:val="5"/>
              </w:numPr>
              <w:jc w:val="both"/>
              <w:rPr>
                <w:sz w:val="22"/>
              </w:rPr>
            </w:pPr>
            <w:r w:rsidRPr="006E05C8">
              <w:rPr>
                <w:sz w:val="22"/>
              </w:rPr>
              <w:t>выдающихся деятелей, олицетворяющих определённый период истории (с опорой на наглядность).</w:t>
            </w:r>
          </w:p>
          <w:p w:rsidR="006E05C8" w:rsidRPr="006103AE" w:rsidRDefault="006E05C8" w:rsidP="007E58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pct"/>
          </w:tcPr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исторические события: революционные движения, гражданская война; становление Советской власти; стройки первых пятилеток; Вторая Мировая война; Великая Отечественная война;</w:t>
            </w:r>
          </w:p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>основные периоды развития хозяйственной и политической жизни страны в предвоенные и послевоенные годы;</w:t>
            </w:r>
          </w:p>
          <w:p w:rsidR="006E05C8" w:rsidRPr="006E05C8" w:rsidRDefault="006E05C8" w:rsidP="006E05C8">
            <w:pPr>
              <w:pStyle w:val="a7"/>
              <w:widowControl/>
              <w:numPr>
                <w:ilvl w:val="0"/>
                <w:numId w:val="4"/>
              </w:num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6E05C8">
              <w:rPr>
                <w:rFonts w:ascii="Times New Roman" w:hAnsi="Times New Roman"/>
                <w:sz w:val="22"/>
                <w:szCs w:val="22"/>
              </w:rPr>
              <w:t xml:space="preserve">исторических деятелей, полководцев, руководителей страны, национальных героев. 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 xml:space="preserve">когда произошли, начались или закончились те или иные события (конкретные по выбору учителя или с опорой на текст учебника);      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>как протекало конкретное историческое событие (ответ с опорой на текст учебника, иллюстрацию, карту (можно с выборочной помощью учителя));</w:t>
            </w:r>
          </w:p>
          <w:p w:rsidR="006E05C8" w:rsidRPr="006E05C8" w:rsidRDefault="006E05C8" w:rsidP="006E05C8">
            <w:pPr>
              <w:pStyle w:val="ad"/>
              <w:numPr>
                <w:ilvl w:val="0"/>
                <w:numId w:val="3"/>
              </w:numPr>
              <w:ind w:left="680"/>
              <w:jc w:val="both"/>
              <w:rPr>
                <w:sz w:val="22"/>
              </w:rPr>
            </w:pPr>
            <w:r w:rsidRPr="006E05C8">
              <w:rPr>
                <w:sz w:val="22"/>
              </w:rPr>
              <w:t>выдающихся деятелей, олицетворяющих определённый период истории (с опорой на наглядность).</w:t>
            </w:r>
          </w:p>
          <w:p w:rsidR="006E05C8" w:rsidRPr="006103AE" w:rsidRDefault="006E05C8" w:rsidP="007E58F0">
            <w:pPr>
              <w:rPr>
                <w:rFonts w:ascii="Times New Roman" w:hAnsi="Times New Roman" w:cs="Times New Roman"/>
              </w:rPr>
            </w:pPr>
          </w:p>
        </w:tc>
      </w:tr>
    </w:tbl>
    <w:p w:rsidR="006A665F" w:rsidRPr="00035BDF" w:rsidRDefault="006A665F" w:rsidP="006A665F">
      <w:pPr>
        <w:shd w:val="clear" w:color="auto" w:fill="FFFFFF"/>
        <w:spacing w:line="294" w:lineRule="atLeast"/>
        <w:jc w:val="both"/>
        <w:rPr>
          <w:rFonts w:ascii="Arial" w:eastAsia="Times New Roman" w:hAnsi="Arial" w:cs="Arial"/>
          <w:sz w:val="22"/>
          <w:szCs w:val="22"/>
        </w:rPr>
      </w:pPr>
    </w:p>
    <w:bookmarkEnd w:id="0"/>
    <w:p w:rsidR="0009462C" w:rsidRDefault="0009462C" w:rsidP="000946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учебного предмета «История Отечества»</w:t>
      </w:r>
      <w:r w:rsidR="00BC18F5">
        <w:rPr>
          <w:rFonts w:ascii="Times New Roman" w:hAnsi="Times New Roman" w:cs="Times New Roman"/>
          <w:b/>
        </w:rPr>
        <w:t xml:space="preserve"> </w:t>
      </w:r>
    </w:p>
    <w:p w:rsidR="00A4497D" w:rsidRDefault="00BC18F5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 класс (1час в неделю)</w:t>
      </w:r>
    </w:p>
    <w:p w:rsidR="00A4497D" w:rsidRPr="006E05C8" w:rsidRDefault="00A4497D" w:rsidP="006E05C8">
      <w:pPr>
        <w:widowControl/>
        <w:jc w:val="both"/>
        <w:rPr>
          <w:rFonts w:ascii="Times New Roman" w:eastAsia="Calibri" w:hAnsi="Times New Roman" w:cs="Times New Roman"/>
          <w:b/>
          <w:lang w:eastAsia="en-US"/>
        </w:rPr>
      </w:pPr>
      <w:r w:rsidRPr="006E05C8">
        <w:rPr>
          <w:rFonts w:ascii="Times New Roman" w:eastAsia="Calibri" w:hAnsi="Times New Roman" w:cs="Times New Roman"/>
          <w:b/>
          <w:lang w:eastAsia="en-US"/>
        </w:rPr>
        <w:t xml:space="preserve">Россия в начале </w:t>
      </w:r>
      <w:r w:rsidRPr="006E05C8">
        <w:rPr>
          <w:rFonts w:ascii="Times New Roman" w:eastAsia="Calibri" w:hAnsi="Times New Roman" w:cs="Times New Roman"/>
          <w:b/>
          <w:lang w:val="en-US" w:eastAsia="en-US"/>
        </w:rPr>
        <w:t>XX</w:t>
      </w:r>
      <w:r w:rsidRPr="006E05C8">
        <w:rPr>
          <w:rFonts w:ascii="Times New Roman" w:eastAsia="Calibri" w:hAnsi="Times New Roman" w:cs="Times New Roman"/>
          <w:b/>
          <w:lang w:eastAsia="en-US"/>
        </w:rPr>
        <w:t xml:space="preserve"> </w:t>
      </w:r>
      <w:proofErr w:type="gramStart"/>
      <w:r w:rsidRPr="006E05C8">
        <w:rPr>
          <w:rFonts w:ascii="Times New Roman" w:eastAsia="Calibri" w:hAnsi="Times New Roman" w:cs="Times New Roman"/>
          <w:b/>
          <w:lang w:eastAsia="en-US"/>
        </w:rPr>
        <w:t>в</w:t>
      </w:r>
      <w:proofErr w:type="gramEnd"/>
      <w:r w:rsidRPr="006E05C8">
        <w:rPr>
          <w:rFonts w:ascii="Times New Roman" w:eastAsia="Calibri" w:hAnsi="Times New Roman" w:cs="Times New Roman"/>
          <w:b/>
          <w:lang w:eastAsia="en-US"/>
        </w:rPr>
        <w:t>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Начало правления Николая </w:t>
      </w:r>
      <w:r w:rsidRPr="006E05C8">
        <w:rPr>
          <w:sz w:val="22"/>
          <w:szCs w:val="22"/>
          <w:lang w:val="en-US"/>
        </w:rPr>
        <w:t>II</w:t>
      </w:r>
      <w:r w:rsidRPr="006E05C8">
        <w:rPr>
          <w:sz w:val="22"/>
          <w:szCs w:val="22"/>
        </w:rPr>
        <w:t xml:space="preserve">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Русско-японская война 1904-1905 годов.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Первая русская революция.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Первые политические партии России.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Реформы государственного управления. П.А.Столыпин.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lastRenderedPageBreak/>
        <w:t xml:space="preserve"> «Серебряный век» русской культуры. </w:t>
      </w:r>
    </w:p>
    <w:p w:rsid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Первая мировая война.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Россия в 1917-1920 годах – 4 часа.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sz w:val="22"/>
          <w:szCs w:val="22"/>
        </w:rPr>
        <w:t>Февральская революция, отречение царя от престола. Захват власти большевиками. Интервенция и Гражданская война. Борьба между красными и белыми. Экономическая политика Советской власти.</w:t>
      </w:r>
    </w:p>
    <w:p w:rsidR="006E05C8" w:rsidRPr="006E05C8" w:rsidRDefault="006E05C8" w:rsidP="006E05C8">
      <w:pPr>
        <w:pStyle w:val="ad"/>
        <w:ind w:left="680"/>
        <w:jc w:val="both"/>
        <w:rPr>
          <w:b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 xml:space="preserve">Советская Россия в 20-е – 30-е годы </w:t>
      </w:r>
      <w:r w:rsidRPr="006E05C8">
        <w:rPr>
          <w:b/>
          <w:bCs/>
          <w:iCs/>
          <w:sz w:val="22"/>
          <w:szCs w:val="22"/>
          <w:lang w:val="en-US"/>
        </w:rPr>
        <w:t>XX</w:t>
      </w:r>
      <w:r w:rsidRPr="006E05C8">
        <w:rPr>
          <w:b/>
          <w:bCs/>
          <w:iCs/>
          <w:sz w:val="22"/>
          <w:szCs w:val="22"/>
        </w:rPr>
        <w:t xml:space="preserve"> века – 5часов.</w:t>
      </w:r>
      <w:r w:rsidRPr="006E05C8">
        <w:rPr>
          <w:b/>
          <w:sz w:val="22"/>
          <w:szCs w:val="22"/>
        </w:rPr>
        <w:t xml:space="preserve">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Повторение. НЭП. Образование СССР. Культ личности Сталина. Индустриализация и коллективизация в СССР. Политическая жизнь страны в 30-е годы. Развитие науки и культуры. Жизнь и быт советских людей в 20-е – 30-е годы.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СССР во 2-ой Мировой и Великой Отечественной войне 1941-1945 годов – 12 часов.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СССР накануне 20-ой Мировой войны. Начало Великой Отечественной войны. Битва за Москву. Блокада Ленинграда. Сталинградская битва. Борьба советских людей в тылу врага. Битва на Курской дуге. Героизм тружеников тыла. Окончание Великой Отечественной войны. Вступление СССР в войну с Японией. Окончание 2-ой Мировой войны.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СССР в 1945-1991 годах – 4 часов.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Возрождение Советской страны после войны. Реформы Н.С.Хрущёва. Достижения в науке и технике в 50-е 60-е годы. Освоение космоса. Хрущёвская «оттепель». Эпоха «застоя». Л.И.Брежнев. Внешняя политика Советского Союза в 70-е годы. Афганская война. Советская культура в годы «застоя». Жизнь и быт советских людей в 70-е – 80-е годы. Реформы М.С.Горбачёва. Распад СССР.</w:t>
      </w:r>
    </w:p>
    <w:p w:rsidR="006E05C8" w:rsidRPr="006E05C8" w:rsidRDefault="006E05C8" w:rsidP="006E05C8">
      <w:pPr>
        <w:pStyle w:val="ad"/>
        <w:ind w:left="680"/>
        <w:jc w:val="both"/>
        <w:rPr>
          <w:b/>
          <w:bCs/>
          <w:iCs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>Новая Россия в 1991-2006 годах – 3 часа.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 xml:space="preserve">Экономические реформы Б.Н.Ельцина. Реформы государственного управления. Конституция РФ 1993 года. Развитие науки и культуры в 90-е годы </w:t>
      </w:r>
      <w:r w:rsidRPr="006E05C8">
        <w:rPr>
          <w:sz w:val="22"/>
          <w:szCs w:val="22"/>
          <w:lang w:val="en-US"/>
        </w:rPr>
        <w:t>XX</w:t>
      </w:r>
      <w:r w:rsidRPr="006E05C8">
        <w:rPr>
          <w:sz w:val="22"/>
          <w:szCs w:val="22"/>
        </w:rPr>
        <w:t xml:space="preserve"> века. Продолжение реформ в России. В.В.Путин – Президент РФ; Государственный совет; образование округов; разработка военной и судебной реформ. Россия в </w:t>
      </w:r>
      <w:r w:rsidRPr="006E05C8">
        <w:rPr>
          <w:sz w:val="22"/>
          <w:szCs w:val="22"/>
          <w:lang w:val="en-US"/>
        </w:rPr>
        <w:t>XXI</w:t>
      </w:r>
      <w:r w:rsidRPr="006E05C8">
        <w:rPr>
          <w:sz w:val="22"/>
          <w:szCs w:val="22"/>
        </w:rPr>
        <w:t xml:space="preserve"> веке. Россия в настоящее время.</w:t>
      </w:r>
    </w:p>
    <w:p w:rsidR="006E05C8" w:rsidRPr="006E05C8" w:rsidRDefault="006E05C8" w:rsidP="006E05C8">
      <w:pPr>
        <w:pStyle w:val="ad"/>
        <w:ind w:left="680"/>
        <w:jc w:val="both"/>
        <w:rPr>
          <w:b/>
          <w:sz w:val="22"/>
          <w:szCs w:val="22"/>
        </w:rPr>
      </w:pPr>
      <w:r w:rsidRPr="006E05C8">
        <w:rPr>
          <w:b/>
          <w:bCs/>
          <w:iCs/>
          <w:sz w:val="22"/>
          <w:szCs w:val="22"/>
        </w:rPr>
        <w:t xml:space="preserve">Повторение – 1час. </w:t>
      </w:r>
      <w:r w:rsidRPr="006E05C8">
        <w:rPr>
          <w:b/>
          <w:sz w:val="22"/>
          <w:szCs w:val="22"/>
        </w:rPr>
        <w:t xml:space="preserve">  </w:t>
      </w:r>
    </w:p>
    <w:p w:rsidR="006E05C8" w:rsidRPr="006E05C8" w:rsidRDefault="006E05C8" w:rsidP="006E05C8">
      <w:pPr>
        <w:pStyle w:val="ad"/>
        <w:ind w:left="680"/>
        <w:jc w:val="both"/>
        <w:rPr>
          <w:sz w:val="22"/>
          <w:szCs w:val="22"/>
        </w:rPr>
      </w:pPr>
      <w:r w:rsidRPr="006E05C8">
        <w:rPr>
          <w:sz w:val="22"/>
          <w:szCs w:val="22"/>
        </w:rPr>
        <w:t>Систематизация знаний основных событий за этот период времени; имена лидеров и выдающихся людей; общая оценка реформ, проводимых в России.</w:t>
      </w:r>
    </w:p>
    <w:p w:rsidR="005706BC" w:rsidRPr="00600B6A" w:rsidRDefault="005706BC" w:rsidP="0009462C">
      <w:pPr>
        <w:rPr>
          <w:rFonts w:ascii="Times New Roman" w:hAnsi="Times New Roman" w:cs="Times New Roman"/>
        </w:rPr>
      </w:pPr>
    </w:p>
    <w:p w:rsidR="0009462C" w:rsidRPr="00ED131C" w:rsidRDefault="0009462C" w:rsidP="0009462C">
      <w:pPr>
        <w:jc w:val="both"/>
        <w:rPr>
          <w:rFonts w:ascii="Times New Roman" w:hAnsi="Times New Roman" w:cs="Times New Roman"/>
          <w:b/>
          <w:bCs/>
        </w:rPr>
      </w:pPr>
      <w:r>
        <w:rPr>
          <w:rStyle w:val="ab"/>
        </w:rPr>
        <w:t>Тематическое планирование, 9 класс</w:t>
      </w:r>
    </w:p>
    <w:p w:rsidR="005706BC" w:rsidRPr="00600B6A" w:rsidRDefault="005706BC" w:rsidP="00600B6A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1087"/>
        <w:gridCol w:w="12488"/>
        <w:gridCol w:w="1417"/>
      </w:tblGrid>
      <w:tr w:rsidR="0009462C" w:rsidRPr="00600B6A" w:rsidTr="0009462C">
        <w:tc>
          <w:tcPr>
            <w:tcW w:w="108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Раздел, </w:t>
            </w: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9462C" w:rsidRPr="00600B6A" w:rsidTr="0009462C">
        <w:tc>
          <w:tcPr>
            <w:tcW w:w="1087" w:type="dxa"/>
            <w:vMerge w:val="restart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8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начале 20 века.</w:t>
            </w:r>
          </w:p>
        </w:tc>
        <w:tc>
          <w:tcPr>
            <w:tcW w:w="1417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     Николая II. Русско-японская война    1904 –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600B6A">
                <w:rPr>
                  <w:rFonts w:ascii="Times New Roman" w:hAnsi="Times New Roman" w:cs="Times New Roman"/>
                  <w:sz w:val="24"/>
                  <w:szCs w:val="24"/>
                </w:rPr>
                <w:t>1905 г</w:t>
              </w:r>
            </w:smartTag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Первая русская революция. Первые политические партии России.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Реформы государственного управления. П.А.Столыпин.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«Серебряный» век русской культуры.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Россия в I-ой мировой войне. Повторение тем 1-го раздела. Самостоятельная работа.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 w:val="restart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8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1917- 1920 годах.</w:t>
            </w:r>
          </w:p>
        </w:tc>
        <w:tc>
          <w:tcPr>
            <w:tcW w:w="1417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и отречение царя от престола. Захват власти большевиками в Петрограде.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Установление советской власти. Начало Гражданской войны и интервенции.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Борьба между красными и белыми. Экономическая политика советской власти.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Крестьянская война против белых и красных. Жизнь и быт людей в годы революции и Гражданской войны. Самостоятельная работа.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Советская Россия – СССР в 20-е – 30-е годы </w:t>
            </w: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1417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НЭП. Образование СССР.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системе </w:t>
            </w:r>
            <w:proofErr w:type="spellStart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госуправления</w:t>
            </w:r>
            <w:proofErr w:type="spellEnd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. Культ личности И.В.Сталина.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Индустриализация и коллективизация в СССР.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Новая Конституция страны 1936 года. Развитие науки и культуры в СССР в 20-30-е годы.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Жизнь и быт советских людей в 20-е – 30-е годы. Повторение.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во 2-ой Мировой и Великой Отечественной войне 1941- 1945 годов.</w:t>
            </w:r>
          </w:p>
        </w:tc>
        <w:tc>
          <w:tcPr>
            <w:tcW w:w="1417" w:type="dxa"/>
          </w:tcPr>
          <w:p w:rsidR="0009462C" w:rsidRPr="0009462C" w:rsidRDefault="0009462C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09462C" w:rsidRPr="00600B6A" w:rsidTr="0009462C">
        <w:tc>
          <w:tcPr>
            <w:tcW w:w="1087" w:type="dxa"/>
            <w:vMerge w:val="restart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СССР накануне 2-ой Мировой войны.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Советский Союз в начале 2-ой Мировой войны. Повторение. Самостоятельная работа.</w:t>
            </w:r>
          </w:p>
        </w:tc>
        <w:tc>
          <w:tcPr>
            <w:tcW w:w="1417" w:type="dxa"/>
          </w:tcPr>
          <w:p w:rsidR="0009462C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 Битва за Москву.</w:t>
            </w:r>
          </w:p>
        </w:tc>
        <w:tc>
          <w:tcPr>
            <w:tcW w:w="1417" w:type="dxa"/>
          </w:tcPr>
          <w:p w:rsidR="0009462C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«Всё для фронта! Всё для победы!».</w:t>
            </w:r>
          </w:p>
        </w:tc>
        <w:tc>
          <w:tcPr>
            <w:tcW w:w="1417" w:type="dxa"/>
          </w:tcPr>
          <w:p w:rsidR="0009462C" w:rsidRPr="00600B6A" w:rsidRDefault="00BC18F5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Блокада Ленинграда.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Борьба советских людей на оккупированной территории.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Битва на Курской дуге.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Героизм тружеников тыла. 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</w:t>
            </w:r>
            <w:proofErr w:type="spellStart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ВОвойны</w:t>
            </w:r>
            <w:proofErr w:type="spellEnd"/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Вступление СССР в войну с Японией. Окончание 2-ой Мировой войны.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  <w:vMerge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8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урок. Тестовая работа.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 Союз в 1945 – 1991 годах.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>Возрождение Советской страны после войны. Внешняя политика СССР  и борьба за власть после смерти Сталина. Реформы Н.С.Хрущёва. Наука и техника в 50 – 60-е годы, освоение космоса. Хрущёвская «оттепель».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>Экономика и политика в эпоху «застоя».</w:t>
            </w:r>
            <w:r w:rsidRPr="00600B6A">
              <w:rPr>
                <w:b/>
                <w:bCs/>
                <w:sz w:val="24"/>
              </w:rPr>
              <w:t xml:space="preserve"> </w:t>
            </w:r>
            <w:r w:rsidRPr="00600B6A">
              <w:rPr>
                <w:sz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 xml:space="preserve">Советская культура и интеллигенция в годы «застоя». Жизнь и быт советских людей в 70-е годы начала </w:t>
            </w:r>
            <w:r w:rsidRPr="00600B6A">
              <w:rPr>
                <w:sz w:val="24"/>
                <w:lang w:val="en-US"/>
              </w:rPr>
              <w:t>XX</w:t>
            </w:r>
            <w:r w:rsidRPr="00600B6A">
              <w:rPr>
                <w:sz w:val="24"/>
              </w:rPr>
              <w:t xml:space="preserve"> века.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600B6A">
              <w:rPr>
                <w:sz w:val="24"/>
              </w:rPr>
              <w:t>Реформы М.С.Горбачёва. Распад СССР. Закрепление.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 w:rsidRPr="00600B6A"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pStyle w:val="11"/>
              <w:spacing w:line="240" w:lineRule="auto"/>
              <w:ind w:left="0"/>
              <w:rPr>
                <w:b/>
                <w:sz w:val="24"/>
              </w:rPr>
            </w:pPr>
            <w:r w:rsidRPr="0009462C">
              <w:rPr>
                <w:b/>
                <w:bCs/>
                <w:sz w:val="24"/>
                <w:szCs w:val="24"/>
              </w:rPr>
              <w:t>Новая Россия в 1991-2006 годах…</w:t>
            </w:r>
          </w:p>
        </w:tc>
        <w:tc>
          <w:tcPr>
            <w:tcW w:w="1417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804939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Экономические реформы</w:t>
            </w:r>
            <w:r w:rsidRPr="00804939">
              <w:rPr>
                <w:sz w:val="24"/>
              </w:rPr>
              <w:t xml:space="preserve"> Б.Н.Ельцина. Реформы государственного управления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EF26DC">
              <w:rPr>
                <w:sz w:val="24"/>
              </w:rPr>
              <w:t xml:space="preserve">Развитие науки и культуры 90-е годы </w:t>
            </w:r>
            <w:r w:rsidRPr="00EF26DC">
              <w:rPr>
                <w:sz w:val="24"/>
                <w:lang w:val="en-US"/>
              </w:rPr>
              <w:t>XX</w:t>
            </w:r>
            <w:r w:rsidRPr="00EF26DC">
              <w:rPr>
                <w:sz w:val="24"/>
              </w:rPr>
              <w:t xml:space="preserve"> века</w:t>
            </w:r>
            <w:r w:rsidRPr="00031FFD">
              <w:t>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8C7640" w:rsidRDefault="00BC18F5" w:rsidP="00600B6A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C7640">
              <w:rPr>
                <w:sz w:val="24"/>
              </w:rPr>
              <w:t xml:space="preserve">Продолжение реформ в России. Россия в </w:t>
            </w:r>
            <w:r w:rsidRPr="008C7640">
              <w:rPr>
                <w:sz w:val="24"/>
                <w:lang w:val="en-US"/>
              </w:rPr>
              <w:t>XXI</w:t>
            </w:r>
            <w:r w:rsidRPr="008C7640">
              <w:rPr>
                <w:sz w:val="24"/>
              </w:rPr>
              <w:t xml:space="preserve"> веке.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 w:val="restart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8" w:type="dxa"/>
          </w:tcPr>
          <w:p w:rsidR="00BC18F5" w:rsidRPr="0009462C" w:rsidRDefault="00BC18F5" w:rsidP="00600B6A">
            <w:pPr>
              <w:pStyle w:val="11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09462C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1417" w:type="dxa"/>
          </w:tcPr>
          <w:p w:rsidR="00BC18F5" w:rsidRPr="0009462C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09462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C18F5" w:rsidRPr="00600B6A" w:rsidTr="0009462C">
        <w:tc>
          <w:tcPr>
            <w:tcW w:w="1087" w:type="dxa"/>
            <w:vMerge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  <w:bCs/>
              </w:rPr>
            </w:pPr>
            <w:r w:rsidRPr="00600B6A">
              <w:rPr>
                <w:rFonts w:ascii="Times New Roman" w:hAnsi="Times New Roman" w:cs="Times New Roman"/>
                <w:sz w:val="24"/>
              </w:rPr>
              <w:t>Повторение. Тестовая работа.</w:t>
            </w:r>
          </w:p>
        </w:tc>
        <w:tc>
          <w:tcPr>
            <w:tcW w:w="1417" w:type="dxa"/>
          </w:tcPr>
          <w:p w:rsidR="00BC18F5" w:rsidRPr="00600B6A" w:rsidRDefault="00BC18F5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462C" w:rsidRPr="00600B6A" w:rsidTr="0009462C">
        <w:tc>
          <w:tcPr>
            <w:tcW w:w="108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8" w:type="dxa"/>
          </w:tcPr>
          <w:p w:rsidR="0009462C" w:rsidRPr="00BC18F5" w:rsidRDefault="00BC18F5" w:rsidP="00600B6A">
            <w:pPr>
              <w:rPr>
                <w:rFonts w:ascii="Times New Roman" w:hAnsi="Times New Roman" w:cs="Times New Roman"/>
                <w:b/>
              </w:rPr>
            </w:pPr>
            <w:r w:rsidRPr="00BC18F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09462C" w:rsidRPr="00600B6A" w:rsidRDefault="0009462C" w:rsidP="00600B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B327A5" w:rsidRDefault="00B327A5" w:rsidP="00656917">
      <w:pPr>
        <w:pStyle w:val="1"/>
        <w:spacing w:line="240" w:lineRule="auto"/>
        <w:jc w:val="center"/>
        <w:rPr>
          <w:rStyle w:val="ab"/>
          <w:b/>
          <w:szCs w:val="24"/>
        </w:rPr>
      </w:pPr>
    </w:p>
    <w:p w:rsidR="00656917" w:rsidRDefault="00656917" w:rsidP="00656917">
      <w:pPr>
        <w:pStyle w:val="1"/>
        <w:spacing w:line="240" w:lineRule="auto"/>
        <w:jc w:val="center"/>
        <w:rPr>
          <w:rFonts w:eastAsia="Times New Roman"/>
          <w:b w:val="0"/>
          <w:bCs w:val="0"/>
          <w:caps/>
          <w:sz w:val="28"/>
        </w:rPr>
      </w:pPr>
      <w:r w:rsidRPr="00ED131C">
        <w:rPr>
          <w:rStyle w:val="ab"/>
          <w:b/>
          <w:szCs w:val="24"/>
        </w:rPr>
        <w:t>Календарно-тематическое планирование</w:t>
      </w:r>
      <w:r>
        <w:rPr>
          <w:rStyle w:val="ab"/>
          <w:b/>
          <w:szCs w:val="24"/>
        </w:rPr>
        <w:t>, 9 класс</w:t>
      </w:r>
    </w:p>
    <w:p w:rsidR="00656917" w:rsidRDefault="00656917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959"/>
        <w:gridCol w:w="11056"/>
        <w:gridCol w:w="1276"/>
        <w:gridCol w:w="1418"/>
        <w:gridCol w:w="1100"/>
      </w:tblGrid>
      <w:tr w:rsidR="00656917" w:rsidTr="00656917">
        <w:tc>
          <w:tcPr>
            <w:tcW w:w="959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11056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1276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1418" w:type="dxa"/>
          </w:tcPr>
          <w:p w:rsidR="00656917" w:rsidRPr="00080EA9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1100" w:type="dxa"/>
          </w:tcPr>
          <w:p w:rsidR="00656917" w:rsidRDefault="00656917" w:rsidP="00656917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656917" w:rsidTr="006A665F">
        <w:tc>
          <w:tcPr>
            <w:tcW w:w="15809" w:type="dxa"/>
            <w:gridSpan w:val="5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46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051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начале 20 века.</w:t>
            </w: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6" w:type="dxa"/>
          </w:tcPr>
          <w:p w:rsidR="00656917" w:rsidRPr="002C4DCB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Правление      </w:t>
            </w:r>
            <w:r w:rsidRPr="00F469BA">
              <w:rPr>
                <w:sz w:val="24"/>
              </w:rPr>
              <w:t>Николая II. Русско-японская война</w:t>
            </w:r>
            <w:r>
              <w:rPr>
                <w:sz w:val="24"/>
              </w:rPr>
              <w:t xml:space="preserve">    </w:t>
            </w:r>
            <w:r w:rsidRPr="00F469BA">
              <w:rPr>
                <w:sz w:val="24"/>
              </w:rPr>
              <w:t xml:space="preserve">1904 –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F469BA">
                <w:rPr>
                  <w:sz w:val="24"/>
                </w:rPr>
                <w:t>1905 г</w:t>
              </w:r>
            </w:smartTag>
            <w:bookmarkStart w:id="1" w:name="_GoBack"/>
            <w:bookmarkEnd w:id="1"/>
            <w:r w:rsidRPr="00F469BA">
              <w:rPr>
                <w:sz w:val="24"/>
              </w:rPr>
              <w:t>г.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6" w:type="dxa"/>
          </w:tcPr>
          <w:p w:rsidR="00656917" w:rsidRPr="00CC7E38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CC7E38">
              <w:rPr>
                <w:sz w:val="24"/>
              </w:rPr>
              <w:t>Первая русская революция. Первые политические партии России.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6" w:type="dxa"/>
          </w:tcPr>
          <w:p w:rsidR="00656917" w:rsidRPr="00976FD8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76FD8">
              <w:rPr>
                <w:sz w:val="24"/>
              </w:rPr>
              <w:t>Реформы государственного управления. П.А.Столыпин.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6" w:type="dxa"/>
          </w:tcPr>
          <w:p w:rsidR="00656917" w:rsidRPr="0051222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12221">
              <w:rPr>
                <w:sz w:val="24"/>
              </w:rPr>
              <w:t>«Серебряный» век русской культуры.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56" w:type="dxa"/>
          </w:tcPr>
          <w:p w:rsidR="00656917" w:rsidRPr="0051222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12221">
              <w:rPr>
                <w:sz w:val="24"/>
              </w:rPr>
              <w:t xml:space="preserve">Россия в </w:t>
            </w:r>
            <w:r w:rsidRPr="00512221">
              <w:rPr>
                <w:sz w:val="24"/>
                <w:lang w:val="en-US"/>
              </w:rPr>
              <w:t>I</w:t>
            </w:r>
            <w:r w:rsidRPr="00512221">
              <w:rPr>
                <w:sz w:val="24"/>
              </w:rPr>
              <w:t>-ой мировой войне. Повторение тем 1-го раздела. Самостоятельная работа.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A665F">
        <w:tc>
          <w:tcPr>
            <w:tcW w:w="15809" w:type="dxa"/>
            <w:gridSpan w:val="5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E3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Россия в 1917- 1920 годах.</w:t>
            </w: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56" w:type="dxa"/>
          </w:tcPr>
          <w:p w:rsidR="00656917" w:rsidRPr="009C2B02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C2B02">
              <w:rPr>
                <w:sz w:val="24"/>
              </w:rPr>
              <w:t>Февральская революция и отречение царя от престола. Захват власти большевиками в Петрограде.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6" w:type="dxa"/>
          </w:tcPr>
          <w:p w:rsidR="00656917" w:rsidRPr="00CB18DB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CB18DB">
              <w:rPr>
                <w:sz w:val="24"/>
              </w:rPr>
              <w:t>Установление советской власти. Начало Гражданской войны и интервенции.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6" w:type="dxa"/>
          </w:tcPr>
          <w:p w:rsidR="00656917" w:rsidRPr="00A113A2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A113A2">
              <w:rPr>
                <w:sz w:val="24"/>
              </w:rPr>
              <w:t>Борьба между красными и белыми. Экономическая политика советской власти.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56917">
        <w:tc>
          <w:tcPr>
            <w:tcW w:w="959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56" w:type="dxa"/>
          </w:tcPr>
          <w:p w:rsidR="00656917" w:rsidRPr="001B0161" w:rsidRDefault="00656917" w:rsidP="00656917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1B0161">
              <w:rPr>
                <w:sz w:val="24"/>
              </w:rPr>
              <w:t>Крестьянская война против белых и красных. Жизнь и быт людей в годы революции и Гражданской войны. Самостоятельная работа.</w:t>
            </w:r>
          </w:p>
        </w:tc>
        <w:tc>
          <w:tcPr>
            <w:tcW w:w="1276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656917" w:rsidRDefault="00BC18F5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100" w:type="dxa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656917" w:rsidTr="006A665F">
        <w:tc>
          <w:tcPr>
            <w:tcW w:w="12015" w:type="dxa"/>
            <w:gridSpan w:val="2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52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 Советская Россия – СССР в 20-е – 30-е годы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3C6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века</w:t>
            </w:r>
            <w:r w:rsidRPr="0052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94" w:type="dxa"/>
            <w:gridSpan w:val="3"/>
          </w:tcPr>
          <w:p w:rsidR="00656917" w:rsidRDefault="00656917" w:rsidP="00656917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6" w:type="dxa"/>
          </w:tcPr>
          <w:p w:rsidR="00C351B1" w:rsidRPr="00527C12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27C12">
              <w:rPr>
                <w:sz w:val="24"/>
              </w:rPr>
              <w:t>НЭП. Образование СССР.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56" w:type="dxa"/>
          </w:tcPr>
          <w:p w:rsidR="00C351B1" w:rsidRPr="004C13EB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C13EB">
              <w:rPr>
                <w:sz w:val="24"/>
              </w:rPr>
              <w:t xml:space="preserve">Изменения в системе </w:t>
            </w:r>
            <w:proofErr w:type="spellStart"/>
            <w:r w:rsidRPr="004C13EB">
              <w:rPr>
                <w:sz w:val="24"/>
              </w:rPr>
              <w:t>госуправления</w:t>
            </w:r>
            <w:proofErr w:type="spellEnd"/>
            <w:r w:rsidRPr="004C13EB">
              <w:rPr>
                <w:sz w:val="24"/>
              </w:rPr>
              <w:t>. Культ личности И.В.Сталина.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6" w:type="dxa"/>
          </w:tcPr>
          <w:p w:rsidR="00C351B1" w:rsidRPr="00D4304A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D4304A">
              <w:rPr>
                <w:sz w:val="24"/>
              </w:rPr>
              <w:t>Индустриализация и коллективизация в СССР.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6" w:type="dxa"/>
          </w:tcPr>
          <w:p w:rsidR="00C351B1" w:rsidRPr="009D5CD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D5CDD">
              <w:rPr>
                <w:sz w:val="24"/>
              </w:rPr>
              <w:t>Новая Конституция страны 1936 года. Развитие науки и культуры в СССР в 20-30-е годы.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56" w:type="dxa"/>
          </w:tcPr>
          <w:p w:rsidR="00C351B1" w:rsidRPr="001C4826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1C4826">
              <w:rPr>
                <w:sz w:val="24"/>
              </w:rPr>
              <w:t>Жизнь и быт советских людей в 20-е – 30-е годы. Повторение.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A665F">
        <w:tc>
          <w:tcPr>
            <w:tcW w:w="12015" w:type="dxa"/>
            <w:gridSpan w:val="2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FC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 СССР во 2-ой Мировой и Великой Отечественной войне 1941- 1945 годов.</w:t>
            </w:r>
          </w:p>
        </w:tc>
        <w:tc>
          <w:tcPr>
            <w:tcW w:w="3794" w:type="dxa"/>
            <w:gridSpan w:val="3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56" w:type="dxa"/>
          </w:tcPr>
          <w:p w:rsidR="00C351B1" w:rsidRPr="00FC174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FC1749">
              <w:rPr>
                <w:sz w:val="24"/>
              </w:rPr>
              <w:t>СССР накануне 2-ой Мировой войны.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056" w:type="dxa"/>
          </w:tcPr>
          <w:p w:rsidR="00C351B1" w:rsidRPr="00201FEE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201FEE">
              <w:rPr>
                <w:sz w:val="24"/>
              </w:rPr>
              <w:t>Советский Союз в начале 2-ой Мировой войны. Повторение. Самостоятельная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56" w:type="dxa"/>
          </w:tcPr>
          <w:p w:rsidR="00C351B1" w:rsidRPr="00431008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31008">
              <w:rPr>
                <w:sz w:val="24"/>
              </w:rPr>
              <w:t>Начало Великой Отечественной войны. Битва за Москву.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56" w:type="dxa"/>
          </w:tcPr>
          <w:p w:rsidR="00C351B1" w:rsidRPr="00431008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31008">
              <w:rPr>
                <w:sz w:val="24"/>
              </w:rPr>
              <w:t>«Всё для фронта! Всё для победы!».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056" w:type="dxa"/>
          </w:tcPr>
          <w:p w:rsidR="00C351B1" w:rsidRPr="0090733C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0733C">
              <w:rPr>
                <w:sz w:val="24"/>
              </w:rPr>
              <w:t>Блокада Ленинграда.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6" w:type="dxa"/>
          </w:tcPr>
          <w:p w:rsidR="00C351B1" w:rsidRPr="007B228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7B2289">
              <w:rPr>
                <w:sz w:val="24"/>
              </w:rPr>
              <w:t>Сталинградская битва.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056" w:type="dxa"/>
          </w:tcPr>
          <w:p w:rsidR="00C351B1" w:rsidRPr="004D22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D2240">
              <w:rPr>
                <w:sz w:val="24"/>
              </w:rPr>
              <w:t>Борьба советских людей на оккупированной территории.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56" w:type="dxa"/>
          </w:tcPr>
          <w:p w:rsidR="00C351B1" w:rsidRPr="004D22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D2240">
              <w:rPr>
                <w:sz w:val="24"/>
              </w:rPr>
              <w:t>Битва на Курской дуге.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56" w:type="dxa"/>
          </w:tcPr>
          <w:p w:rsidR="00C351B1" w:rsidRPr="00344FC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344FC0">
              <w:rPr>
                <w:sz w:val="24"/>
              </w:rPr>
              <w:t xml:space="preserve">Героизм тружеников тыла. 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056" w:type="dxa"/>
          </w:tcPr>
          <w:p w:rsidR="00C351B1" w:rsidRPr="00344FC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Окончание </w:t>
            </w:r>
            <w:proofErr w:type="spellStart"/>
            <w:r>
              <w:rPr>
                <w:sz w:val="24"/>
              </w:rPr>
              <w:t>ВО</w:t>
            </w:r>
            <w:r w:rsidRPr="00344FC0">
              <w:rPr>
                <w:sz w:val="24"/>
              </w:rPr>
              <w:t>войны</w:t>
            </w:r>
            <w:proofErr w:type="spellEnd"/>
            <w:r w:rsidRPr="00344FC0"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C351B1">
        <w:trPr>
          <w:trHeight w:val="416"/>
        </w:trPr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56" w:type="dxa"/>
          </w:tcPr>
          <w:p w:rsidR="00C351B1" w:rsidRPr="00F64166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F64166">
              <w:rPr>
                <w:sz w:val="24"/>
              </w:rPr>
              <w:t>Вступление СССР в войну с Японией. Окончание 2-ой Мировой войны.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1056" w:type="dxa"/>
          </w:tcPr>
          <w:p w:rsidR="00C351B1" w:rsidRPr="00C351B1" w:rsidRDefault="00C351B1" w:rsidP="00C351B1">
            <w:pPr>
              <w:pStyle w:val="11"/>
              <w:spacing w:line="240" w:lineRule="auto"/>
              <w:ind w:left="0"/>
              <w:rPr>
                <w:sz w:val="22"/>
              </w:rPr>
            </w:pPr>
            <w:r w:rsidRPr="00C351B1">
              <w:rPr>
                <w:sz w:val="22"/>
              </w:rPr>
              <w:t>Повторительно-обобщающий урок. Тестовая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A665F">
        <w:tc>
          <w:tcPr>
            <w:tcW w:w="15809" w:type="dxa"/>
            <w:gridSpan w:val="5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 w:rsidRPr="00BE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5.  </w:t>
            </w:r>
            <w:r w:rsidRPr="00C335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E6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Советский Союз в 1945 – 1991 годах.</w:t>
            </w: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56" w:type="dxa"/>
          </w:tcPr>
          <w:p w:rsidR="00C351B1" w:rsidRPr="00BE62A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BE62A0">
              <w:rPr>
                <w:sz w:val="24"/>
              </w:rPr>
              <w:t>Возрождение Советской страны после войны. Внешняя политика СССР  и борьба за власть после смерти Сталина. Реформы Н.С.Хрущёва</w:t>
            </w:r>
            <w:r>
              <w:rPr>
                <w:sz w:val="24"/>
              </w:rPr>
              <w:t xml:space="preserve">. </w:t>
            </w:r>
            <w:r w:rsidRPr="000710DD">
              <w:rPr>
                <w:sz w:val="24"/>
              </w:rPr>
              <w:t>Наука и техника в 50 – 60-е годы, освоение космоса. Хрущёвская «оттепель».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056" w:type="dxa"/>
          </w:tcPr>
          <w:p w:rsidR="00C351B1" w:rsidRPr="00B31537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B31537">
              <w:rPr>
                <w:sz w:val="24"/>
              </w:rPr>
              <w:t>Экономика и политика в эпоху «застоя».</w:t>
            </w:r>
            <w:r w:rsidRPr="00B31537">
              <w:rPr>
                <w:b/>
                <w:bCs/>
                <w:sz w:val="24"/>
              </w:rPr>
              <w:t xml:space="preserve"> </w:t>
            </w:r>
            <w:r w:rsidRPr="00B31537">
              <w:rPr>
                <w:sz w:val="24"/>
              </w:rPr>
              <w:t>Внешняя политика Советского Союза в 70-е годы. Афганская война.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056" w:type="dxa"/>
          </w:tcPr>
          <w:p w:rsidR="00C351B1" w:rsidRPr="00420E2F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420E2F">
              <w:rPr>
                <w:sz w:val="24"/>
              </w:rPr>
              <w:t xml:space="preserve">Советская культура и интеллигенция в годы «застоя». Жизнь и быт советских людей в 70-е годы начала </w:t>
            </w:r>
            <w:r w:rsidRPr="00420E2F">
              <w:rPr>
                <w:sz w:val="24"/>
                <w:lang w:val="en-US"/>
              </w:rPr>
              <w:t>XX</w:t>
            </w:r>
            <w:r w:rsidRPr="00420E2F">
              <w:rPr>
                <w:sz w:val="24"/>
              </w:rPr>
              <w:t xml:space="preserve"> века.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056" w:type="dxa"/>
          </w:tcPr>
          <w:p w:rsidR="00C351B1" w:rsidRPr="009C50F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9C50FD">
              <w:rPr>
                <w:sz w:val="24"/>
              </w:rPr>
              <w:t>Реформы М.С.Горбачёва. Распад СССР. Закрепление.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A665F">
        <w:tc>
          <w:tcPr>
            <w:tcW w:w="12015" w:type="dxa"/>
            <w:gridSpan w:val="2"/>
          </w:tcPr>
          <w:p w:rsidR="00C351B1" w:rsidRPr="009C50FD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04939">
              <w:rPr>
                <w:b/>
                <w:bCs/>
                <w:sz w:val="24"/>
                <w:szCs w:val="24"/>
              </w:rPr>
              <w:t>Раздел 6.  Новая Россия в 1991-2006 годах…</w:t>
            </w:r>
          </w:p>
        </w:tc>
        <w:tc>
          <w:tcPr>
            <w:tcW w:w="3794" w:type="dxa"/>
            <w:gridSpan w:val="3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56" w:type="dxa"/>
          </w:tcPr>
          <w:p w:rsidR="00C351B1" w:rsidRPr="00804939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Экономические реформы</w:t>
            </w:r>
            <w:r w:rsidRPr="00804939">
              <w:rPr>
                <w:sz w:val="24"/>
              </w:rPr>
              <w:t xml:space="preserve"> Б.Н.Ельцина. Реформы государственного управления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56" w:type="dxa"/>
          </w:tcPr>
          <w:p w:rsidR="00C351B1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EF26DC">
              <w:rPr>
                <w:sz w:val="24"/>
              </w:rPr>
              <w:t xml:space="preserve">Развитие науки и культуры 90-е годы </w:t>
            </w:r>
            <w:r w:rsidRPr="00EF26DC">
              <w:rPr>
                <w:sz w:val="24"/>
                <w:lang w:val="en-US"/>
              </w:rPr>
              <w:t>XX</w:t>
            </w:r>
            <w:r w:rsidRPr="00EF26DC">
              <w:rPr>
                <w:sz w:val="24"/>
              </w:rPr>
              <w:t xml:space="preserve"> века</w:t>
            </w:r>
            <w:r w:rsidRPr="00031FFD">
              <w:t>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56" w:type="dxa"/>
          </w:tcPr>
          <w:p w:rsidR="00C351B1" w:rsidRPr="008C7640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8C7640">
              <w:rPr>
                <w:sz w:val="24"/>
              </w:rPr>
              <w:t xml:space="preserve">Продолжение реформ в России. Россия в </w:t>
            </w:r>
            <w:r w:rsidRPr="008C7640">
              <w:rPr>
                <w:sz w:val="24"/>
                <w:lang w:val="en-US"/>
              </w:rPr>
              <w:t>XXI</w:t>
            </w:r>
            <w:r w:rsidRPr="008C7640">
              <w:rPr>
                <w:sz w:val="24"/>
              </w:rPr>
              <w:t xml:space="preserve"> веке.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  <w:tr w:rsidR="00C351B1" w:rsidTr="00656917">
        <w:tc>
          <w:tcPr>
            <w:tcW w:w="959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056" w:type="dxa"/>
          </w:tcPr>
          <w:p w:rsidR="00C351B1" w:rsidRPr="005B4245" w:rsidRDefault="00C351B1" w:rsidP="00C351B1">
            <w:pPr>
              <w:pStyle w:val="11"/>
              <w:spacing w:line="240" w:lineRule="auto"/>
              <w:ind w:left="0"/>
              <w:rPr>
                <w:sz w:val="24"/>
              </w:rPr>
            </w:pPr>
            <w:r w:rsidRPr="005B4245">
              <w:rPr>
                <w:sz w:val="24"/>
              </w:rPr>
              <w:t>Повторение. Тестовая работа.</w:t>
            </w:r>
          </w:p>
        </w:tc>
        <w:tc>
          <w:tcPr>
            <w:tcW w:w="1276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351B1" w:rsidRDefault="00BC18F5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100" w:type="dxa"/>
          </w:tcPr>
          <w:p w:rsidR="00C351B1" w:rsidRDefault="00C351B1" w:rsidP="00C351B1">
            <w:pPr>
              <w:tabs>
                <w:tab w:val="left" w:pos="8490"/>
              </w:tabs>
              <w:rPr>
                <w:rFonts w:ascii="Times New Roman" w:hAnsi="Times New Roman" w:cs="Times New Roman"/>
              </w:rPr>
            </w:pPr>
          </w:p>
        </w:tc>
      </w:tr>
    </w:tbl>
    <w:p w:rsidR="00C604C6" w:rsidRPr="009F5394" w:rsidRDefault="00C604C6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C604C6" w:rsidRPr="009F5394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346" w:rsidRDefault="00701346">
      <w:r>
        <w:separator/>
      </w:r>
    </w:p>
  </w:endnote>
  <w:endnote w:type="continuationSeparator" w:id="0">
    <w:p w:rsidR="00701346" w:rsidRDefault="0070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52B" w:rsidRDefault="00472ED4">
    <w:pPr>
      <w:rPr>
        <w:sz w:val="2"/>
        <w:szCs w:val="2"/>
      </w:rPr>
    </w:pPr>
    <w:r w:rsidRPr="00472E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452B" w:rsidRDefault="00472E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A452B">
                  <w:instrText xml:space="preserve"> PAGE \* MERGEFORMAT </w:instrText>
                </w:r>
                <w:r>
                  <w:fldChar w:fldCharType="separate"/>
                </w:r>
                <w:r w:rsidR="00EA452B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52B" w:rsidRDefault="00472ED4">
    <w:pPr>
      <w:rPr>
        <w:sz w:val="2"/>
        <w:szCs w:val="2"/>
      </w:rPr>
    </w:pPr>
    <w:r w:rsidRPr="00472E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452B" w:rsidRDefault="00EA452B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472ED4">
                  <w:fldChar w:fldCharType="begin"/>
                </w:r>
                <w:r>
                  <w:instrText xml:space="preserve"> PAGE \* MERGEFORMAT </w:instrText>
                </w:r>
                <w:r w:rsidR="00472ED4">
                  <w:fldChar w:fldCharType="separate"/>
                </w:r>
                <w:r w:rsidR="00B327A5" w:rsidRPr="00B327A5">
                  <w:rPr>
                    <w:rStyle w:val="Calibri10pt"/>
                    <w:noProof/>
                  </w:rPr>
                  <w:t>1</w:t>
                </w:r>
                <w:r w:rsidR="00472ED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52B" w:rsidRDefault="00472ED4">
    <w:pPr>
      <w:rPr>
        <w:sz w:val="2"/>
        <w:szCs w:val="2"/>
      </w:rPr>
    </w:pPr>
    <w:r w:rsidRPr="00472E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452B" w:rsidRDefault="00472ED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A452B">
                  <w:instrText xml:space="preserve"> PAGE \* MERGEFORMAT </w:instrText>
                </w:r>
                <w:r>
                  <w:fldChar w:fldCharType="separate"/>
                </w:r>
                <w:r w:rsidR="00EA452B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346" w:rsidRDefault="00701346">
      <w:r>
        <w:separator/>
      </w:r>
    </w:p>
  </w:footnote>
  <w:footnote w:type="continuationSeparator" w:id="0">
    <w:p w:rsidR="00701346" w:rsidRDefault="00701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40E"/>
    <w:multiLevelType w:val="hybridMultilevel"/>
    <w:tmpl w:val="7B58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64A5E"/>
    <w:multiLevelType w:val="hybridMultilevel"/>
    <w:tmpl w:val="4F443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01ABD"/>
    <w:multiLevelType w:val="hybridMultilevel"/>
    <w:tmpl w:val="E2EAD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63C26"/>
    <w:multiLevelType w:val="multilevel"/>
    <w:tmpl w:val="66F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AF4B0A"/>
    <w:multiLevelType w:val="multilevel"/>
    <w:tmpl w:val="060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0D0126"/>
    <w:multiLevelType w:val="hybridMultilevel"/>
    <w:tmpl w:val="597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550630"/>
    <w:multiLevelType w:val="hybridMultilevel"/>
    <w:tmpl w:val="84CE430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07259B"/>
    <w:multiLevelType w:val="hybridMultilevel"/>
    <w:tmpl w:val="831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1006B"/>
    <w:rsid w:val="00080EA9"/>
    <w:rsid w:val="0009462C"/>
    <w:rsid w:val="001713D9"/>
    <w:rsid w:val="001C6A87"/>
    <w:rsid w:val="001C7BE8"/>
    <w:rsid w:val="002226FF"/>
    <w:rsid w:val="00263CD4"/>
    <w:rsid w:val="002714B7"/>
    <w:rsid w:val="002A6AC5"/>
    <w:rsid w:val="002B68EF"/>
    <w:rsid w:val="003736EB"/>
    <w:rsid w:val="00373B95"/>
    <w:rsid w:val="00380375"/>
    <w:rsid w:val="003D7BEF"/>
    <w:rsid w:val="00472ED4"/>
    <w:rsid w:val="004E77DF"/>
    <w:rsid w:val="00562DBB"/>
    <w:rsid w:val="005706BC"/>
    <w:rsid w:val="0057324E"/>
    <w:rsid w:val="00576DD1"/>
    <w:rsid w:val="005A314F"/>
    <w:rsid w:val="00600B6A"/>
    <w:rsid w:val="006103AE"/>
    <w:rsid w:val="00656917"/>
    <w:rsid w:val="006A33D7"/>
    <w:rsid w:val="006A665F"/>
    <w:rsid w:val="006E05C8"/>
    <w:rsid w:val="00701346"/>
    <w:rsid w:val="007E58F0"/>
    <w:rsid w:val="00835651"/>
    <w:rsid w:val="008415C8"/>
    <w:rsid w:val="00970D6F"/>
    <w:rsid w:val="00991767"/>
    <w:rsid w:val="009F5394"/>
    <w:rsid w:val="00A4497D"/>
    <w:rsid w:val="00A66712"/>
    <w:rsid w:val="00A72FDE"/>
    <w:rsid w:val="00B327A5"/>
    <w:rsid w:val="00B81B86"/>
    <w:rsid w:val="00BB2AF7"/>
    <w:rsid w:val="00BC18F5"/>
    <w:rsid w:val="00BE0BD1"/>
    <w:rsid w:val="00C25117"/>
    <w:rsid w:val="00C351B1"/>
    <w:rsid w:val="00C604C6"/>
    <w:rsid w:val="00C92A65"/>
    <w:rsid w:val="00CA1CE4"/>
    <w:rsid w:val="00D14564"/>
    <w:rsid w:val="00D50E8A"/>
    <w:rsid w:val="00DF120C"/>
    <w:rsid w:val="00EA452B"/>
    <w:rsid w:val="00ED131C"/>
    <w:rsid w:val="00F219B8"/>
    <w:rsid w:val="00F3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paragraph" w:styleId="ac">
    <w:name w:val="List Paragraph"/>
    <w:basedOn w:val="a"/>
    <w:uiPriority w:val="34"/>
    <w:qFormat/>
    <w:rsid w:val="00A4497D"/>
    <w:pPr>
      <w:suppressAutoHyphens/>
      <w:autoSpaceDE w:val="0"/>
      <w:ind w:left="720"/>
      <w:contextualSpacing/>
    </w:pPr>
    <w:rPr>
      <w:rFonts w:ascii="Arial" w:eastAsia="Times New Roman" w:hAnsi="Arial" w:cs="Arial"/>
      <w:color w:val="auto"/>
      <w:sz w:val="20"/>
      <w:szCs w:val="20"/>
      <w:lang w:eastAsia="ar-SA" w:bidi="ar-SA"/>
    </w:rPr>
  </w:style>
  <w:style w:type="paragraph" w:styleId="ad">
    <w:name w:val="Body Text"/>
    <w:basedOn w:val="a"/>
    <w:link w:val="ae"/>
    <w:rsid w:val="006E05C8"/>
    <w:pPr>
      <w:widowControl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e">
    <w:name w:val="Основной текст Знак"/>
    <w:basedOn w:val="a0"/>
    <w:link w:val="ad"/>
    <w:rsid w:val="006E0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656917"/>
    <w:pPr>
      <w:widowControl/>
      <w:spacing w:line="360" w:lineRule="auto"/>
      <w:ind w:left="720"/>
      <w:contextualSpacing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styleId="af">
    <w:name w:val="Emphasis"/>
    <w:qFormat/>
    <w:rsid w:val="006A66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0F839-F782-42C7-8BC1-6AF520FB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школа</cp:lastModifiedBy>
  <cp:revision>27</cp:revision>
  <cp:lastPrinted>2019-11-04T15:42:00Z</cp:lastPrinted>
  <dcterms:created xsi:type="dcterms:W3CDTF">2019-10-18T05:27:00Z</dcterms:created>
  <dcterms:modified xsi:type="dcterms:W3CDTF">2020-10-06T20:15:00Z</dcterms:modified>
</cp:coreProperties>
</file>