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0D" w:rsidRDefault="004D760D" w:rsidP="004D760D">
      <w:pPr>
        <w:jc w:val="center"/>
        <w:rPr>
          <w:rFonts w:ascii="Arial" w:hAnsi="Arial" w:cs="Arial"/>
          <w:b/>
          <w:sz w:val="28"/>
          <w:szCs w:val="28"/>
        </w:rPr>
      </w:pPr>
      <w:r w:rsidRPr="006C52BA">
        <w:rPr>
          <w:rFonts w:ascii="Arial" w:hAnsi="Arial" w:cs="Arial"/>
          <w:b/>
          <w:sz w:val="28"/>
          <w:szCs w:val="28"/>
        </w:rPr>
        <w:t xml:space="preserve">Аннотация к адаптированной ООП (для детей с умственной отсталостью </w:t>
      </w:r>
      <w:r w:rsidRPr="006C52BA">
        <w:rPr>
          <w:rFonts w:ascii="Arial" w:hAnsi="Arial" w:cs="Arial"/>
          <w:b/>
          <w:sz w:val="28"/>
          <w:szCs w:val="28"/>
          <w:lang w:val="en-US"/>
        </w:rPr>
        <w:t>VIII</w:t>
      </w:r>
      <w:r w:rsidRPr="006C52BA">
        <w:rPr>
          <w:rFonts w:ascii="Arial" w:hAnsi="Arial" w:cs="Arial"/>
          <w:b/>
          <w:sz w:val="28"/>
          <w:szCs w:val="28"/>
        </w:rPr>
        <w:t xml:space="preserve"> вид) по </w:t>
      </w:r>
      <w:r>
        <w:rPr>
          <w:rFonts w:ascii="Arial" w:hAnsi="Arial" w:cs="Arial"/>
          <w:b/>
          <w:sz w:val="28"/>
          <w:szCs w:val="28"/>
        </w:rPr>
        <w:t>обществознанию</w:t>
      </w:r>
      <w:r w:rsidR="001B5FA1">
        <w:rPr>
          <w:rFonts w:ascii="Arial" w:hAnsi="Arial" w:cs="Arial"/>
          <w:b/>
          <w:sz w:val="28"/>
          <w:szCs w:val="28"/>
        </w:rPr>
        <w:t xml:space="preserve"> для 9класса</w:t>
      </w:r>
    </w:p>
    <w:p w:rsidR="004D760D" w:rsidRDefault="004D760D" w:rsidP="004D76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Данная рабочая программа разработана на основе:</w:t>
      </w:r>
    </w:p>
    <w:p w:rsidR="004D760D" w:rsidRPr="004D760D" w:rsidRDefault="004D760D" w:rsidP="004D76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D760D" w:rsidRPr="009B053C" w:rsidRDefault="004D760D" w:rsidP="004D7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53C">
        <w:rPr>
          <w:rFonts w:ascii="Arial" w:hAnsi="Arial" w:cs="Arial"/>
          <w:sz w:val="24"/>
          <w:szCs w:val="24"/>
        </w:rPr>
        <w:t>1.Федерального закона от 29.12.2012 № 273-ФЗ «Об образовании в Российской Федерации», в ред. от 02.03.2016,</w:t>
      </w:r>
    </w:p>
    <w:p w:rsidR="004D760D" w:rsidRPr="009B053C" w:rsidRDefault="004D760D" w:rsidP="004D7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53C">
        <w:rPr>
          <w:rFonts w:ascii="Arial" w:hAnsi="Arial" w:cs="Arial"/>
          <w:sz w:val="24"/>
          <w:szCs w:val="24"/>
        </w:rPr>
        <w:t>2.Федерального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19.12.2014г. № 1599.</w:t>
      </w:r>
    </w:p>
    <w:p w:rsidR="004D760D" w:rsidRPr="009B053C" w:rsidRDefault="004D760D" w:rsidP="004D7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53C">
        <w:rPr>
          <w:rFonts w:ascii="Arial" w:hAnsi="Arial" w:cs="Arial"/>
          <w:sz w:val="24"/>
          <w:szCs w:val="24"/>
        </w:rPr>
        <w:t xml:space="preserve">3. Программы специальных (коррекционных) образовательных учреждений </w:t>
      </w:r>
      <w:r w:rsidRPr="009B053C">
        <w:rPr>
          <w:rFonts w:ascii="Arial" w:hAnsi="Arial" w:cs="Arial"/>
          <w:sz w:val="24"/>
          <w:szCs w:val="24"/>
          <w:lang w:val="en-US"/>
        </w:rPr>
        <w:t>VIII</w:t>
      </w:r>
      <w:r w:rsidRPr="009B053C">
        <w:rPr>
          <w:rFonts w:ascii="Arial" w:hAnsi="Arial" w:cs="Arial"/>
          <w:sz w:val="24"/>
          <w:szCs w:val="24"/>
        </w:rPr>
        <w:t xml:space="preserve"> вида: 5-9 </w:t>
      </w:r>
      <w:proofErr w:type="spellStart"/>
      <w:proofErr w:type="gramStart"/>
      <w:r w:rsidRPr="009B053C">
        <w:rPr>
          <w:rFonts w:ascii="Arial" w:hAnsi="Arial" w:cs="Arial"/>
          <w:sz w:val="24"/>
          <w:szCs w:val="24"/>
        </w:rPr>
        <w:t>кл</w:t>
      </w:r>
      <w:proofErr w:type="spellEnd"/>
      <w:r w:rsidRPr="009B053C">
        <w:rPr>
          <w:rFonts w:ascii="Arial" w:hAnsi="Arial" w:cs="Arial"/>
          <w:sz w:val="24"/>
          <w:szCs w:val="24"/>
        </w:rPr>
        <w:t>.:</w:t>
      </w:r>
      <w:proofErr w:type="gramEnd"/>
      <w:r w:rsidRPr="009B053C">
        <w:rPr>
          <w:rFonts w:ascii="Arial" w:hAnsi="Arial" w:cs="Arial"/>
          <w:sz w:val="24"/>
          <w:szCs w:val="24"/>
        </w:rPr>
        <w:t xml:space="preserve"> В 2-х сб. /Под ред. </w:t>
      </w:r>
      <w:proofErr w:type="spellStart"/>
      <w:r w:rsidRPr="009B053C">
        <w:rPr>
          <w:rFonts w:ascii="Arial" w:hAnsi="Arial" w:cs="Arial"/>
          <w:sz w:val="24"/>
          <w:szCs w:val="24"/>
        </w:rPr>
        <w:t>В.В.Воронковой</w:t>
      </w:r>
      <w:proofErr w:type="spellEnd"/>
      <w:r w:rsidRPr="009B053C">
        <w:rPr>
          <w:rFonts w:ascii="Arial" w:hAnsi="Arial" w:cs="Arial"/>
          <w:sz w:val="24"/>
          <w:szCs w:val="24"/>
        </w:rPr>
        <w:t xml:space="preserve">. – М.: </w:t>
      </w:r>
      <w:proofErr w:type="spellStart"/>
      <w:r w:rsidRPr="009B053C">
        <w:rPr>
          <w:rFonts w:ascii="Arial" w:hAnsi="Arial" w:cs="Arial"/>
          <w:sz w:val="24"/>
          <w:szCs w:val="24"/>
        </w:rPr>
        <w:t>Гуманитар</w:t>
      </w:r>
      <w:proofErr w:type="spellEnd"/>
      <w:r w:rsidRPr="009B053C">
        <w:rPr>
          <w:rFonts w:ascii="Arial" w:hAnsi="Arial" w:cs="Arial"/>
          <w:sz w:val="24"/>
          <w:szCs w:val="24"/>
        </w:rPr>
        <w:t>. изд. центр ВЛАДОС, 2010. – Сб. 1. – 224с.</w:t>
      </w:r>
    </w:p>
    <w:p w:rsidR="004D760D" w:rsidRDefault="004D760D" w:rsidP="004D7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53C">
        <w:rPr>
          <w:rFonts w:ascii="Arial" w:hAnsi="Arial" w:cs="Arial"/>
          <w:sz w:val="24"/>
          <w:szCs w:val="24"/>
        </w:rPr>
        <w:t xml:space="preserve">4. Положения о рабочей </w:t>
      </w:r>
      <w:proofErr w:type="gramStart"/>
      <w:r w:rsidRPr="009B053C">
        <w:rPr>
          <w:rFonts w:ascii="Arial" w:hAnsi="Arial" w:cs="Arial"/>
          <w:sz w:val="24"/>
          <w:szCs w:val="24"/>
        </w:rPr>
        <w:t>программе  МАОУ</w:t>
      </w:r>
      <w:proofErr w:type="gramEnd"/>
      <w:r w:rsidRPr="009B053C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9B053C">
        <w:rPr>
          <w:rFonts w:ascii="Arial" w:hAnsi="Arial" w:cs="Arial"/>
          <w:sz w:val="24"/>
          <w:szCs w:val="24"/>
        </w:rPr>
        <w:t>Прииртышская</w:t>
      </w:r>
      <w:proofErr w:type="spellEnd"/>
      <w:r w:rsidRPr="009B053C">
        <w:rPr>
          <w:rFonts w:ascii="Arial" w:hAnsi="Arial" w:cs="Arial"/>
          <w:sz w:val="24"/>
          <w:szCs w:val="24"/>
        </w:rPr>
        <w:t xml:space="preserve"> СОШ»</w:t>
      </w:r>
    </w:p>
    <w:p w:rsidR="001B5FA1" w:rsidRPr="009B053C" w:rsidRDefault="001B5FA1" w:rsidP="004D7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60D" w:rsidRDefault="004D760D" w:rsidP="004D76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053C">
        <w:rPr>
          <w:rFonts w:ascii="Arial" w:eastAsia="Times New Roman" w:hAnsi="Arial" w:cs="Arial"/>
          <w:sz w:val="24"/>
          <w:szCs w:val="24"/>
          <w:lang w:eastAsia="ru-RU"/>
        </w:rPr>
        <w:t xml:space="preserve">Объем времени, отводимый на изучение данного учебного предмета по учебному </w:t>
      </w:r>
      <w:proofErr w:type="gramStart"/>
      <w:r w:rsidRPr="009B053C">
        <w:rPr>
          <w:rFonts w:ascii="Arial" w:eastAsia="Times New Roman" w:hAnsi="Arial" w:cs="Arial"/>
          <w:sz w:val="24"/>
          <w:szCs w:val="24"/>
          <w:lang w:eastAsia="ru-RU"/>
        </w:rPr>
        <w:t>плану  филиала</w:t>
      </w:r>
      <w:proofErr w:type="gramEnd"/>
      <w:r w:rsidRPr="009B053C">
        <w:rPr>
          <w:rFonts w:ascii="Arial" w:eastAsia="Times New Roman" w:hAnsi="Arial" w:cs="Arial"/>
          <w:sz w:val="24"/>
          <w:szCs w:val="24"/>
          <w:lang w:eastAsia="ru-RU"/>
        </w:rPr>
        <w:t xml:space="preserve"> МАОУ «</w:t>
      </w:r>
      <w:proofErr w:type="spellStart"/>
      <w:r w:rsidRPr="009B053C">
        <w:rPr>
          <w:rFonts w:ascii="Arial" w:eastAsia="Times New Roman" w:hAnsi="Arial" w:cs="Arial"/>
          <w:sz w:val="24"/>
          <w:szCs w:val="24"/>
          <w:lang w:eastAsia="ru-RU"/>
        </w:rPr>
        <w:t>Прииртышская</w:t>
      </w:r>
      <w:proofErr w:type="spellEnd"/>
      <w:r w:rsidRPr="009B053C">
        <w:rPr>
          <w:rFonts w:ascii="Arial" w:eastAsia="Times New Roman" w:hAnsi="Arial" w:cs="Arial"/>
          <w:sz w:val="24"/>
          <w:szCs w:val="24"/>
          <w:lang w:eastAsia="ru-RU"/>
        </w:rPr>
        <w:t xml:space="preserve"> СОШ» -«</w:t>
      </w:r>
      <w:proofErr w:type="spellStart"/>
      <w:r w:rsidRPr="009B053C">
        <w:rPr>
          <w:rFonts w:ascii="Arial" w:eastAsia="Times New Roman" w:hAnsi="Arial" w:cs="Arial"/>
          <w:sz w:val="24"/>
          <w:szCs w:val="24"/>
          <w:lang w:eastAsia="ru-RU"/>
        </w:rPr>
        <w:t>Верхнеаремзянская</w:t>
      </w:r>
      <w:proofErr w:type="spellEnd"/>
      <w:r w:rsidRPr="009B053C">
        <w:rPr>
          <w:rFonts w:ascii="Arial" w:eastAsia="Times New Roman" w:hAnsi="Arial" w:cs="Arial"/>
          <w:sz w:val="24"/>
          <w:szCs w:val="24"/>
          <w:lang w:eastAsia="ru-RU"/>
        </w:rPr>
        <w:t xml:space="preserve"> СОШ им. Д.И. Менделеева»  -1час в неделю.</w:t>
      </w:r>
    </w:p>
    <w:p w:rsidR="004D760D" w:rsidRPr="004D760D" w:rsidRDefault="004D760D" w:rsidP="004D760D">
      <w:pPr>
        <w:jc w:val="both"/>
        <w:rPr>
          <w:rFonts w:ascii="Arial" w:hAnsi="Arial" w:cs="Arial"/>
          <w:b/>
          <w:sz w:val="24"/>
          <w:szCs w:val="24"/>
        </w:rPr>
      </w:pPr>
    </w:p>
    <w:p w:rsidR="004D760D" w:rsidRPr="004D760D" w:rsidRDefault="004D760D" w:rsidP="004D760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6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Цели курса:</w:t>
      </w:r>
    </w:p>
    <w:p w:rsidR="004D760D" w:rsidRPr="004D760D" w:rsidRDefault="004D760D" w:rsidP="001B5F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 условий для социальной адаптации учащихся путем повышения их правовой иэтической грамотности, создающей основу для безболезненной интеграции в современное</w:t>
      </w:r>
      <w:r w:rsidR="001B5F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общество </w:t>
      </w:r>
      <w:r w:rsidR="001B5F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ребенка с нарушением </w:t>
      </w: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интеллекта через знание своих гражданских обязанностей иумение пользоваться своими правами.</w:t>
      </w:r>
    </w:p>
    <w:p w:rsidR="004D760D" w:rsidRPr="004D760D" w:rsidRDefault="004D760D" w:rsidP="004D76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6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4D760D" w:rsidRPr="004D760D" w:rsidRDefault="004D760D" w:rsidP="004D760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обеспечить личностное самоопределение учащихся;</w:t>
      </w:r>
    </w:p>
    <w:p w:rsidR="004D760D" w:rsidRPr="004D760D" w:rsidRDefault="004D760D" w:rsidP="004D760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нравственной, мировоззренческой и гражданской позиции, профессионального выбора;</w:t>
      </w:r>
    </w:p>
    <w:p w:rsidR="004D760D" w:rsidRPr="004D760D" w:rsidRDefault="004D760D" w:rsidP="004D760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способностей самостоятельного решения проблем в различных видах и сферах деятельности. Достижение уровня функциональной грамотности на основе успешного освоения образовательных областей и дисциплин базисного учебного плана в соответствии с Государственным стандартом;</w:t>
      </w:r>
    </w:p>
    <w:p w:rsidR="004D760D" w:rsidRPr="004D760D" w:rsidRDefault="004D760D" w:rsidP="004D760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к продолжению образования в профессиональной школе,</w:t>
      </w:r>
      <w:r w:rsidR="001B5F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ориентация учащихся на гуманистические и демократические ценности.</w:t>
      </w:r>
    </w:p>
    <w:p w:rsidR="004D760D" w:rsidRPr="004D760D" w:rsidRDefault="004D760D" w:rsidP="004D760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D760D" w:rsidRPr="004D760D" w:rsidRDefault="004D760D" w:rsidP="004D76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6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Обоснование выбора авторской программы</w:t>
      </w: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D760D" w:rsidRPr="004D760D" w:rsidRDefault="004D760D" w:rsidP="004D76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Рабочая программа по «Обществознанию» В.В. Воронковой допущена Министерством образования РФ и успешно используется при обучении обществознанию в специальных (коррекционных) школах VIII вида. Программа учитывает особенности </w:t>
      </w: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познавательной деятельности детей с ОВЗ, направлена на разностороннее развитие личности обучающихся, предусматривает увеличение времени на повторение содержания курса, позволяет реализовать систематическое повторение и закрепление изученного материала, а также овладевать минимально необходимыми для жизни в современном обществе навыками социальной активности и функциональной грамотности.</w:t>
      </w:r>
    </w:p>
    <w:p w:rsidR="004D760D" w:rsidRPr="004D760D" w:rsidRDefault="004D760D" w:rsidP="004D76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6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Место предмета в базисном учебном плане</w:t>
      </w:r>
    </w:p>
    <w:p w:rsidR="004D760D" w:rsidRPr="004D760D" w:rsidRDefault="004D760D" w:rsidP="001B5F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базисный учебный план Российской Федерации для специальных (коррекционных) образовательных учреждений VIII вида отводит 68 часов для обязательного изучения учебного предмета «Обществознание» </w:t>
      </w:r>
      <w:r w:rsidRPr="004D760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 этапе основного общего образования</w:t>
      </w: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том числе в IX классе по 34 часа, из расч</w:t>
      </w:r>
      <w:r w:rsidR="001B5F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ета 1 учебный час в </w:t>
      </w: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неделю. В школе для детей снарушениями интеллекта преподавание обществоведческого курса должно носить характ</w:t>
      </w:r>
      <w:r w:rsidR="001B5F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ер морально-этической и политико- </w:t>
      </w: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правовой пропедевтики. Курс дает и закрепляет лишь основы</w:t>
      </w:r>
      <w:r w:rsidR="001B5F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знаний в этих областях, уделяя преобладающее внимание практико-ориентированнойсоставляющей содержания.</w:t>
      </w:r>
    </w:p>
    <w:p w:rsidR="004D760D" w:rsidRPr="004D760D" w:rsidRDefault="001B5FA1" w:rsidP="001B5F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позволяет    </w:t>
      </w:r>
      <w:r w:rsidR="004D760D"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произвести общее знакомство учащихся с морально этической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D760D"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проблематикой и взаимосвязью нравственности и права, дает самые общие представления 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D760D"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праве и государстве. Введение в тематику государства и права связывается с этическими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D760D"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проблемами, что позволяет заложить целостную основу курса и избежать сухой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D760D"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непедагогической подачи материала. Содержание программы поможет ученику освоиться смыслью, что ему предстоит самостоятельная жизнь, что ему необходимо регулировать свое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D760D"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поведение и нести за свои поступки нравственную и правовую ответственность. Изучение учебного материала определяется с учетом возрастных рубежей изменения социального статуса (расширение дееспособности), социального опыта, </w:t>
      </w:r>
      <w:proofErr w:type="gramStart"/>
      <w:r w:rsidR="004D760D"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познавательных возможностей</w:t>
      </w:r>
      <w:proofErr w:type="gramEnd"/>
      <w:r w:rsidR="004D760D"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учащихся с нарушением интеллекта.</w:t>
      </w:r>
    </w:p>
    <w:p w:rsidR="004D760D" w:rsidRPr="004D760D" w:rsidRDefault="004D760D" w:rsidP="004D760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D760D" w:rsidRPr="004D760D" w:rsidRDefault="004D760D" w:rsidP="004D76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процессе изучения курса обществознания совершенствуются и развиваются </w:t>
      </w:r>
      <w:proofErr w:type="spellStart"/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общеучебные</w:t>
      </w:r>
      <w:proofErr w:type="spellEnd"/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навыки и умения:</w:t>
      </w:r>
    </w:p>
    <w:p w:rsidR="004D760D" w:rsidRPr="004D760D" w:rsidRDefault="004D760D" w:rsidP="004D76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коммуникативные: умение работать в группе, владение основами культуры письменной и устной речи;</w:t>
      </w:r>
    </w:p>
    <w:p w:rsidR="004D760D" w:rsidRPr="004D760D" w:rsidRDefault="004D760D" w:rsidP="004D76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интеллектуальные: поиска, систематизации, комплексного критического анализа исторической информации, приобретения опыта работы с историческими документами разных типов, определение своего отношения к проблемам прошлого и настоящего;</w:t>
      </w:r>
    </w:p>
    <w:p w:rsidR="004D760D" w:rsidRPr="004D760D" w:rsidRDefault="004D760D" w:rsidP="004D76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6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Организационные: умение формулировать цель деятельности, планировать ее, осуществлять самоконтроль, самооценку.</w:t>
      </w:r>
    </w:p>
    <w:p w:rsidR="004D760D" w:rsidRPr="004D760D" w:rsidRDefault="004D760D" w:rsidP="004D760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B60F3" w:rsidRPr="004D760D" w:rsidRDefault="009B60F3" w:rsidP="004D760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B60F3" w:rsidRPr="004D760D" w:rsidSect="004D76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A51E4"/>
    <w:multiLevelType w:val="multilevel"/>
    <w:tmpl w:val="C426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562AA"/>
    <w:multiLevelType w:val="multilevel"/>
    <w:tmpl w:val="BAE2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E5F7B"/>
    <w:multiLevelType w:val="multilevel"/>
    <w:tmpl w:val="8FBC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47358"/>
    <w:multiLevelType w:val="multilevel"/>
    <w:tmpl w:val="9DAC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35"/>
    <w:rsid w:val="001B5FA1"/>
    <w:rsid w:val="004D760D"/>
    <w:rsid w:val="009B60F3"/>
    <w:rsid w:val="00E1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C4994-07E6-482B-9AE4-44D2C188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Бухарова</dc:creator>
  <cp:keywords/>
  <dc:description/>
  <cp:lastModifiedBy>Ольга Бухарова</cp:lastModifiedBy>
  <cp:revision>3</cp:revision>
  <dcterms:created xsi:type="dcterms:W3CDTF">2020-01-15T05:25:00Z</dcterms:created>
  <dcterms:modified xsi:type="dcterms:W3CDTF">2020-01-15T05:41:00Z</dcterms:modified>
</cp:coreProperties>
</file>