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1C" w:rsidRPr="00201972" w:rsidRDefault="0033681C" w:rsidP="0033681C">
      <w:pPr>
        <w:pStyle w:val="a3"/>
        <w:jc w:val="center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>Аннотация к учебному предмету «Обществознание», 9 класс</w:t>
      </w:r>
    </w:p>
    <w:p w:rsidR="0033681C" w:rsidRPr="00201972" w:rsidRDefault="0033681C" w:rsidP="0033681C">
      <w:pPr>
        <w:jc w:val="left"/>
        <w:rPr>
          <w:b/>
          <w:sz w:val="24"/>
          <w:szCs w:val="24"/>
          <w:lang w:eastAsia="en-US" w:bidi="en-US"/>
        </w:rPr>
      </w:pPr>
    </w:p>
    <w:p w:rsidR="0033681C" w:rsidRPr="00201972" w:rsidRDefault="0033681C" w:rsidP="0033681C">
      <w:pPr>
        <w:numPr>
          <w:ilvl w:val="0"/>
          <w:numId w:val="1"/>
        </w:numPr>
        <w:suppressAutoHyphens/>
        <w:jc w:val="left"/>
        <w:rPr>
          <w:b/>
          <w:sz w:val="24"/>
          <w:szCs w:val="24"/>
          <w:lang w:eastAsia="ar-SA"/>
        </w:rPr>
      </w:pPr>
      <w:r w:rsidRPr="00201972">
        <w:rPr>
          <w:b/>
          <w:sz w:val="24"/>
          <w:szCs w:val="24"/>
          <w:lang w:val="en-US" w:eastAsia="ar-SA"/>
        </w:rPr>
        <w:t>I</w:t>
      </w:r>
      <w:r w:rsidRPr="00201972">
        <w:rPr>
          <w:b/>
          <w:sz w:val="24"/>
          <w:szCs w:val="24"/>
          <w:lang w:eastAsia="ar-SA"/>
        </w:rPr>
        <w:t>. ПЛАНИРУЕМЫЕ РЕЗУЛЬТАТЫ ОСВОЕНИЯ УЧЕБНОГО ПРЕДМЕТА «ОБЩЕСТВОЗНАНИЕ»</w:t>
      </w:r>
    </w:p>
    <w:p w:rsidR="0033681C" w:rsidRPr="00201972" w:rsidRDefault="0033681C" w:rsidP="0033681C">
      <w:pPr>
        <w:suppressAutoHyphens/>
        <w:jc w:val="left"/>
        <w:rPr>
          <w:b/>
          <w:sz w:val="24"/>
          <w:szCs w:val="24"/>
          <w:lang w:eastAsia="ar-SA"/>
        </w:rPr>
      </w:pPr>
    </w:p>
    <w:p w:rsidR="0033681C" w:rsidRPr="00201972" w:rsidRDefault="0033681C" w:rsidP="0033681C">
      <w:pPr>
        <w:suppressAutoHyphens/>
        <w:jc w:val="left"/>
        <w:rPr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>Предметные результаты</w:t>
      </w:r>
      <w:r w:rsidRPr="00201972">
        <w:rPr>
          <w:sz w:val="24"/>
          <w:szCs w:val="24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33681C" w:rsidRPr="00201972" w:rsidRDefault="0033681C" w:rsidP="0033681C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33681C" w:rsidRPr="00201972" w:rsidRDefault="0033681C" w:rsidP="0033681C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33681C" w:rsidRPr="00201972" w:rsidRDefault="0033681C" w:rsidP="0033681C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33681C" w:rsidRPr="00201972" w:rsidRDefault="0033681C" w:rsidP="0033681C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33681C" w:rsidRPr="00201972" w:rsidRDefault="0033681C" w:rsidP="0033681C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33681C" w:rsidRPr="00201972" w:rsidRDefault="0033681C" w:rsidP="0033681C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33681C" w:rsidRPr="00201972" w:rsidRDefault="0033681C" w:rsidP="0033681C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</w:p>
    <w:p w:rsidR="0033681C" w:rsidRPr="00201972" w:rsidRDefault="0033681C" w:rsidP="0033681C">
      <w:pPr>
        <w:suppressAutoHyphens/>
        <w:jc w:val="left"/>
        <w:rPr>
          <w:sz w:val="24"/>
          <w:szCs w:val="24"/>
          <w:lang w:eastAsia="ar-SA"/>
        </w:rPr>
      </w:pPr>
      <w:r w:rsidRPr="00201972">
        <w:rPr>
          <w:rFonts w:ascii="Calibri" w:hAnsi="Calibri" w:cs="Calibri"/>
          <w:b/>
          <w:sz w:val="24"/>
          <w:szCs w:val="24"/>
          <w:lang w:eastAsia="ar-SA"/>
        </w:rPr>
        <w:t xml:space="preserve">             </w:t>
      </w:r>
      <w:r w:rsidRPr="00201972">
        <w:rPr>
          <w:sz w:val="24"/>
          <w:szCs w:val="24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33681C" w:rsidRPr="00201972" w:rsidRDefault="0033681C" w:rsidP="0033681C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знания о биологическом и социальном в человеке для характеристики его природы;</w:t>
      </w:r>
    </w:p>
    <w:p w:rsidR="0033681C" w:rsidRPr="00201972" w:rsidRDefault="0033681C" w:rsidP="0033681C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характеризовать основные возрастные периоды жизни человека, особенности подросткового возраста;</w:t>
      </w:r>
    </w:p>
    <w:p w:rsidR="0033681C" w:rsidRPr="00201972" w:rsidRDefault="0033681C" w:rsidP="0033681C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33681C" w:rsidRPr="00201972" w:rsidRDefault="0033681C" w:rsidP="0033681C">
      <w:pPr>
        <w:tabs>
          <w:tab w:val="left" w:pos="993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   человека;</w:t>
      </w:r>
    </w:p>
    <w:p w:rsidR="0033681C" w:rsidRPr="00201972" w:rsidRDefault="0033681C" w:rsidP="0033681C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характеризовать и иллюстрировать конкретными примерами группы потребностей человека;</w:t>
      </w:r>
    </w:p>
    <w:p w:rsidR="0033681C" w:rsidRPr="00201972" w:rsidRDefault="0033681C" w:rsidP="0033681C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приводить примеры основных видов деятельности человека;</w:t>
      </w:r>
    </w:p>
    <w:p w:rsidR="0033681C" w:rsidRPr="00201972" w:rsidRDefault="0033681C" w:rsidP="0033681C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33681C" w:rsidRPr="00201972" w:rsidRDefault="0033681C" w:rsidP="0033681C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выражать собственное отношение к различным способам разрешения межличностных конфликтов.</w:t>
      </w:r>
    </w:p>
    <w:p w:rsidR="0033681C" w:rsidRPr="00201972" w:rsidRDefault="0033681C" w:rsidP="0033681C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раскрывать роль социальных норм как регуляторов общественной жизни и поведения человека;</w:t>
      </w:r>
    </w:p>
    <w:p w:rsidR="0033681C" w:rsidRPr="00201972" w:rsidRDefault="0033681C" w:rsidP="0033681C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>различать отдельные виды социальных норм;</w:t>
      </w:r>
    </w:p>
    <w:p w:rsidR="0033681C" w:rsidRPr="00201972" w:rsidRDefault="0033681C" w:rsidP="0033681C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>характеризовать основные нормы морали;</w:t>
      </w:r>
    </w:p>
    <w:p w:rsidR="0033681C" w:rsidRPr="00201972" w:rsidRDefault="0033681C" w:rsidP="0033681C">
      <w:pPr>
        <w:numPr>
          <w:ilvl w:val="0"/>
          <w:numId w:val="5"/>
        </w:numPr>
        <w:shd w:val="clear" w:color="auto" w:fill="FFFFFF"/>
        <w:tabs>
          <w:tab w:val="left" w:pos="993"/>
        </w:tabs>
        <w:ind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оценивать роль образования в современном обществе;</w:t>
      </w:r>
    </w:p>
    <w:p w:rsidR="0033681C" w:rsidRPr="00201972" w:rsidRDefault="0033681C" w:rsidP="0033681C">
      <w:pPr>
        <w:numPr>
          <w:ilvl w:val="0"/>
          <w:numId w:val="5"/>
        </w:numPr>
        <w:shd w:val="clear" w:color="auto" w:fill="FFFFFF"/>
        <w:tabs>
          <w:tab w:val="left" w:pos="993"/>
        </w:tabs>
        <w:ind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различать уровни общего образования в России;</w:t>
      </w:r>
    </w:p>
    <w:p w:rsidR="0033681C" w:rsidRPr="00201972" w:rsidRDefault="0033681C" w:rsidP="0033681C">
      <w:pPr>
        <w:numPr>
          <w:ilvl w:val="0"/>
          <w:numId w:val="5"/>
        </w:numPr>
        <w:tabs>
          <w:tab w:val="left" w:pos="1027"/>
        </w:tabs>
        <w:ind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lastRenderedPageBreak/>
        <w:t>описывать социальную структуру в обществах разного типа, характеризовать основные социальные общности и группы;</w:t>
      </w:r>
    </w:p>
    <w:p w:rsidR="0033681C" w:rsidRPr="00201972" w:rsidRDefault="0033681C" w:rsidP="0033681C">
      <w:pPr>
        <w:numPr>
          <w:ilvl w:val="0"/>
          <w:numId w:val="5"/>
        </w:numPr>
        <w:tabs>
          <w:tab w:val="left" w:pos="1027"/>
        </w:tabs>
        <w:ind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объяснять взаимодействие социальных общностей и групп.</w:t>
      </w:r>
    </w:p>
    <w:p w:rsidR="0033681C" w:rsidRPr="00201972" w:rsidRDefault="0033681C" w:rsidP="0033681C">
      <w:pPr>
        <w:tabs>
          <w:tab w:val="left" w:pos="5174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ученик  получит  возможность  научиться: </w:t>
      </w:r>
      <w:r w:rsidRPr="00201972">
        <w:rPr>
          <w:sz w:val="24"/>
          <w:szCs w:val="24"/>
        </w:rPr>
        <w:tab/>
      </w:r>
    </w:p>
    <w:p w:rsidR="0033681C" w:rsidRPr="00201972" w:rsidRDefault="0033681C" w:rsidP="0033681C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выполнять несложные практические задания, основанные на ситуациях, связанных с деятельностью человека;</w:t>
      </w:r>
    </w:p>
    <w:p w:rsidR="0033681C" w:rsidRPr="00201972" w:rsidRDefault="0033681C" w:rsidP="0033681C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оценивать роль деятельности в жизни человека и общества;</w:t>
      </w:r>
    </w:p>
    <w:p w:rsidR="0033681C" w:rsidRPr="00201972" w:rsidRDefault="0033681C" w:rsidP="0033681C">
      <w:pPr>
        <w:numPr>
          <w:ilvl w:val="0"/>
          <w:numId w:val="2"/>
        </w:numPr>
        <w:tabs>
          <w:tab w:val="left" w:pos="993"/>
          <w:tab w:val="left" w:pos="102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33681C" w:rsidRPr="00201972" w:rsidRDefault="0033681C" w:rsidP="0033681C">
      <w:pPr>
        <w:tabs>
          <w:tab w:val="left" w:pos="993"/>
          <w:tab w:val="left" w:pos="1023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    угрожающих здоровью;</w:t>
      </w:r>
    </w:p>
    <w:p w:rsidR="0033681C" w:rsidRPr="00201972" w:rsidRDefault="0033681C" w:rsidP="0033681C">
      <w:pPr>
        <w:numPr>
          <w:ilvl w:val="0"/>
          <w:numId w:val="2"/>
        </w:numPr>
        <w:shd w:val="clear" w:color="auto" w:fill="FFFFFF"/>
        <w:tabs>
          <w:tab w:val="left" w:pos="993"/>
          <w:tab w:val="left" w:pos="102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элементы причинно-следственного анализа при характеристике межличностных конфликтов;</w:t>
      </w:r>
    </w:p>
    <w:p w:rsidR="0033681C" w:rsidRPr="00201972" w:rsidRDefault="0033681C" w:rsidP="0033681C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33681C" w:rsidRPr="00201972" w:rsidRDefault="0033681C" w:rsidP="0033681C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33681C" w:rsidRPr="00201972" w:rsidRDefault="0033681C" w:rsidP="0033681C">
      <w:pPr>
        <w:numPr>
          <w:ilvl w:val="0"/>
          <w:numId w:val="6"/>
        </w:numPr>
        <w:tabs>
          <w:tab w:val="left" w:pos="1027"/>
        </w:tabs>
        <w:ind w:left="0" w:firstLine="709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sz w:val="24"/>
          <w:szCs w:val="24"/>
        </w:rPr>
        <w:t>оценивать социальную значимость здорового образа жизни</w:t>
      </w:r>
      <w:r w:rsidRPr="00201972">
        <w:rPr>
          <w:bCs/>
          <w:color w:val="000000"/>
          <w:sz w:val="24"/>
          <w:szCs w:val="24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33681C" w:rsidRPr="00201972" w:rsidRDefault="0033681C" w:rsidP="0033681C">
      <w:pPr>
        <w:numPr>
          <w:ilvl w:val="0"/>
          <w:numId w:val="6"/>
        </w:numPr>
        <w:tabs>
          <w:tab w:val="left" w:pos="1027"/>
        </w:tabs>
        <w:ind w:left="0" w:hanging="11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осознавать значение гражданской активности и патриотической позиции в укреплении нашего государства.</w:t>
      </w:r>
    </w:p>
    <w:p w:rsidR="0033681C" w:rsidRPr="00201972" w:rsidRDefault="0033681C" w:rsidP="0033681C">
      <w:pPr>
        <w:jc w:val="left"/>
        <w:rPr>
          <w:b/>
          <w:sz w:val="24"/>
          <w:szCs w:val="24"/>
          <w:lang w:eastAsia="en-US" w:bidi="en-US"/>
        </w:rPr>
      </w:pPr>
    </w:p>
    <w:p w:rsidR="0033681C" w:rsidRPr="00201972" w:rsidRDefault="0033681C" w:rsidP="0033681C">
      <w:pPr>
        <w:jc w:val="left"/>
        <w:rPr>
          <w:b/>
          <w:sz w:val="24"/>
          <w:szCs w:val="24"/>
          <w:lang w:eastAsia="en-US" w:bidi="en-US"/>
        </w:rPr>
      </w:pPr>
    </w:p>
    <w:p w:rsidR="0033681C" w:rsidRPr="00201972" w:rsidRDefault="0033681C" w:rsidP="0033681C">
      <w:pPr>
        <w:numPr>
          <w:ilvl w:val="0"/>
          <w:numId w:val="1"/>
        </w:numPr>
        <w:suppressAutoHyphens/>
        <w:jc w:val="left"/>
        <w:rPr>
          <w:b/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val="en-US" w:eastAsia="en-US" w:bidi="en-US"/>
        </w:rPr>
        <w:t>II</w:t>
      </w:r>
      <w:r w:rsidRPr="00201972">
        <w:rPr>
          <w:b/>
          <w:sz w:val="24"/>
          <w:szCs w:val="24"/>
          <w:lang w:eastAsia="en-US" w:bidi="en-US"/>
        </w:rPr>
        <w:t>. СОДЕРЖАНИЕ УЧЕБНОГО ПРЕДМЕТА «ОБЩЕСТВОЗНАНИЕ»</w:t>
      </w:r>
    </w:p>
    <w:p w:rsidR="0033681C" w:rsidRPr="00201972" w:rsidRDefault="0033681C" w:rsidP="0033681C">
      <w:pPr>
        <w:contextualSpacing/>
        <w:jc w:val="left"/>
        <w:rPr>
          <w:b/>
          <w:sz w:val="24"/>
          <w:szCs w:val="24"/>
        </w:rPr>
      </w:pPr>
    </w:p>
    <w:p w:rsidR="0033681C" w:rsidRPr="00201972" w:rsidRDefault="0033681C" w:rsidP="0033681C">
      <w:pPr>
        <w:widowControl w:val="0"/>
        <w:shd w:val="clear" w:color="auto" w:fill="FFFFFF"/>
        <w:tabs>
          <w:tab w:val="left" w:pos="284"/>
        </w:tabs>
        <w:autoSpaceDE w:val="0"/>
        <w:ind w:right="-166"/>
        <w:jc w:val="left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 xml:space="preserve">Обществознание </w:t>
      </w:r>
    </w:p>
    <w:p w:rsidR="0033681C" w:rsidRPr="00201972" w:rsidRDefault="0033681C" w:rsidP="0033681C">
      <w:pPr>
        <w:jc w:val="left"/>
        <w:rPr>
          <w:sz w:val="24"/>
          <w:szCs w:val="24"/>
        </w:rPr>
      </w:pPr>
      <w:r w:rsidRPr="00201972">
        <w:rPr>
          <w:b/>
          <w:bCs/>
          <w:color w:val="000000"/>
          <w:sz w:val="24"/>
          <w:szCs w:val="24"/>
          <w:shd w:val="clear" w:color="auto" w:fill="FFFFFF"/>
        </w:rPr>
        <w:t>Введение (1 час)</w:t>
      </w:r>
      <w:r w:rsidRPr="00201972">
        <w:rPr>
          <w:b/>
          <w:sz w:val="24"/>
          <w:szCs w:val="24"/>
        </w:rPr>
        <w:t>.</w:t>
      </w:r>
      <w:r w:rsidRPr="00201972">
        <w:rPr>
          <w:color w:val="000000"/>
          <w:sz w:val="24"/>
          <w:szCs w:val="24"/>
          <w:shd w:val="clear" w:color="auto" w:fill="FFFFFF"/>
        </w:rPr>
        <w:t xml:space="preserve"> </w:t>
      </w:r>
      <w:r w:rsidRPr="00201972">
        <w:rPr>
          <w:sz w:val="24"/>
          <w:szCs w:val="24"/>
        </w:rPr>
        <w:t xml:space="preserve">Содержание курса «Обществознание»  в 9  классе.          </w:t>
      </w:r>
    </w:p>
    <w:p w:rsidR="0033681C" w:rsidRPr="00201972" w:rsidRDefault="0033681C" w:rsidP="0033681C">
      <w:pPr>
        <w:jc w:val="left"/>
        <w:rPr>
          <w:sz w:val="24"/>
          <w:szCs w:val="24"/>
        </w:rPr>
      </w:pPr>
    </w:p>
    <w:p w:rsidR="0033681C" w:rsidRPr="00201972" w:rsidRDefault="0033681C" w:rsidP="0033681C">
      <w:pPr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 xml:space="preserve">Глава  I. </w:t>
      </w:r>
      <w:r w:rsidRPr="00201972">
        <w:rPr>
          <w:b/>
          <w:bCs/>
          <w:sz w:val="24"/>
          <w:szCs w:val="24"/>
          <w:shd w:val="clear" w:color="auto" w:fill="FFFFFF"/>
        </w:rPr>
        <w:t>Политика (8 часов).</w:t>
      </w:r>
      <w:r w:rsidRPr="00201972">
        <w:rPr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201972">
        <w:rPr>
          <w:bCs/>
          <w:color w:val="000000"/>
          <w:sz w:val="24"/>
          <w:szCs w:val="24"/>
          <w:shd w:val="clear" w:color="auto" w:fill="FFFFFF"/>
        </w:rPr>
        <w:t xml:space="preserve"> Политика и власть. Государство. Политические режимы. Правовое государство. Гражданское общество и государство. Участие граждан в по</w:t>
      </w:r>
      <w:r w:rsidRPr="00201972">
        <w:rPr>
          <w:bCs/>
          <w:color w:val="000000"/>
          <w:sz w:val="24"/>
          <w:szCs w:val="24"/>
          <w:shd w:val="clear" w:color="auto" w:fill="FFFFFF"/>
        </w:rPr>
        <w:softHyphen/>
        <w:t>литической жизни. Политические партии и движения.</w:t>
      </w:r>
    </w:p>
    <w:p w:rsidR="0033681C" w:rsidRPr="00201972" w:rsidRDefault="0033681C" w:rsidP="0033681C">
      <w:pPr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 xml:space="preserve">Глава  II.  </w:t>
      </w:r>
      <w:r w:rsidRPr="00201972">
        <w:rPr>
          <w:b/>
          <w:bCs/>
          <w:sz w:val="24"/>
          <w:szCs w:val="24"/>
          <w:shd w:val="clear" w:color="auto" w:fill="FFFFFF"/>
        </w:rPr>
        <w:t>Право (21 час).</w:t>
      </w:r>
      <w:r w:rsidRPr="00201972">
        <w:rPr>
          <w:b/>
          <w:color w:val="000000"/>
          <w:sz w:val="24"/>
          <w:szCs w:val="24"/>
        </w:rPr>
        <w:t xml:space="preserve"> </w:t>
      </w:r>
      <w:r w:rsidRPr="00201972">
        <w:rPr>
          <w:bCs/>
          <w:color w:val="000000"/>
          <w:sz w:val="24"/>
          <w:szCs w:val="24"/>
          <w:shd w:val="clear" w:color="auto" w:fill="FFFFFF"/>
        </w:rPr>
        <w:t>Роль права в жизни общества и государства.</w:t>
      </w:r>
      <w:r w:rsidRPr="00201972">
        <w:rPr>
          <w:sz w:val="24"/>
          <w:szCs w:val="24"/>
        </w:rPr>
        <w:t xml:space="preserve"> </w:t>
      </w:r>
      <w:r w:rsidRPr="00201972">
        <w:rPr>
          <w:bCs/>
          <w:color w:val="000000"/>
          <w:sz w:val="24"/>
          <w:szCs w:val="24"/>
          <w:shd w:val="clear" w:color="auto" w:fill="FFFFFF"/>
        </w:rPr>
        <w:t>Правоотношения и субъекты права</w:t>
      </w:r>
      <w:r w:rsidRPr="00201972">
        <w:rPr>
          <w:b/>
          <w:sz w:val="24"/>
          <w:szCs w:val="24"/>
        </w:rPr>
        <w:t xml:space="preserve">. </w:t>
      </w:r>
      <w:r w:rsidRPr="00201972">
        <w:rPr>
          <w:bCs/>
          <w:color w:val="000000"/>
          <w:sz w:val="24"/>
          <w:szCs w:val="24"/>
          <w:shd w:val="clear" w:color="auto" w:fill="FFFFFF"/>
        </w:rPr>
        <w:t>Правонарушения и юридическая ответственность. Правоохранительные органы. Конституция Российской Федерации. Основы конституционного строя.</w:t>
      </w:r>
      <w:r w:rsidRPr="00201972">
        <w:rPr>
          <w:b/>
          <w:sz w:val="24"/>
          <w:szCs w:val="24"/>
        </w:rPr>
        <w:t xml:space="preserve"> </w:t>
      </w:r>
      <w:r w:rsidRPr="00201972">
        <w:rPr>
          <w:bCs/>
          <w:color w:val="000000"/>
          <w:sz w:val="24"/>
          <w:szCs w:val="24"/>
          <w:shd w:val="clear" w:color="auto" w:fill="FFFFFF"/>
        </w:rPr>
        <w:t>Права и свободы человека и гражданина. Гражданские правоот</w:t>
      </w:r>
      <w:r w:rsidRPr="00201972">
        <w:rPr>
          <w:bCs/>
          <w:color w:val="000000"/>
          <w:sz w:val="24"/>
          <w:szCs w:val="24"/>
          <w:shd w:val="clear" w:color="auto" w:fill="FFFFFF"/>
        </w:rPr>
        <w:softHyphen/>
        <w:t>ношения.</w:t>
      </w:r>
      <w:r w:rsidRPr="00201972">
        <w:rPr>
          <w:b/>
          <w:sz w:val="24"/>
          <w:szCs w:val="24"/>
        </w:rPr>
        <w:t xml:space="preserve"> </w:t>
      </w:r>
      <w:r w:rsidRPr="00201972">
        <w:rPr>
          <w:bCs/>
          <w:color w:val="000000"/>
          <w:sz w:val="24"/>
          <w:szCs w:val="24"/>
          <w:shd w:val="clear" w:color="auto" w:fill="FFFFFF"/>
        </w:rPr>
        <w:t>Право на труд. Трудо</w:t>
      </w:r>
      <w:r w:rsidRPr="00201972">
        <w:rPr>
          <w:bCs/>
          <w:color w:val="000000"/>
          <w:sz w:val="24"/>
          <w:szCs w:val="24"/>
          <w:shd w:val="clear" w:color="auto" w:fill="FFFFFF"/>
        </w:rPr>
        <w:softHyphen/>
        <w:t>вые правоотношения.</w:t>
      </w:r>
      <w:r w:rsidRPr="00201972">
        <w:rPr>
          <w:b/>
          <w:sz w:val="24"/>
          <w:szCs w:val="24"/>
        </w:rPr>
        <w:t xml:space="preserve"> </w:t>
      </w:r>
      <w:r w:rsidRPr="00201972">
        <w:rPr>
          <w:bCs/>
          <w:color w:val="000000"/>
          <w:sz w:val="24"/>
          <w:szCs w:val="24"/>
          <w:shd w:val="clear" w:color="auto" w:fill="FFFFFF"/>
        </w:rPr>
        <w:t>Семейные правоотно</w:t>
      </w:r>
      <w:r w:rsidRPr="00201972">
        <w:rPr>
          <w:bCs/>
          <w:color w:val="000000"/>
          <w:sz w:val="24"/>
          <w:szCs w:val="24"/>
          <w:shd w:val="clear" w:color="auto" w:fill="FFFFFF"/>
        </w:rPr>
        <w:softHyphen/>
        <w:t>шения. Административные правоотношения</w:t>
      </w:r>
      <w:r w:rsidRPr="00201972">
        <w:rPr>
          <w:sz w:val="24"/>
          <w:szCs w:val="24"/>
        </w:rPr>
        <w:t xml:space="preserve">. </w:t>
      </w:r>
      <w:r w:rsidRPr="00201972">
        <w:rPr>
          <w:bCs/>
          <w:color w:val="000000"/>
          <w:sz w:val="24"/>
          <w:szCs w:val="24"/>
          <w:shd w:val="clear" w:color="auto" w:fill="FFFFFF"/>
        </w:rPr>
        <w:t>Уголовно-правовые отношения.</w:t>
      </w:r>
    </w:p>
    <w:p w:rsidR="0033681C" w:rsidRPr="00201972" w:rsidRDefault="0033681C" w:rsidP="0033681C">
      <w:pPr>
        <w:jc w:val="left"/>
        <w:rPr>
          <w:sz w:val="24"/>
          <w:szCs w:val="24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Социальные права.</w:t>
      </w:r>
      <w:r w:rsidRPr="00201972">
        <w:rPr>
          <w:sz w:val="24"/>
          <w:szCs w:val="24"/>
        </w:rPr>
        <w:t xml:space="preserve"> </w:t>
      </w:r>
      <w:r w:rsidRPr="00201972">
        <w:rPr>
          <w:bCs/>
          <w:color w:val="000000"/>
          <w:sz w:val="24"/>
          <w:szCs w:val="24"/>
          <w:shd w:val="clear" w:color="auto" w:fill="FFFFFF"/>
        </w:rPr>
        <w:t xml:space="preserve">Международно-правовая защита жертв вооружённых конфликтов. </w:t>
      </w:r>
      <w:r w:rsidRPr="00201972">
        <w:rPr>
          <w:color w:val="000000"/>
          <w:sz w:val="24"/>
          <w:szCs w:val="24"/>
          <w:shd w:val="clear" w:color="auto" w:fill="FFFFFF"/>
        </w:rPr>
        <w:t>Правовое регулирова</w:t>
      </w:r>
      <w:r w:rsidRPr="00201972">
        <w:rPr>
          <w:color w:val="000000"/>
          <w:sz w:val="24"/>
          <w:szCs w:val="24"/>
          <w:shd w:val="clear" w:color="auto" w:fill="FFFFFF"/>
        </w:rPr>
        <w:softHyphen/>
        <w:t>ние отношений в сфере образо</w:t>
      </w:r>
      <w:r w:rsidRPr="00201972">
        <w:rPr>
          <w:color w:val="000000"/>
          <w:sz w:val="24"/>
          <w:szCs w:val="24"/>
          <w:shd w:val="clear" w:color="auto" w:fill="FFFFFF"/>
        </w:rPr>
        <w:softHyphen/>
        <w:t>вания.</w:t>
      </w:r>
    </w:p>
    <w:p w:rsidR="0033681C" w:rsidRPr="00201972" w:rsidRDefault="0033681C" w:rsidP="0033681C">
      <w:pPr>
        <w:jc w:val="left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>Итоговые занятия (</w:t>
      </w:r>
      <w:proofErr w:type="spellStart"/>
      <w:r w:rsidRPr="00201972">
        <w:rPr>
          <w:b/>
          <w:sz w:val="24"/>
          <w:szCs w:val="24"/>
        </w:rPr>
        <w:t>4часа</w:t>
      </w:r>
      <w:proofErr w:type="spellEnd"/>
      <w:r w:rsidRPr="00201972">
        <w:rPr>
          <w:b/>
          <w:sz w:val="24"/>
          <w:szCs w:val="24"/>
        </w:rPr>
        <w:t>)</w:t>
      </w:r>
    </w:p>
    <w:p w:rsidR="0033681C" w:rsidRPr="00201972" w:rsidRDefault="0033681C" w:rsidP="0033681C">
      <w:pPr>
        <w:pStyle w:val="a3"/>
        <w:jc w:val="left"/>
        <w:rPr>
          <w:b/>
          <w:sz w:val="24"/>
          <w:szCs w:val="24"/>
        </w:rPr>
      </w:pPr>
    </w:p>
    <w:p w:rsidR="0033681C" w:rsidRPr="00201972" w:rsidRDefault="0033681C" w:rsidP="0033681C">
      <w:pPr>
        <w:jc w:val="left"/>
        <w:rPr>
          <w:rFonts w:eastAsia="Calibri"/>
          <w:sz w:val="24"/>
          <w:szCs w:val="24"/>
          <w:lang w:eastAsia="en-US" w:bidi="en-US"/>
        </w:rPr>
      </w:pPr>
    </w:p>
    <w:p w:rsidR="0033681C" w:rsidRPr="00201972" w:rsidRDefault="0033681C" w:rsidP="0033681C">
      <w:pPr>
        <w:jc w:val="left"/>
        <w:rPr>
          <w:b/>
          <w:sz w:val="24"/>
          <w:szCs w:val="24"/>
        </w:rPr>
      </w:pPr>
    </w:p>
    <w:p w:rsidR="00483258" w:rsidRDefault="00483258">
      <w:bookmarkStart w:id="0" w:name="_GoBack"/>
      <w:bookmarkEnd w:id="0"/>
    </w:p>
    <w:sectPr w:rsidR="0048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AB"/>
    <w:rsid w:val="0033681C"/>
    <w:rsid w:val="00483258"/>
    <w:rsid w:val="006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28913-1F9A-4F74-8809-7C5D072D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8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4245</Characters>
  <Application>Microsoft Office Word</Application>
  <DocSecurity>0</DocSecurity>
  <Lines>35</Lines>
  <Paragraphs>9</Paragraphs>
  <ScaleCrop>false</ScaleCrop>
  <Company>HP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2020-01-09T06:16:00Z</dcterms:created>
  <dcterms:modified xsi:type="dcterms:W3CDTF">2020-01-09T06:16:00Z</dcterms:modified>
</cp:coreProperties>
</file>