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7ED" w:rsidRPr="00202C98" w:rsidRDefault="007477ED" w:rsidP="00202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02C98">
        <w:rPr>
          <w:rFonts w:ascii="Times New Roman" w:hAnsi="Times New Roman" w:cs="Times New Roman"/>
          <w:b/>
          <w:bCs/>
          <w:iCs/>
          <w:sz w:val="24"/>
          <w:szCs w:val="24"/>
        </w:rPr>
        <w:t>Филиал Муниципального автономного общеобразовательного учреждения</w:t>
      </w:r>
    </w:p>
    <w:p w:rsidR="007477ED" w:rsidRDefault="007477ED" w:rsidP="00202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02C98">
        <w:rPr>
          <w:rFonts w:ascii="Times New Roman" w:hAnsi="Times New Roman" w:cs="Times New Roman"/>
          <w:b/>
          <w:bCs/>
          <w:iCs/>
          <w:sz w:val="24"/>
          <w:szCs w:val="24"/>
        </w:rPr>
        <w:t>«Прииртышская средняя общеобразовательная школа» - «Полуяновская средняя общеобразовательная школа»</w:t>
      </w:r>
    </w:p>
    <w:p w:rsidR="002F294A" w:rsidRDefault="002F294A" w:rsidP="00137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477ED" w:rsidRPr="00202C98" w:rsidRDefault="0013764C" w:rsidP="001376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3764C">
        <w:rPr>
          <w:rFonts w:ascii="Times New Roman" w:hAnsi="Times New Roman" w:cs="Times New Roman"/>
          <w:b/>
          <w:bCs/>
          <w:iCs/>
          <w:noProof/>
          <w:sz w:val="24"/>
          <w:szCs w:val="24"/>
          <w:lang w:eastAsia="ru-RU"/>
        </w:rPr>
        <w:drawing>
          <wp:inline distT="0" distB="0" distL="0" distR="0">
            <wp:extent cx="9251950" cy="1639702"/>
            <wp:effectExtent l="0" t="0" r="0" b="0"/>
            <wp:docPr id="1" name="Рисунок 1" descr="E: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39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477ED" w:rsidRPr="00202C98" w:rsidRDefault="007477ED" w:rsidP="00202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477ED" w:rsidRPr="00202C98" w:rsidRDefault="007477ED" w:rsidP="00202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02C98">
        <w:rPr>
          <w:rFonts w:ascii="Times New Roman" w:hAnsi="Times New Roman" w:cs="Times New Roman"/>
          <w:b/>
          <w:bCs/>
          <w:iCs/>
          <w:sz w:val="24"/>
          <w:szCs w:val="24"/>
        </w:rPr>
        <w:t>РАБОЧАЯ ПРОГРАММА</w:t>
      </w:r>
    </w:p>
    <w:p w:rsidR="007477ED" w:rsidRPr="00202C98" w:rsidRDefault="007477ED" w:rsidP="00202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202C98">
        <w:rPr>
          <w:rFonts w:ascii="Times New Roman" w:hAnsi="Times New Roman" w:cs="Times New Roman"/>
          <w:bCs/>
          <w:iCs/>
          <w:sz w:val="24"/>
          <w:szCs w:val="24"/>
        </w:rPr>
        <w:t xml:space="preserve">по географии  </w:t>
      </w:r>
    </w:p>
    <w:p w:rsidR="007477ED" w:rsidRPr="00202C98" w:rsidRDefault="007477ED" w:rsidP="00202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202C98">
        <w:rPr>
          <w:rFonts w:ascii="Times New Roman" w:hAnsi="Times New Roman" w:cs="Times New Roman"/>
          <w:bCs/>
          <w:iCs/>
          <w:sz w:val="24"/>
          <w:szCs w:val="24"/>
        </w:rPr>
        <w:t>для</w:t>
      </w:r>
      <w:r w:rsidRPr="00202C9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7</w:t>
      </w:r>
      <w:r w:rsidRPr="00202C98">
        <w:rPr>
          <w:rFonts w:ascii="Times New Roman" w:hAnsi="Times New Roman" w:cs="Times New Roman"/>
          <w:bCs/>
          <w:iCs/>
          <w:sz w:val="24"/>
          <w:szCs w:val="24"/>
        </w:rPr>
        <w:t xml:space="preserve"> класса</w:t>
      </w:r>
    </w:p>
    <w:p w:rsidR="007477ED" w:rsidRPr="00202C98" w:rsidRDefault="007477ED" w:rsidP="00202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7477ED" w:rsidRPr="00202C98" w:rsidRDefault="007477ED" w:rsidP="00202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202C98">
        <w:rPr>
          <w:rFonts w:ascii="Times New Roman" w:hAnsi="Times New Roman" w:cs="Times New Roman"/>
          <w:bCs/>
          <w:iCs/>
          <w:sz w:val="24"/>
          <w:szCs w:val="24"/>
        </w:rPr>
        <w:t>на 2019-2020 учебный год</w:t>
      </w:r>
    </w:p>
    <w:p w:rsidR="007477ED" w:rsidRDefault="007477ED" w:rsidP="00202C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2F294A" w:rsidRPr="00202C98" w:rsidRDefault="002F294A" w:rsidP="00202C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7477ED" w:rsidRPr="00202C98" w:rsidRDefault="007477ED" w:rsidP="00202C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7477ED" w:rsidRPr="00202C98" w:rsidRDefault="007477ED" w:rsidP="00202C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202C98">
        <w:rPr>
          <w:rFonts w:ascii="Times New Roman" w:hAnsi="Times New Roman" w:cs="Times New Roman"/>
          <w:bCs/>
          <w:iCs/>
          <w:sz w:val="24"/>
          <w:szCs w:val="24"/>
        </w:rPr>
        <w:t>Планирование составлено в соответствии</w:t>
      </w:r>
    </w:p>
    <w:p w:rsidR="007477ED" w:rsidRPr="00202C98" w:rsidRDefault="007477ED" w:rsidP="00202C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202C98">
        <w:rPr>
          <w:rFonts w:ascii="Times New Roman" w:hAnsi="Times New Roman" w:cs="Times New Roman"/>
          <w:bCs/>
          <w:iCs/>
          <w:sz w:val="24"/>
          <w:szCs w:val="24"/>
        </w:rPr>
        <w:t>с ФГОС ООО</w:t>
      </w:r>
    </w:p>
    <w:p w:rsidR="007477ED" w:rsidRPr="00202C98" w:rsidRDefault="007477ED" w:rsidP="00202C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202C98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</w:t>
      </w:r>
    </w:p>
    <w:p w:rsidR="007477ED" w:rsidRPr="00202C98" w:rsidRDefault="007477ED" w:rsidP="00202C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7477ED" w:rsidRPr="00202C98" w:rsidRDefault="007477ED" w:rsidP="00202C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7477ED" w:rsidRPr="00202C98" w:rsidRDefault="007477ED" w:rsidP="00202C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202C98">
        <w:rPr>
          <w:rFonts w:ascii="Times New Roman" w:hAnsi="Times New Roman" w:cs="Times New Roman"/>
          <w:bCs/>
          <w:iCs/>
          <w:sz w:val="24"/>
          <w:szCs w:val="24"/>
        </w:rPr>
        <w:t xml:space="preserve">Составитель программы: Лазарева Эльвира Алиаскаровна, </w:t>
      </w:r>
    </w:p>
    <w:p w:rsidR="007477ED" w:rsidRPr="00202C98" w:rsidRDefault="003F5ED3" w:rsidP="00202C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202C9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7477ED" w:rsidRPr="00202C98">
        <w:rPr>
          <w:rFonts w:ascii="Times New Roman" w:hAnsi="Times New Roman" w:cs="Times New Roman"/>
          <w:bCs/>
          <w:iCs/>
          <w:sz w:val="24"/>
          <w:szCs w:val="24"/>
        </w:rPr>
        <w:t>читель</w:t>
      </w:r>
      <w:r w:rsidRPr="00202C98">
        <w:rPr>
          <w:rFonts w:ascii="Times New Roman" w:hAnsi="Times New Roman" w:cs="Times New Roman"/>
          <w:bCs/>
          <w:iCs/>
          <w:sz w:val="24"/>
          <w:szCs w:val="24"/>
        </w:rPr>
        <w:t xml:space="preserve"> географии</w:t>
      </w:r>
      <w:r w:rsidR="007477ED" w:rsidRPr="00202C98">
        <w:rPr>
          <w:rFonts w:ascii="Times New Roman" w:hAnsi="Times New Roman" w:cs="Times New Roman"/>
          <w:bCs/>
          <w:iCs/>
          <w:sz w:val="24"/>
          <w:szCs w:val="24"/>
        </w:rPr>
        <w:t xml:space="preserve"> высшей квалификационной категории</w:t>
      </w:r>
    </w:p>
    <w:p w:rsidR="007477ED" w:rsidRPr="00202C98" w:rsidRDefault="007477ED" w:rsidP="00202C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7477ED" w:rsidRPr="00202C98" w:rsidRDefault="007477ED" w:rsidP="00202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7477ED" w:rsidRPr="00202C98" w:rsidRDefault="007477ED" w:rsidP="00202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7477ED" w:rsidRPr="00202C98" w:rsidRDefault="007477ED" w:rsidP="00202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7477ED" w:rsidRPr="00202C98" w:rsidRDefault="007477ED" w:rsidP="00202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7477ED" w:rsidRPr="00202C98" w:rsidRDefault="007477ED" w:rsidP="00202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7477ED" w:rsidRPr="00202C98" w:rsidRDefault="007477ED" w:rsidP="00202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7477ED" w:rsidRPr="00202C98" w:rsidRDefault="007477ED" w:rsidP="00202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7477ED" w:rsidRPr="00202C98" w:rsidRDefault="007477ED" w:rsidP="00202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7477ED" w:rsidRPr="00202C98" w:rsidRDefault="00CC3B32" w:rsidP="00202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Д. Полуянова</w:t>
      </w:r>
    </w:p>
    <w:p w:rsidR="007477ED" w:rsidRPr="00202C98" w:rsidRDefault="007477ED" w:rsidP="00202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202C98">
        <w:rPr>
          <w:rFonts w:ascii="Times New Roman" w:hAnsi="Times New Roman" w:cs="Times New Roman"/>
          <w:bCs/>
          <w:iCs/>
          <w:sz w:val="24"/>
          <w:szCs w:val="24"/>
        </w:rPr>
        <w:t xml:space="preserve">2019 год    </w:t>
      </w:r>
    </w:p>
    <w:p w:rsidR="003F5ED3" w:rsidRPr="00202C98" w:rsidRDefault="003F5ED3" w:rsidP="00202C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C98">
        <w:rPr>
          <w:rFonts w:eastAsia="Calibri"/>
          <w:sz w:val="24"/>
          <w:szCs w:val="24"/>
        </w:rPr>
        <w:lastRenderedPageBreak/>
        <w:t xml:space="preserve"> </w:t>
      </w:r>
    </w:p>
    <w:p w:rsidR="003F5ED3" w:rsidRPr="00202C98" w:rsidRDefault="003F5ED3" w:rsidP="00202C98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02C98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освоения учебного предмета </w:t>
      </w:r>
      <w:r w:rsidR="002F294A">
        <w:rPr>
          <w:rFonts w:ascii="Times New Roman" w:hAnsi="Times New Roman" w:cs="Times New Roman"/>
          <w:b/>
          <w:sz w:val="24"/>
          <w:szCs w:val="24"/>
        </w:rPr>
        <w:t>«География»</w:t>
      </w:r>
      <w:r w:rsidRPr="00202C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D2DC9" w:rsidRPr="00202C98" w:rsidRDefault="002D2DC9" w:rsidP="00202C9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02C9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2C98">
        <w:rPr>
          <w:rStyle w:val="fontstyle01"/>
          <w:rFonts w:ascii="Times New Roman" w:hAnsi="Times New Roman" w:cs="Times New Roman"/>
          <w:sz w:val="24"/>
          <w:szCs w:val="24"/>
        </w:rPr>
        <w:t>1) формирование представлений о географии, ее роли в освоении планеты человеком, о географических знаниях как компоненте научной картины мира, их необходимости для решения</w:t>
      </w:r>
      <w:r w:rsidRPr="00202C98">
        <w:rPr>
          <w:color w:val="000000"/>
          <w:sz w:val="24"/>
          <w:szCs w:val="24"/>
        </w:rPr>
        <w:t xml:space="preserve"> </w:t>
      </w:r>
      <w:r w:rsidRPr="00202C98">
        <w:rPr>
          <w:rStyle w:val="fontstyle01"/>
          <w:rFonts w:ascii="Times New Roman" w:hAnsi="Times New Roman" w:cs="Times New Roman"/>
          <w:sz w:val="24"/>
          <w:szCs w:val="24"/>
        </w:rPr>
        <w:t>современных практических задач человечества и своей страны, в том числе задачи охраны окружающей</w:t>
      </w:r>
      <w:r w:rsidRPr="00202C98">
        <w:rPr>
          <w:color w:val="000000"/>
          <w:sz w:val="24"/>
          <w:szCs w:val="24"/>
        </w:rPr>
        <w:t xml:space="preserve"> </w:t>
      </w:r>
      <w:r w:rsidRPr="00202C98">
        <w:rPr>
          <w:rStyle w:val="fontstyle01"/>
          <w:rFonts w:ascii="Times New Roman" w:hAnsi="Times New Roman" w:cs="Times New Roman"/>
          <w:sz w:val="24"/>
          <w:szCs w:val="24"/>
        </w:rPr>
        <w:t>среды и рационального природопользования;</w:t>
      </w:r>
      <w:r w:rsidRPr="00202C9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2C98">
        <w:rPr>
          <w:rStyle w:val="fontstyle01"/>
          <w:rFonts w:ascii="Times New Roman" w:hAnsi="Times New Roman" w:cs="Times New Roman"/>
          <w:sz w:val="24"/>
          <w:szCs w:val="24"/>
        </w:rPr>
        <w:t>2) формирование первичных компетенций использования территориального подхода как основы</w:t>
      </w:r>
      <w:r w:rsidRPr="00202C98">
        <w:rPr>
          <w:color w:val="000000"/>
          <w:sz w:val="24"/>
          <w:szCs w:val="24"/>
        </w:rPr>
        <w:t xml:space="preserve"> </w:t>
      </w:r>
      <w:r w:rsidRPr="00202C98">
        <w:rPr>
          <w:rStyle w:val="fontstyle01"/>
          <w:rFonts w:ascii="Times New Roman" w:hAnsi="Times New Roman" w:cs="Times New Roman"/>
          <w:sz w:val="24"/>
          <w:szCs w:val="24"/>
        </w:rPr>
        <w:t>географического мышления для осознания своего места в целостном, многообразном и быстро</w:t>
      </w:r>
      <w:r w:rsidRPr="00202C98">
        <w:rPr>
          <w:color w:val="000000"/>
          <w:sz w:val="24"/>
          <w:szCs w:val="24"/>
        </w:rPr>
        <w:t xml:space="preserve"> </w:t>
      </w:r>
      <w:r w:rsidRPr="00202C98">
        <w:rPr>
          <w:rStyle w:val="fontstyle01"/>
          <w:rFonts w:ascii="Times New Roman" w:hAnsi="Times New Roman" w:cs="Times New Roman"/>
          <w:sz w:val="24"/>
          <w:szCs w:val="24"/>
        </w:rPr>
        <w:t>изменяющемся мире и адекватной ориентации в нем;</w:t>
      </w:r>
      <w:r w:rsidRPr="00202C98">
        <w:rPr>
          <w:rFonts w:ascii="Times New Roman" w:hAnsi="Times New Roman" w:cs="Times New Roman"/>
          <w:sz w:val="24"/>
          <w:szCs w:val="24"/>
        </w:rPr>
        <w:br/>
      </w:r>
      <w:r w:rsidRPr="00202C98">
        <w:rPr>
          <w:rStyle w:val="fontstyle01"/>
          <w:rFonts w:ascii="Times New Roman" w:hAnsi="Times New Roman" w:cs="Times New Roman"/>
          <w:sz w:val="24"/>
          <w:szCs w:val="24"/>
        </w:rPr>
        <w:t>3) формирование представлений и основополагающих теоретических знаний о целостности и</w:t>
      </w:r>
      <w:r w:rsidRPr="00202C98">
        <w:rPr>
          <w:color w:val="000000"/>
          <w:sz w:val="24"/>
          <w:szCs w:val="24"/>
        </w:rPr>
        <w:t xml:space="preserve"> </w:t>
      </w:r>
      <w:r w:rsidRPr="00202C98">
        <w:rPr>
          <w:rStyle w:val="fontstyle01"/>
          <w:rFonts w:ascii="Times New Roman" w:hAnsi="Times New Roman" w:cs="Times New Roman"/>
          <w:sz w:val="24"/>
          <w:szCs w:val="24"/>
        </w:rPr>
        <w:t>неоднородности Земли как планеты людей в пространстве и во времени, основных этапах ее</w:t>
      </w:r>
      <w:r w:rsidRPr="00202C98">
        <w:rPr>
          <w:color w:val="000000"/>
          <w:sz w:val="24"/>
          <w:szCs w:val="24"/>
        </w:rPr>
        <w:t xml:space="preserve"> </w:t>
      </w:r>
      <w:r w:rsidRPr="00202C98">
        <w:rPr>
          <w:rStyle w:val="fontstyle01"/>
          <w:rFonts w:ascii="Times New Roman" w:hAnsi="Times New Roman" w:cs="Times New Roman"/>
          <w:sz w:val="24"/>
          <w:szCs w:val="24"/>
        </w:rPr>
        <w:t>географического освоения, особенностях природы, жизни, культуры и хозяйственной деятельности людей,</w:t>
      </w:r>
      <w:r w:rsidRPr="00202C98">
        <w:rPr>
          <w:color w:val="000000"/>
          <w:sz w:val="24"/>
          <w:szCs w:val="24"/>
        </w:rPr>
        <w:t xml:space="preserve"> </w:t>
      </w:r>
      <w:r w:rsidRPr="00202C98">
        <w:rPr>
          <w:rStyle w:val="fontstyle01"/>
          <w:rFonts w:ascii="Times New Roman" w:hAnsi="Times New Roman" w:cs="Times New Roman"/>
          <w:sz w:val="24"/>
          <w:szCs w:val="24"/>
        </w:rPr>
        <w:t>экологических проблемах на разных материках и в отдельных странах;</w:t>
      </w:r>
      <w:r w:rsidRPr="00202C9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2C98">
        <w:rPr>
          <w:rStyle w:val="fontstyle01"/>
          <w:rFonts w:ascii="Times New Roman" w:hAnsi="Times New Roman" w:cs="Times New Roman"/>
          <w:sz w:val="24"/>
          <w:szCs w:val="24"/>
        </w:rPr>
        <w:t>4) овладение элементарными практическими умениями использования приборов и инструментов для</w:t>
      </w:r>
      <w:r w:rsidRPr="00202C98">
        <w:rPr>
          <w:color w:val="000000"/>
          <w:sz w:val="24"/>
          <w:szCs w:val="24"/>
        </w:rPr>
        <w:t xml:space="preserve"> </w:t>
      </w:r>
      <w:r w:rsidRPr="00202C98">
        <w:rPr>
          <w:rStyle w:val="fontstyle01"/>
          <w:rFonts w:ascii="Times New Roman" w:hAnsi="Times New Roman" w:cs="Times New Roman"/>
          <w:sz w:val="24"/>
          <w:szCs w:val="24"/>
        </w:rPr>
        <w:t>определения количественных и качественных характеристик компонентов географической среды, в том</w:t>
      </w:r>
      <w:r w:rsidRPr="00202C98">
        <w:rPr>
          <w:color w:val="000000"/>
          <w:sz w:val="24"/>
          <w:szCs w:val="24"/>
        </w:rPr>
        <w:t xml:space="preserve"> </w:t>
      </w:r>
      <w:r w:rsidRPr="00202C98">
        <w:rPr>
          <w:rStyle w:val="fontstyle01"/>
          <w:rFonts w:ascii="Times New Roman" w:hAnsi="Times New Roman" w:cs="Times New Roman"/>
          <w:sz w:val="24"/>
          <w:szCs w:val="24"/>
        </w:rPr>
        <w:t>числе ее экологических параметров;</w:t>
      </w:r>
      <w:r w:rsidRPr="00202C9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2C98">
        <w:rPr>
          <w:rStyle w:val="fontstyle01"/>
          <w:rFonts w:ascii="Times New Roman" w:hAnsi="Times New Roman" w:cs="Times New Roman"/>
          <w:sz w:val="24"/>
          <w:szCs w:val="24"/>
        </w:rPr>
        <w:t>5) овладение основами картографической грамотности и использования географической карты как</w:t>
      </w:r>
      <w:r w:rsidRPr="00202C98">
        <w:rPr>
          <w:color w:val="000000"/>
          <w:sz w:val="24"/>
          <w:szCs w:val="24"/>
        </w:rPr>
        <w:t xml:space="preserve"> </w:t>
      </w:r>
      <w:r w:rsidRPr="00202C98">
        <w:rPr>
          <w:rStyle w:val="fontstyle01"/>
          <w:rFonts w:ascii="Times New Roman" w:hAnsi="Times New Roman" w:cs="Times New Roman"/>
          <w:sz w:val="24"/>
          <w:szCs w:val="24"/>
        </w:rPr>
        <w:t>одного из языков международного общения;</w:t>
      </w:r>
      <w:r w:rsidRPr="00202C9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2C98">
        <w:rPr>
          <w:rStyle w:val="fontstyle01"/>
          <w:rFonts w:ascii="Times New Roman" w:hAnsi="Times New Roman" w:cs="Times New Roman"/>
          <w:sz w:val="24"/>
          <w:szCs w:val="24"/>
        </w:rPr>
        <w:t>6) овладение основными навыками нахождения, использования и презентации географической</w:t>
      </w:r>
      <w:r w:rsidRPr="00202C98">
        <w:rPr>
          <w:color w:val="000000"/>
          <w:sz w:val="24"/>
          <w:szCs w:val="24"/>
        </w:rPr>
        <w:t xml:space="preserve"> </w:t>
      </w:r>
      <w:r w:rsidRPr="00202C98">
        <w:rPr>
          <w:rStyle w:val="fontstyle01"/>
          <w:rFonts w:ascii="Times New Roman" w:hAnsi="Times New Roman" w:cs="Times New Roman"/>
          <w:sz w:val="24"/>
          <w:szCs w:val="24"/>
        </w:rPr>
        <w:t>информации;</w:t>
      </w:r>
      <w:r w:rsidRPr="00202C9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2C98">
        <w:rPr>
          <w:rStyle w:val="fontstyle01"/>
          <w:rFonts w:ascii="Times New Roman" w:hAnsi="Times New Roman" w:cs="Times New Roman"/>
          <w:sz w:val="24"/>
          <w:szCs w:val="24"/>
        </w:rPr>
        <w:t>7) формирование умений и навыков использования разнообразных географических знаний в</w:t>
      </w:r>
      <w:r w:rsidRPr="00202C98">
        <w:rPr>
          <w:color w:val="000000"/>
          <w:sz w:val="24"/>
          <w:szCs w:val="24"/>
        </w:rPr>
        <w:t xml:space="preserve"> </w:t>
      </w:r>
      <w:r w:rsidRPr="00202C98">
        <w:rPr>
          <w:rStyle w:val="fontstyle01"/>
          <w:rFonts w:ascii="Times New Roman" w:hAnsi="Times New Roman" w:cs="Times New Roman"/>
          <w:sz w:val="24"/>
          <w:szCs w:val="24"/>
        </w:rPr>
        <w:t>повседневной жизни для объяснения и оценки явлений и процессов, самостоятельного оценивания уровня</w:t>
      </w:r>
      <w:r w:rsidRPr="00202C98">
        <w:rPr>
          <w:color w:val="000000"/>
          <w:sz w:val="24"/>
          <w:szCs w:val="24"/>
        </w:rPr>
        <w:t xml:space="preserve"> </w:t>
      </w:r>
      <w:r w:rsidRPr="00202C98">
        <w:rPr>
          <w:rStyle w:val="fontstyle01"/>
          <w:rFonts w:ascii="Times New Roman" w:hAnsi="Times New Roman" w:cs="Times New Roman"/>
          <w:sz w:val="24"/>
          <w:szCs w:val="24"/>
        </w:rPr>
        <w:t>безопасности окружающей среды, адаптации к условиям территории проживания, соблюдения мер</w:t>
      </w:r>
      <w:r w:rsidR="006918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2C98">
        <w:rPr>
          <w:rStyle w:val="fontstyle01"/>
          <w:rFonts w:ascii="Times New Roman" w:hAnsi="Times New Roman" w:cs="Times New Roman"/>
          <w:sz w:val="24"/>
          <w:szCs w:val="24"/>
        </w:rPr>
        <w:t>безопасности в случае природных стихийных бедствий и техногенных катастроф;</w:t>
      </w:r>
      <w:r w:rsidRPr="00202C98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BF0EDA" w:rsidRPr="00202C98" w:rsidRDefault="005F67B2" w:rsidP="00202C9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02C98">
        <w:rPr>
          <w:rFonts w:ascii="Times New Roman" w:hAnsi="Times New Roman"/>
          <w:b/>
          <w:sz w:val="24"/>
          <w:szCs w:val="24"/>
        </w:rPr>
        <w:t>Ученик</w:t>
      </w:r>
      <w:r w:rsidR="00BF0EDA" w:rsidRPr="00202C98">
        <w:rPr>
          <w:rFonts w:ascii="Times New Roman" w:hAnsi="Times New Roman"/>
          <w:b/>
          <w:sz w:val="24"/>
          <w:szCs w:val="24"/>
        </w:rPr>
        <w:t xml:space="preserve"> научится:</w:t>
      </w:r>
    </w:p>
    <w:p w:rsidR="00BF0EDA" w:rsidRPr="00202C98" w:rsidRDefault="00BF0EDA" w:rsidP="00202C98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 xml:space="preserve">выбирать источники географической информации (картографические, статистические, текстовые, видео- и фотоизображения, компьютерные базы данных), адекватные решаемым задачам; </w:t>
      </w:r>
    </w:p>
    <w:p w:rsidR="00BF0EDA" w:rsidRPr="00202C98" w:rsidRDefault="00BF0EDA" w:rsidP="00202C98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>ориентироваться в источниках географической информации (картографические, статистические, текстовые, видео- и фотоизображения, компьютерные базы данных):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 и другим источникам; выявлять недостающую, взаимодополняющую и/или противоречивую географическую информацию, представленную в одном или нескольких источниках;</w:t>
      </w:r>
    </w:p>
    <w:p w:rsidR="00BF0EDA" w:rsidRPr="00202C98" w:rsidRDefault="00BF0EDA" w:rsidP="00202C98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:rsidR="00BF0EDA" w:rsidRPr="00202C98" w:rsidRDefault="00BF0EDA" w:rsidP="00202C98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>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выявление географических зависимостей и закономерностей на основе результатов наблюдений, на основе анализа, обобщения и интерпретации географической информации объяснение географических явлений и процессов (их свойств, условий протекания и географических различий); расчет количественных показателей, характеризующих географические объекты, явления и процессы; составление простейших географических прогнозов; принятие решений, основанных на сопоставлении, сравнении и/или оценке географической информации;</w:t>
      </w:r>
    </w:p>
    <w:p w:rsidR="00BF0EDA" w:rsidRPr="00202C98" w:rsidRDefault="00BF0EDA" w:rsidP="00202C98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>проводить с помощью приборов измерения температуры, влажности воздуха, атмосферного давления, силы и направления ветра, абсолютной и относительной высоты, направления и скорости течения водных потоков;</w:t>
      </w:r>
    </w:p>
    <w:p w:rsidR="00BF0EDA" w:rsidRPr="00202C98" w:rsidRDefault="00BF0EDA" w:rsidP="00202C98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lastRenderedPageBreak/>
        <w:t>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классификацию;</w:t>
      </w:r>
    </w:p>
    <w:p w:rsidR="00BF0EDA" w:rsidRPr="00202C98" w:rsidRDefault="00BF0EDA" w:rsidP="00202C98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>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различий;</w:t>
      </w:r>
    </w:p>
    <w:p w:rsidR="00BF0EDA" w:rsidRPr="00202C98" w:rsidRDefault="00BF0EDA" w:rsidP="00202C98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>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развития;</w:t>
      </w:r>
    </w:p>
    <w:p w:rsidR="00BF0EDA" w:rsidRPr="00202C98" w:rsidRDefault="00BF0EDA" w:rsidP="00202C98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>различать (распознавать, приводить примеры) изученные демографические процессы и явления, характеризующие динамику численности населения Земли и отдельных регионов и стран;</w:t>
      </w:r>
    </w:p>
    <w:p w:rsidR="00BF0EDA" w:rsidRPr="00202C98" w:rsidRDefault="00BF0EDA" w:rsidP="00202C98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>использовать знания о населении и взаимосвязях между изученными демографическими процессами и явлениями для решения различных учебных и практико-ориентированных задач;</w:t>
      </w:r>
    </w:p>
    <w:p w:rsidR="00BF0EDA" w:rsidRPr="00202C98" w:rsidRDefault="00BF0EDA" w:rsidP="00202C98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 xml:space="preserve">описывать по карте положение и взаиморасположение географических объектов; </w:t>
      </w:r>
    </w:p>
    <w:p w:rsidR="00BF0EDA" w:rsidRPr="00202C98" w:rsidRDefault="00BF0EDA" w:rsidP="00202C98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>различать географические процессы и явления, определяющие особенности природы и населения материков и океанов, отдельных регионов и стран;</w:t>
      </w:r>
    </w:p>
    <w:p w:rsidR="00BF0EDA" w:rsidRPr="00202C98" w:rsidRDefault="00BF0EDA" w:rsidP="00202C98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>устанавливать черты сходства и различия особенностей природы и населения, материальной и духовной культуры регионов и отдельных стран; адаптации человека к разным природным условиям;</w:t>
      </w:r>
    </w:p>
    <w:p w:rsidR="00BF0EDA" w:rsidRPr="00202C98" w:rsidRDefault="00BF0EDA" w:rsidP="00202C98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 xml:space="preserve">объяснять особенности компонентов природы отдельных территорий; </w:t>
      </w:r>
    </w:p>
    <w:p w:rsidR="00BF0EDA" w:rsidRPr="00202C98" w:rsidRDefault="00BF0EDA" w:rsidP="00202C98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>приводить примеры взаимодействия природы и общества в пределах отдельных территорий.</w:t>
      </w:r>
    </w:p>
    <w:p w:rsidR="00BF0EDA" w:rsidRPr="00202C98" w:rsidRDefault="005F67B2" w:rsidP="00202C9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02C98">
        <w:rPr>
          <w:rFonts w:ascii="Times New Roman" w:hAnsi="Times New Roman"/>
          <w:b/>
          <w:sz w:val="24"/>
          <w:szCs w:val="24"/>
        </w:rPr>
        <w:t xml:space="preserve">Ученик </w:t>
      </w:r>
      <w:r w:rsidR="00BF0EDA" w:rsidRPr="00202C98">
        <w:rPr>
          <w:rFonts w:ascii="Times New Roman" w:hAnsi="Times New Roman"/>
          <w:b/>
          <w:sz w:val="24"/>
          <w:szCs w:val="24"/>
        </w:rPr>
        <w:t>получит возможность научиться:</w:t>
      </w:r>
    </w:p>
    <w:p w:rsidR="00BF0EDA" w:rsidRPr="00202C98" w:rsidRDefault="00BF0EDA" w:rsidP="00202C98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202C98">
        <w:rPr>
          <w:rFonts w:ascii="Times New Roman" w:hAnsi="Times New Roman"/>
          <w:i/>
          <w:sz w:val="24"/>
          <w:szCs w:val="24"/>
        </w:rPr>
        <w:t>создавать простейшие географические карты различного содержания;</w:t>
      </w:r>
    </w:p>
    <w:p w:rsidR="00BF0EDA" w:rsidRPr="00202C98" w:rsidRDefault="00BF0EDA" w:rsidP="00202C98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202C98">
        <w:rPr>
          <w:rFonts w:ascii="Times New Roman" w:hAnsi="Times New Roman"/>
          <w:i/>
          <w:sz w:val="24"/>
          <w:szCs w:val="24"/>
        </w:rPr>
        <w:t>моделировать географические объекты и явления;</w:t>
      </w:r>
    </w:p>
    <w:p w:rsidR="00BF0EDA" w:rsidRPr="00202C98" w:rsidRDefault="00BF0EDA" w:rsidP="00202C98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202C98">
        <w:rPr>
          <w:rFonts w:ascii="Times New Roman" w:hAnsi="Times New Roman"/>
          <w:i/>
          <w:sz w:val="24"/>
          <w:szCs w:val="24"/>
        </w:rPr>
        <w:t>работать с записками, отчетами, дневниками путешественников как источниками географической информации;</w:t>
      </w:r>
    </w:p>
    <w:p w:rsidR="00BF0EDA" w:rsidRPr="00202C98" w:rsidRDefault="00BF0EDA" w:rsidP="00202C98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202C98">
        <w:rPr>
          <w:rFonts w:ascii="Times New Roman" w:hAnsi="Times New Roman"/>
          <w:i/>
          <w:sz w:val="24"/>
          <w:szCs w:val="24"/>
        </w:rPr>
        <w:t>подготавливать сообщения (презентации) о выдающихся путешественниках, о современных исследованиях Земли;</w:t>
      </w:r>
    </w:p>
    <w:p w:rsidR="00BF0EDA" w:rsidRPr="00202C98" w:rsidRDefault="00BF0EDA" w:rsidP="00202C98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202C98">
        <w:rPr>
          <w:rFonts w:ascii="Times New Roman" w:hAnsi="Times New Roman"/>
          <w:i/>
          <w:sz w:val="24"/>
          <w:szCs w:val="24"/>
        </w:rPr>
        <w:t>ориентироваться на местности: в мегаполисе и в природе;</w:t>
      </w:r>
    </w:p>
    <w:p w:rsidR="00BF0EDA" w:rsidRPr="00202C98" w:rsidRDefault="00BF0EDA" w:rsidP="00202C98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202C98">
        <w:rPr>
          <w:rFonts w:ascii="Times New Roman" w:hAnsi="Times New Roman"/>
          <w:i/>
          <w:sz w:val="24"/>
          <w:szCs w:val="24"/>
        </w:rPr>
        <w:t>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среде;</w:t>
      </w:r>
    </w:p>
    <w:p w:rsidR="00BF0EDA" w:rsidRPr="00202C98" w:rsidRDefault="00BF0EDA" w:rsidP="00202C98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202C98">
        <w:rPr>
          <w:rFonts w:ascii="Times New Roman" w:hAnsi="Times New Roman"/>
          <w:i/>
          <w:sz w:val="24"/>
          <w:szCs w:val="24"/>
        </w:rPr>
        <w:t>приводить примеры, показывающие роль географической науки в решении социально-экономических и геоэкологических проблем человечества; примеры практического использования географических знаний в различных областях деятельности;</w:t>
      </w:r>
    </w:p>
    <w:p w:rsidR="00BF0EDA" w:rsidRPr="00202C98" w:rsidRDefault="00BF0EDA" w:rsidP="00202C98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202C98">
        <w:rPr>
          <w:rFonts w:ascii="Times New Roman" w:hAnsi="Times New Roman"/>
          <w:i/>
          <w:sz w:val="24"/>
          <w:szCs w:val="24"/>
        </w:rPr>
        <w:t>воспринимать и критически оценивать информацию географического содержания в научно-популярной литературе и средствах массовой информации;</w:t>
      </w:r>
    </w:p>
    <w:p w:rsidR="00BF0EDA" w:rsidRPr="00202C98" w:rsidRDefault="00BF0EDA" w:rsidP="00202C98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202C98">
        <w:rPr>
          <w:rFonts w:ascii="Times New Roman" w:hAnsi="Times New Roman"/>
          <w:i/>
          <w:sz w:val="24"/>
          <w:szCs w:val="24"/>
        </w:rPr>
        <w:t>составлять описание природного комплекса; выдвигать гипотезы о связях и закономерностях событий, процессов, объектов, происходящих в географической оболочке;</w:t>
      </w:r>
    </w:p>
    <w:p w:rsidR="00BF0EDA" w:rsidRPr="00202C98" w:rsidRDefault="00BF0EDA" w:rsidP="00202C98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202C98">
        <w:rPr>
          <w:rFonts w:ascii="Times New Roman" w:hAnsi="Times New Roman"/>
          <w:i/>
          <w:sz w:val="24"/>
          <w:szCs w:val="24"/>
        </w:rPr>
        <w:t>сопоставлять существующие в науке точки зрения о причинах происходящих глобальных изменений климата;</w:t>
      </w:r>
    </w:p>
    <w:p w:rsidR="00BF0EDA" w:rsidRPr="00202C98" w:rsidRDefault="00BF0EDA" w:rsidP="00202C98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202C98">
        <w:rPr>
          <w:rFonts w:ascii="Times New Roman" w:hAnsi="Times New Roman"/>
          <w:i/>
          <w:sz w:val="24"/>
          <w:szCs w:val="24"/>
        </w:rPr>
        <w:t>оценивать положительные и негативные последствия глобальных изменений климата для отдельных регионов и стран;</w:t>
      </w:r>
    </w:p>
    <w:p w:rsidR="00BF0EDA" w:rsidRPr="00202C98" w:rsidRDefault="00BF0EDA" w:rsidP="00202C98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202C98">
        <w:rPr>
          <w:rFonts w:ascii="Times New Roman" w:hAnsi="Times New Roman"/>
          <w:i/>
          <w:sz w:val="24"/>
          <w:szCs w:val="24"/>
        </w:rPr>
        <w:t>объяснять закономерности размещения населения и хозяйства отдельных территорий в связи с природными и социально-экономическими факторами.</w:t>
      </w:r>
    </w:p>
    <w:p w:rsidR="007477ED" w:rsidRDefault="007477ED" w:rsidP="00202C98">
      <w:pPr>
        <w:tabs>
          <w:tab w:val="left" w:pos="87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69183F" w:rsidRDefault="0069183F" w:rsidP="00202C98">
      <w:pPr>
        <w:tabs>
          <w:tab w:val="left" w:pos="87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69183F" w:rsidRDefault="0069183F" w:rsidP="00202C98">
      <w:pPr>
        <w:tabs>
          <w:tab w:val="left" w:pos="87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69183F" w:rsidRDefault="0069183F" w:rsidP="00202C98">
      <w:pPr>
        <w:tabs>
          <w:tab w:val="left" w:pos="87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69183F" w:rsidRPr="00202C98" w:rsidRDefault="0069183F" w:rsidP="00202C98">
      <w:pPr>
        <w:tabs>
          <w:tab w:val="left" w:pos="87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69183F" w:rsidRDefault="0069183F" w:rsidP="006918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учебного предмета «География»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9183F" w:rsidRDefault="0069183F" w:rsidP="006918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77ED" w:rsidRPr="00202C98" w:rsidRDefault="007477ED" w:rsidP="00202C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202C98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Тема 1. Введение (3 часа)</w:t>
      </w:r>
    </w:p>
    <w:p w:rsidR="007477ED" w:rsidRPr="00202C98" w:rsidRDefault="007477ED" w:rsidP="00202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C98">
        <w:rPr>
          <w:rFonts w:ascii="Times New Roman" w:eastAsia="Times New Roman" w:hAnsi="Times New Roman" w:cs="Times New Roman"/>
          <w:sz w:val="24"/>
          <w:szCs w:val="24"/>
          <w:lang w:bidi="en-US"/>
        </w:rPr>
        <w:t>Материки, океаны, народы и страны</w:t>
      </w:r>
      <w:r w:rsidRPr="00202C98">
        <w:rPr>
          <w:rFonts w:ascii="Times New Roman" w:eastAsia="Times New Roman" w:hAnsi="Times New Roman" w:cs="Times New Roman"/>
          <w:sz w:val="24"/>
          <w:szCs w:val="24"/>
        </w:rPr>
        <w:t xml:space="preserve"> Современный облик планеты Земля </w:t>
      </w:r>
      <w:r w:rsidRPr="00202C98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</w:t>
      </w:r>
      <w:r w:rsidR="00010AA6" w:rsidRPr="00202C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образие стран, их основные типы</w:t>
      </w:r>
      <w:r w:rsidRPr="00202C98">
        <w:rPr>
          <w:rFonts w:ascii="Times New Roman" w:eastAsia="Times New Roman" w:hAnsi="Times New Roman" w:cs="Times New Roman"/>
          <w:sz w:val="24"/>
          <w:szCs w:val="24"/>
          <w:lang w:eastAsia="ru-RU"/>
        </w:rPr>
        <w:t>. Изучение политической карты мира и отдельных материков. Краткая географическая характеристика материков, их регионов и стран различных типов.</w:t>
      </w:r>
    </w:p>
    <w:p w:rsidR="007477ED" w:rsidRPr="00202C98" w:rsidRDefault="007477ED" w:rsidP="00202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77ED" w:rsidRPr="00202C98" w:rsidRDefault="007477ED" w:rsidP="00202C9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202C98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Тема 2.Общая характеристика природы (13 часов)</w:t>
      </w:r>
    </w:p>
    <w:p w:rsidR="007477ED" w:rsidRPr="00202C98" w:rsidRDefault="007477ED" w:rsidP="00202C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C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Происхождение материков и впадин океанов. Соотношение суши и океана на Земле, их распределение между полушариями планеты. Материки и океаны как крупные природные комплексы Земли. Особенности природы океанов: строение рельефа дна; проявление зональности, система течений, органический мир; освоение и хозяйственное использование океана человеком.</w:t>
      </w:r>
    </w:p>
    <w:p w:rsidR="007477ED" w:rsidRPr="00202C98" w:rsidRDefault="007477ED" w:rsidP="00202C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C9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Сравнение географических особенностей природных и природно-хозяйственных комплексов разных материков и океанов.</w:t>
      </w:r>
    </w:p>
    <w:p w:rsidR="007477ED" w:rsidRPr="00202C98" w:rsidRDefault="007477ED" w:rsidP="00202C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C9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Население Земли. Численность населения Земли. Человеческие расы, этносы. Определение и сравнение различий в численности, плотности и динамике населения разных регионов и стран мира.</w:t>
      </w:r>
    </w:p>
    <w:p w:rsidR="00010AA6" w:rsidRPr="00202C98" w:rsidRDefault="00010AA6" w:rsidP="00202C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C98">
        <w:rPr>
          <w:rFonts w:ascii="Times New Roman" w:hAnsi="Times New Roman"/>
          <w:sz w:val="24"/>
          <w:szCs w:val="24"/>
        </w:rPr>
        <w:t>Понятие о географической оболочке. Взаимодействие оболочек Земли. Строение географической оболочки. Понятие о природном комплексе. Глобальные, региональные и локальные природные комплексы. Природные комплексы своей местности. Закономерности географической оболочки: географическая зональность и высотная поясность. Природные зоны Земли.</w:t>
      </w:r>
    </w:p>
    <w:p w:rsidR="00010AA6" w:rsidRPr="00202C98" w:rsidRDefault="00010AA6" w:rsidP="00202C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 xml:space="preserve">История Земли как планеты. Литосферные плиты. Сейсмические пояса Земли. Строение земной коры. Типы земной коры, их отличия. Формирование современного рельефа Земли. </w:t>
      </w:r>
      <w:r w:rsidRPr="00202C98">
        <w:rPr>
          <w:rFonts w:ascii="Times New Roman" w:hAnsi="Times New Roman"/>
          <w:i/>
          <w:sz w:val="24"/>
          <w:szCs w:val="24"/>
        </w:rPr>
        <w:t>Влияние строения земной коры на облик Земли.</w:t>
      </w:r>
    </w:p>
    <w:p w:rsidR="00010AA6" w:rsidRPr="00202C98" w:rsidRDefault="00010AA6" w:rsidP="00202C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 xml:space="preserve">Распределение температуры, осадков, поясов атмосферного давления на Земле и их отражение на климатических картах. Разнообразие климата на Земле. Климатообразующие факторы. Характеристика воздушных масс Земли. Характеристика основных и переходных климатических поясов Земли. </w:t>
      </w:r>
      <w:r w:rsidRPr="00202C98">
        <w:rPr>
          <w:rFonts w:ascii="Times New Roman" w:hAnsi="Times New Roman"/>
          <w:i/>
          <w:sz w:val="24"/>
          <w:szCs w:val="24"/>
        </w:rPr>
        <w:t>Влияние климатических условий на жизнь людей. Влияние современной хозяйственной деятельности людей на климат Земли. Расчет угла падения солнечных лучей в зависимости от географической широты, абсолютной высоты местности по разности атмосферного давления, расчет температуры воздуха тропосферы на заданной высоте, расчет средних значений (температуры воздуха, амплитуды и др. показателей).</w:t>
      </w:r>
    </w:p>
    <w:p w:rsidR="00010AA6" w:rsidRPr="00202C98" w:rsidRDefault="00010AA6" w:rsidP="00202C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>Мировой океан и его части. Этапы изучения Мирового океана. Океанические течения. Система океанических течений. Тихий океан. Характерные черты природы океана и его отличительные особенности. Атлантический океан. Характерные черты природы океана и его отличительные особенности. Северный Ледовитый океан. Характерные черты природы океана и его отличительные особенности. Индийский океан. Характерные черты природы океана и его отличительные особенности.</w:t>
      </w:r>
    </w:p>
    <w:p w:rsidR="00010AA6" w:rsidRPr="00202C98" w:rsidRDefault="00010AA6" w:rsidP="00202C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C98">
        <w:rPr>
          <w:rFonts w:ascii="Times New Roman" w:hAnsi="Times New Roman"/>
          <w:sz w:val="24"/>
          <w:szCs w:val="24"/>
        </w:rPr>
        <w:t>Свойства и особенности строения географической оболочки. Общие географические закономерности целостность, зональность, ритмичность и их значение. Географическая зональность. Природные зоны Земли (выявление по картам зональности в природе материков). Высотная поясность.</w:t>
      </w:r>
    </w:p>
    <w:p w:rsidR="007477ED" w:rsidRPr="00202C98" w:rsidRDefault="007477ED" w:rsidP="00202C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7ED" w:rsidRPr="00202C98" w:rsidRDefault="007477ED" w:rsidP="00202C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202C98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Тема 2. Материки и океаны (49 часов)</w:t>
      </w:r>
    </w:p>
    <w:p w:rsidR="007477ED" w:rsidRPr="00202C98" w:rsidRDefault="007477ED" w:rsidP="00202C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C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Материки и страны. Основные черты природы Африки, Австралии, Северной и Южной Америки, Антарктиды, Евразии. Население материков. Природные ресурсы и их использование Крупные природные, природно-хозяйственные и историко-культурные регионы материков. Многообразие стран, их основные типы. Столицы и крупные города. </w:t>
      </w:r>
    </w:p>
    <w:p w:rsidR="00010AA6" w:rsidRPr="00202C98" w:rsidRDefault="00010AA6" w:rsidP="00202C9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b/>
          <w:bCs/>
          <w:sz w:val="24"/>
          <w:szCs w:val="24"/>
        </w:rPr>
        <w:t xml:space="preserve">Южные материки. </w:t>
      </w:r>
      <w:r w:rsidRPr="00202C98">
        <w:rPr>
          <w:rFonts w:ascii="Times New Roman" w:hAnsi="Times New Roman"/>
          <w:sz w:val="24"/>
          <w:szCs w:val="24"/>
        </w:rPr>
        <w:t xml:space="preserve">Особенности южных материков Земли. </w:t>
      </w:r>
    </w:p>
    <w:p w:rsidR="00010AA6" w:rsidRPr="00202C98" w:rsidRDefault="00010AA6" w:rsidP="00202C9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b/>
          <w:bCs/>
          <w:sz w:val="24"/>
          <w:szCs w:val="24"/>
        </w:rPr>
        <w:lastRenderedPageBreak/>
        <w:t xml:space="preserve">Африка. </w:t>
      </w:r>
      <w:r w:rsidRPr="00202C98">
        <w:rPr>
          <w:rFonts w:ascii="Times New Roman" w:hAnsi="Times New Roman"/>
          <w:sz w:val="24"/>
          <w:szCs w:val="24"/>
        </w:rPr>
        <w:t xml:space="preserve">Географическое положение Африки и история исследования. Рельеф и полезные ископаемые. Климат и внутренние воды. Характеристика и оценка климата отдельных территорий Африки для жизни людей. Природные зоны Африки. Эндемики. Определение причин природного разнообразия материка. Население Африки, политическая карта. </w:t>
      </w:r>
    </w:p>
    <w:p w:rsidR="00010AA6" w:rsidRPr="00202C98" w:rsidRDefault="00010AA6" w:rsidP="00202C9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 xml:space="preserve">Особенности стран Северной Африки (регион высоких гор, сурового климата, пустынь и оазисов, а также родина древних </w:t>
      </w:r>
      <w:r w:rsidR="002C545B" w:rsidRPr="00202C98">
        <w:rPr>
          <w:rFonts w:ascii="Times New Roman" w:hAnsi="Times New Roman"/>
          <w:sz w:val="24"/>
          <w:szCs w:val="24"/>
        </w:rPr>
        <w:t>цивилизаций, современный</w:t>
      </w:r>
      <w:r w:rsidRPr="00202C98">
        <w:rPr>
          <w:rFonts w:ascii="Times New Roman" w:hAnsi="Times New Roman"/>
          <w:sz w:val="24"/>
          <w:szCs w:val="24"/>
        </w:rPr>
        <w:t xml:space="preserve"> район добычи нефти и газа).</w:t>
      </w:r>
    </w:p>
    <w:p w:rsidR="00010AA6" w:rsidRPr="00202C98" w:rsidRDefault="00010AA6" w:rsidP="00202C9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>Особенности стран Западной и Центральной Африки (регион саванн и непроходимых гилей, с развитой охотой на диких животных, эксплуатация местного населения на плантациях и при добыче полезных ископаемых).</w:t>
      </w:r>
    </w:p>
    <w:p w:rsidR="00010AA6" w:rsidRPr="00202C98" w:rsidRDefault="00010AA6" w:rsidP="00202C9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>Особенности стран Восточной Африки (регион вулканов и разломов, национальных парков, центр происхождения культурных растений и древних государств).</w:t>
      </w:r>
    </w:p>
    <w:p w:rsidR="00010AA6" w:rsidRPr="00202C98" w:rsidRDefault="00010AA6" w:rsidP="00202C9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>Особенности стран Южной Африки (регион гор причудливой формы и пустынь, с развитой мировой добычей алмазов и самой богатой страной континента (ЮАР)).</w:t>
      </w:r>
    </w:p>
    <w:p w:rsidR="00010AA6" w:rsidRPr="00202C98" w:rsidRDefault="00010AA6" w:rsidP="00202C9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b/>
          <w:bCs/>
          <w:sz w:val="24"/>
          <w:szCs w:val="24"/>
        </w:rPr>
        <w:t xml:space="preserve">Австралия и Океания. </w:t>
      </w:r>
      <w:r w:rsidRPr="00202C98">
        <w:rPr>
          <w:rFonts w:ascii="Times New Roman" w:hAnsi="Times New Roman"/>
          <w:sz w:val="24"/>
          <w:szCs w:val="24"/>
        </w:rPr>
        <w:t>Географическое положение, история исследования, особенности природы материка. Эндемики.</w:t>
      </w:r>
    </w:p>
    <w:p w:rsidR="00010AA6" w:rsidRPr="00202C98" w:rsidRDefault="00010AA6" w:rsidP="00202C9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>Австралийский Союз (географический уникум – страна-материк; самый маленький материк, но одна из крупнейших по территории стран мира; выделение особого культурного типа австралийско-новозеландского города, отсутствие соседства отсталых и развитых территорий, слабо связанных друг с другом; высокоразвитая экономика страны основывается на своих ресурсах).</w:t>
      </w:r>
    </w:p>
    <w:p w:rsidR="00010AA6" w:rsidRPr="00202C98" w:rsidRDefault="00010AA6" w:rsidP="00202C9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>Океания (уникальное природное образование – крупнейшее в мире скопление островов; специфические особенности трех островных групп: Меланезия – «черные острова» (так как проживающие здесь папуасы и меланезийцы имеют более темную кожу по сравнению с другими жителями Океании), Микронезия и Полинезия – «маленькие» и «многочисленные острова»).</w:t>
      </w:r>
    </w:p>
    <w:p w:rsidR="00010AA6" w:rsidRPr="00202C98" w:rsidRDefault="00010AA6" w:rsidP="00202C9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b/>
          <w:bCs/>
          <w:sz w:val="24"/>
          <w:szCs w:val="24"/>
        </w:rPr>
        <w:t xml:space="preserve">Южная Америка. </w:t>
      </w:r>
      <w:r w:rsidRPr="00202C98">
        <w:rPr>
          <w:rFonts w:ascii="Times New Roman" w:hAnsi="Times New Roman"/>
          <w:sz w:val="24"/>
          <w:szCs w:val="24"/>
        </w:rPr>
        <w:t>Географическое положение, история исследования и особенности рельефа материка. Климат и внутренние воды. Южная Америка – самый влажный материк. Природные зоны. Высотная поясность Анд. Эндемики. Изменение природы. Население Южной Америки (влияние испанской и португальской колонизации на жизнь коренного населения). Страны востока и запада материка (особенности образа жизни населения и хозяйственной деятельности).</w:t>
      </w:r>
    </w:p>
    <w:p w:rsidR="00010AA6" w:rsidRPr="00202C98" w:rsidRDefault="00010AA6" w:rsidP="00202C9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b/>
          <w:bCs/>
          <w:sz w:val="24"/>
          <w:szCs w:val="24"/>
        </w:rPr>
        <w:t xml:space="preserve">Антарктида. </w:t>
      </w:r>
      <w:r w:rsidRPr="00202C98">
        <w:rPr>
          <w:rFonts w:ascii="Times New Roman" w:hAnsi="Times New Roman"/>
          <w:sz w:val="24"/>
          <w:szCs w:val="24"/>
        </w:rPr>
        <w:t xml:space="preserve">Антарктида – уникальный материк на Земле (самый холодный и удаленный, с шельфовыми ледниками и антарктическими оазисами). Освоение человеком Антарктиды. Цели международных исследований материка в 20-21 веке. Современные исследования и разработки в Антарктиде. </w:t>
      </w:r>
    </w:p>
    <w:p w:rsidR="00010AA6" w:rsidRPr="00202C98" w:rsidRDefault="00010AA6" w:rsidP="00202C9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b/>
          <w:bCs/>
          <w:sz w:val="24"/>
          <w:szCs w:val="24"/>
        </w:rPr>
        <w:t xml:space="preserve">Северные материки. </w:t>
      </w:r>
      <w:r w:rsidRPr="00202C98">
        <w:rPr>
          <w:rFonts w:ascii="Times New Roman" w:hAnsi="Times New Roman"/>
          <w:sz w:val="24"/>
          <w:szCs w:val="24"/>
        </w:rPr>
        <w:t>Особенности северных материков Земли.</w:t>
      </w:r>
    </w:p>
    <w:p w:rsidR="00010AA6" w:rsidRPr="00202C98" w:rsidRDefault="00010AA6" w:rsidP="00202C9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b/>
          <w:bCs/>
          <w:sz w:val="24"/>
          <w:szCs w:val="24"/>
        </w:rPr>
        <w:t xml:space="preserve">Северная Америка. </w:t>
      </w:r>
      <w:r w:rsidRPr="00202C98">
        <w:rPr>
          <w:rFonts w:ascii="Times New Roman" w:hAnsi="Times New Roman"/>
          <w:sz w:val="24"/>
          <w:szCs w:val="24"/>
        </w:rPr>
        <w:t>Географическое положение, история открытия и исследования Северной Америки (Новый Свет). Особенности рельефа и полезные ископаемые. Климат, внутренние воды. Природные зоны. Меридиональное расположение природных зон на территории Северной Америки. Изменения природы под влиянием деятельности человека.  Эндемики. Особенности природы материка. Особенности населения (коренное население и потомки переселенцев).</w:t>
      </w:r>
    </w:p>
    <w:p w:rsidR="00010AA6" w:rsidRPr="00202C98" w:rsidRDefault="00010AA6" w:rsidP="00202C9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>Характеристика двух стран материка: Канады и Мексики. Описание США – как одной из ведущих стран современного мира.</w:t>
      </w:r>
    </w:p>
    <w:p w:rsidR="00010AA6" w:rsidRPr="00202C98" w:rsidRDefault="00010AA6" w:rsidP="00202C9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b/>
          <w:bCs/>
          <w:sz w:val="24"/>
          <w:szCs w:val="24"/>
        </w:rPr>
        <w:t xml:space="preserve">Евразия. </w:t>
      </w:r>
      <w:r w:rsidRPr="00202C98">
        <w:rPr>
          <w:rFonts w:ascii="Times New Roman" w:hAnsi="Times New Roman"/>
          <w:sz w:val="24"/>
          <w:szCs w:val="24"/>
        </w:rPr>
        <w:t xml:space="preserve">Географическое положение, история исследования материка. Рельеф и полезные ископаемые Евразии. Климатические особенности материка. Влияние климата на хозяйственную деятельность людей. Реки, озера материка. Многолетняя мерзлота, современное оледенение. Природные зоны материка. Эндемики. </w:t>
      </w:r>
    </w:p>
    <w:p w:rsidR="00010AA6" w:rsidRPr="00202C98" w:rsidRDefault="00010AA6" w:rsidP="00202C9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>Зарубежная Европа. Страны Северной Европы (население, образ жизни и культура региона, влияние моря и теплого течения на жизнь и хозяйственную деятельность людей).</w:t>
      </w:r>
    </w:p>
    <w:p w:rsidR="00010AA6" w:rsidRPr="00202C98" w:rsidRDefault="00010AA6" w:rsidP="00202C9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>Страны Средней Европы (население, образ жизни и культура региона, высокое развитие стран региона, один из главных центров мировой экономики).</w:t>
      </w:r>
    </w:p>
    <w:p w:rsidR="00010AA6" w:rsidRPr="00202C98" w:rsidRDefault="00010AA6" w:rsidP="00202C9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lastRenderedPageBreak/>
        <w:t>Страны Восточной Европы (население, образ жизни и культура региона, благоприятные условия для развития хозяйства, поставщики сырья, сельскохозяйственной продукции и продовольствия в более развитые европейские страны).</w:t>
      </w:r>
    </w:p>
    <w:p w:rsidR="00010AA6" w:rsidRPr="00202C98" w:rsidRDefault="00010AA6" w:rsidP="00202C9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 xml:space="preserve">Страны Южной Европы (население, образ жизни и культура региона, влияние южного прибрежного положения на жизнь и хозяйственную деятельность людей (международный туризм, экспорт субтропических культур (цитрусовых, маслин)), продуктов их переработки (оливковое масло, консервы, соки), вывоз продукции легкой промышленности (одежды, обуви)). </w:t>
      </w:r>
    </w:p>
    <w:p w:rsidR="00010AA6" w:rsidRPr="00202C98" w:rsidRDefault="00010AA6" w:rsidP="00202C9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>Зарубежная Азия. Страны Юго-Западной Азии (особенности положения региона (на границе трех частей света), население, образ жизни и культура региона (центр возникновения двух мировых религий), специфичность природных условий и ресурсов и их отражение на жизни людей (наличие пустынь, оазисов, нефти и газа), горячая точка планеты).</w:t>
      </w:r>
    </w:p>
    <w:p w:rsidR="00010AA6" w:rsidRPr="00202C98" w:rsidRDefault="00010AA6" w:rsidP="00202C9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>Страны Центральной Азии (влияние большой площади территории, имеющей различные природные условия, на население (его неоднородность), образ жизни (постсоветское экономическое наследие, сложная политическая ситуация) и культуру региона).</w:t>
      </w:r>
    </w:p>
    <w:p w:rsidR="00010AA6" w:rsidRPr="00202C98" w:rsidRDefault="00010AA6" w:rsidP="00202C9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 xml:space="preserve">Страны Восточной Азии (население (большая численность населения), образ жизни (влияние колониального и полуколониального прошлого, глубоких феодальных корней, периода длительной самоизоляции Японии и Китая) и культура региона (многообразие и тесное переплетение религий: даосизм и конфуцианство, буддизм и ламаизм, синтоизм, католицизм). </w:t>
      </w:r>
    </w:p>
    <w:p w:rsidR="00010AA6" w:rsidRPr="00202C98" w:rsidRDefault="00010AA6" w:rsidP="00202C9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>Страны Южной Азии (влияние рельефа на расселение людей (концентрация населения в плодородных речных долинах), население (большая численность и «молодость»), образ жизни (распространение сельского образа жизни (даже в городах) и культура региона (центр возникновения древних религий – буддизма и индуизма; одна из самых «бедных и голодных территорий мира»).</w:t>
      </w:r>
    </w:p>
    <w:p w:rsidR="00010AA6" w:rsidRPr="00202C98" w:rsidRDefault="00010AA6" w:rsidP="00202C9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>Страны Юго-Восточной Азии (использование выгодности положения в развитии стран региона (например, в Сингапуре расположены одни из самых крупных аэропортов и портов мира), население (главный очаг мировой эмиграции), образ жизни (характерны резкие различия в уровне жизни населения – от минимального в Мьянме до самого высокого в Сингапуре) и культура региона (влияние соседей на регион – двух мощных центров цивилизаций – Индии и Китая).</w:t>
      </w:r>
    </w:p>
    <w:p w:rsidR="007477ED" w:rsidRPr="00202C98" w:rsidRDefault="007477ED" w:rsidP="00202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477ED" w:rsidRPr="00202C98" w:rsidRDefault="007477ED" w:rsidP="00202C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202C98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Тема 3. Земля наш </w:t>
      </w:r>
      <w:r w:rsidR="00010AA6" w:rsidRPr="00202C98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д</w:t>
      </w:r>
      <w:r w:rsidRPr="00202C98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ом (3 часа)</w:t>
      </w:r>
    </w:p>
    <w:p w:rsidR="007477ED" w:rsidRPr="00202C98" w:rsidRDefault="00010AA6" w:rsidP="00202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C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7477ED" w:rsidRPr="00202C9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Материальная и духовная культура как результат жизнедеятельности человека, его взаимодействия с окружающей средой. Изменение природы под влиянием хозяйственной деятельности человека. Катастрофические явления природного и техногенного характера. Охрана природы</w:t>
      </w:r>
      <w:r w:rsidRPr="00202C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0EDA" w:rsidRPr="00202C98" w:rsidRDefault="00010AA6" w:rsidP="00202C98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 xml:space="preserve">            </w:t>
      </w:r>
      <w:r w:rsidR="00BF0EDA" w:rsidRPr="00202C98">
        <w:rPr>
          <w:rFonts w:ascii="Times New Roman" w:hAnsi="Times New Roman"/>
          <w:sz w:val="24"/>
          <w:szCs w:val="24"/>
        </w:rPr>
        <w:t xml:space="preserve">Влияние закономерностей географической оболочки на жизнь и деятельность людей. Степень воздействия человека на природу на разных материках. Необходимость международного сотрудничества в использовании природы и ее охраны. Развитие природоохранной деятельности на современном этапе (Международный союз охраны природы, Международная Гидрографическая Организация, ЮНЕСКО и </w:t>
      </w:r>
      <w:r w:rsidR="00BF0EDA" w:rsidRPr="00202C98">
        <w:rPr>
          <w:rFonts w:ascii="Times New Roman" w:hAnsi="Times New Roman"/>
          <w:position w:val="-1"/>
          <w:sz w:val="24"/>
          <w:szCs w:val="24"/>
        </w:rPr>
        <w:t>др.).</w:t>
      </w:r>
    </w:p>
    <w:p w:rsidR="003F5ED3" w:rsidRDefault="003F5ED3" w:rsidP="00202C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F294A" w:rsidRPr="00202C98" w:rsidRDefault="002F294A" w:rsidP="00202C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477ED" w:rsidRDefault="003F5ED3" w:rsidP="00202C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02C9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Тематическое планирование предмета «География»</w:t>
      </w:r>
    </w:p>
    <w:p w:rsidR="002F294A" w:rsidRPr="00202C98" w:rsidRDefault="002F294A" w:rsidP="00202C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7"/>
        <w:tblW w:w="1371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36"/>
        <w:gridCol w:w="11463"/>
        <w:gridCol w:w="1417"/>
      </w:tblGrid>
      <w:tr w:rsidR="002F294A" w:rsidRPr="00202C98" w:rsidTr="002F294A">
        <w:trPr>
          <w:trHeight w:val="276"/>
        </w:trPr>
        <w:tc>
          <w:tcPr>
            <w:tcW w:w="836" w:type="dxa"/>
            <w:vMerge w:val="restart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63" w:type="dxa"/>
            <w:vMerge w:val="restart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разделы</w:t>
            </w:r>
          </w:p>
        </w:tc>
        <w:tc>
          <w:tcPr>
            <w:tcW w:w="1417" w:type="dxa"/>
            <w:vMerge w:val="restart"/>
          </w:tcPr>
          <w:p w:rsidR="002F294A" w:rsidRPr="00202C98" w:rsidRDefault="002F294A" w:rsidP="00202C98">
            <w:pPr>
              <w:pStyle w:val="a9"/>
              <w:jc w:val="center"/>
              <w:rPr>
                <w:b/>
              </w:rPr>
            </w:pPr>
            <w:r w:rsidRPr="00202C98">
              <w:rPr>
                <w:b/>
              </w:rPr>
              <w:t>Количество часов в рабочей программе</w:t>
            </w:r>
          </w:p>
        </w:tc>
      </w:tr>
      <w:tr w:rsidR="002F294A" w:rsidRPr="00202C98" w:rsidTr="002F294A">
        <w:trPr>
          <w:trHeight w:val="276"/>
        </w:trPr>
        <w:tc>
          <w:tcPr>
            <w:tcW w:w="836" w:type="dxa"/>
            <w:vMerge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63" w:type="dxa"/>
            <w:vMerge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63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1. Введение</w:t>
            </w:r>
          </w:p>
        </w:tc>
        <w:tc>
          <w:tcPr>
            <w:tcW w:w="1417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Что изучает география материков и океанов. </w:t>
            </w:r>
            <w:r w:rsidRPr="00202C9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П/р № 1: </w:t>
            </w: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Обучение простейшим приёмам работы с </w:t>
            </w: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источниками географической информации (карты, справочники, словари и др.), составление «летописей» наиболее важных путешествий разных эпох.</w:t>
            </w:r>
          </w:p>
        </w:tc>
        <w:tc>
          <w:tcPr>
            <w:tcW w:w="1417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Как открывали и изучали Землю. </w:t>
            </w:r>
            <w:r w:rsidRPr="00202C9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П/р № 2: </w:t>
            </w: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Определение по картам и глобусу расстояний между точками в градусной мере и километрах.  Прокладка по карте маршрутов путешествий с определением местоположения, относительных высот мест остановок, а также направлений от пункта к пункту. </w:t>
            </w:r>
          </w:p>
        </w:tc>
        <w:tc>
          <w:tcPr>
            <w:tcW w:w="1417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Карты материков и океанов</w:t>
            </w:r>
          </w:p>
        </w:tc>
        <w:tc>
          <w:tcPr>
            <w:tcW w:w="1417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63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  Главные особенности природы Земли</w:t>
            </w:r>
          </w:p>
        </w:tc>
        <w:tc>
          <w:tcPr>
            <w:tcW w:w="1417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Происхождение материков и океанов. </w:t>
            </w:r>
          </w:p>
        </w:tc>
        <w:tc>
          <w:tcPr>
            <w:tcW w:w="1417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Рельеф Земли.</w:t>
            </w:r>
          </w:p>
        </w:tc>
        <w:tc>
          <w:tcPr>
            <w:tcW w:w="1417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Вводная контрольная работа</w:t>
            </w:r>
          </w:p>
        </w:tc>
        <w:tc>
          <w:tcPr>
            <w:tcW w:w="1417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Роль атмосферы в жизни Земли. Распределение температуры воздуха на Земле.</w:t>
            </w:r>
          </w:p>
        </w:tc>
        <w:tc>
          <w:tcPr>
            <w:tcW w:w="1417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Распределение осадков на Земле.</w:t>
            </w:r>
          </w:p>
        </w:tc>
        <w:tc>
          <w:tcPr>
            <w:tcW w:w="1417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Климатические пояса.</w:t>
            </w:r>
          </w:p>
        </w:tc>
        <w:tc>
          <w:tcPr>
            <w:tcW w:w="1417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Воды Мирового океана.</w:t>
            </w:r>
          </w:p>
        </w:tc>
        <w:tc>
          <w:tcPr>
            <w:tcW w:w="1417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Схемы поверхностных течений</w:t>
            </w:r>
          </w:p>
        </w:tc>
        <w:tc>
          <w:tcPr>
            <w:tcW w:w="1417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Взаимодействие океана с сушей.</w:t>
            </w:r>
          </w:p>
        </w:tc>
        <w:tc>
          <w:tcPr>
            <w:tcW w:w="1417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Строение и свойства ГО. ПК суши и океанов. </w:t>
            </w:r>
          </w:p>
        </w:tc>
        <w:tc>
          <w:tcPr>
            <w:tcW w:w="1417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Природная зональность.</w:t>
            </w:r>
          </w:p>
        </w:tc>
        <w:tc>
          <w:tcPr>
            <w:tcW w:w="1417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Численность населения Земли.</w:t>
            </w:r>
          </w:p>
        </w:tc>
        <w:tc>
          <w:tcPr>
            <w:tcW w:w="1417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rPr>
          <w:trHeight w:val="506"/>
        </w:trPr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Обобщение по теме «Главные особенности природы Земли».</w:t>
            </w:r>
          </w:p>
        </w:tc>
        <w:tc>
          <w:tcPr>
            <w:tcW w:w="1417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63" w:type="dxa"/>
          </w:tcPr>
          <w:p w:rsidR="002F294A" w:rsidRPr="00202C98" w:rsidRDefault="002F294A" w:rsidP="00202C9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2C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3.  Океаны и материки </w:t>
            </w:r>
          </w:p>
          <w:p w:rsidR="002F294A" w:rsidRPr="00202C98" w:rsidRDefault="002F294A" w:rsidP="00202C98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2C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Океаны</w:t>
            </w:r>
          </w:p>
        </w:tc>
        <w:tc>
          <w:tcPr>
            <w:tcW w:w="1417" w:type="dxa"/>
          </w:tcPr>
          <w:p w:rsidR="002F294A" w:rsidRPr="00202C98" w:rsidRDefault="002F294A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02C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49</w:t>
            </w:r>
          </w:p>
          <w:p w:rsidR="002F294A" w:rsidRPr="00202C98" w:rsidRDefault="002F294A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2C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Тихий океан.</w:t>
            </w:r>
          </w:p>
        </w:tc>
        <w:tc>
          <w:tcPr>
            <w:tcW w:w="1417" w:type="dxa"/>
          </w:tcPr>
          <w:p w:rsidR="002F294A" w:rsidRPr="002F294A" w:rsidRDefault="002F294A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Индийский океан.</w:t>
            </w:r>
          </w:p>
        </w:tc>
        <w:tc>
          <w:tcPr>
            <w:tcW w:w="1417" w:type="dxa"/>
          </w:tcPr>
          <w:p w:rsidR="002F294A" w:rsidRPr="002F294A" w:rsidRDefault="002F294A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Атлантический океан. </w:t>
            </w:r>
          </w:p>
        </w:tc>
        <w:tc>
          <w:tcPr>
            <w:tcW w:w="1417" w:type="dxa"/>
          </w:tcPr>
          <w:p w:rsidR="002F294A" w:rsidRPr="002F294A" w:rsidRDefault="002F294A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Северный Ледовитый океан.</w:t>
            </w:r>
          </w:p>
        </w:tc>
        <w:tc>
          <w:tcPr>
            <w:tcW w:w="1417" w:type="dxa"/>
          </w:tcPr>
          <w:p w:rsidR="002F294A" w:rsidRPr="002F294A" w:rsidRDefault="002F294A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63" w:type="dxa"/>
          </w:tcPr>
          <w:p w:rsidR="002F294A" w:rsidRPr="00202C98" w:rsidRDefault="002F294A" w:rsidP="00202C98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2C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Южные материки </w:t>
            </w:r>
          </w:p>
        </w:tc>
        <w:tc>
          <w:tcPr>
            <w:tcW w:w="1417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63" w:type="dxa"/>
          </w:tcPr>
          <w:p w:rsidR="002F294A" w:rsidRPr="00202C98" w:rsidRDefault="002F294A" w:rsidP="00202C9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Общие особенности южных материков</w:t>
            </w:r>
          </w:p>
        </w:tc>
        <w:tc>
          <w:tcPr>
            <w:tcW w:w="1417" w:type="dxa"/>
          </w:tcPr>
          <w:p w:rsidR="002F294A" w:rsidRPr="00202C98" w:rsidRDefault="002F294A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63" w:type="dxa"/>
          </w:tcPr>
          <w:p w:rsidR="002F294A" w:rsidRPr="00202C98" w:rsidRDefault="002F294A" w:rsidP="00202C98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2C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Африка </w:t>
            </w:r>
          </w:p>
        </w:tc>
        <w:tc>
          <w:tcPr>
            <w:tcW w:w="1417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Африка. Географи</w:t>
            </w:r>
            <w:r w:rsidRPr="00202C98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</w:rPr>
              <w:t xml:space="preserve">ческое положение и </w:t>
            </w:r>
            <w:r w:rsidRPr="00202C98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история исследова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ния. </w:t>
            </w:r>
            <w:r w:rsidRPr="00202C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П/р № 3: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Определение географических координат крайних точек, протяжённости материка с севера на юг в градусной мере и километрах. Обучение определению ГП материка. </w:t>
            </w:r>
          </w:p>
        </w:tc>
        <w:tc>
          <w:tcPr>
            <w:tcW w:w="1417" w:type="dxa"/>
          </w:tcPr>
          <w:p w:rsidR="002F294A" w:rsidRPr="002F294A" w:rsidRDefault="002F294A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 xml:space="preserve">Особенности форм </w:t>
            </w:r>
            <w:r w:rsidRPr="00202C98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 xml:space="preserve">рельефа Африки. Размещение полезных ископаемых. </w:t>
            </w:r>
            <w:r w:rsidRPr="00202C98">
              <w:rPr>
                <w:rFonts w:ascii="Times New Roman" w:eastAsia="Times New Roman" w:hAnsi="Times New Roman"/>
                <w:b/>
                <w:color w:val="000000"/>
                <w:spacing w:val="-5"/>
                <w:sz w:val="24"/>
                <w:szCs w:val="24"/>
              </w:rPr>
              <w:t>П/р № 4:</w:t>
            </w:r>
            <w:r w:rsidRPr="00202C98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Обозначение на к/к крупным формам рельефа и месторождений полезных ископаемых</w:t>
            </w:r>
          </w:p>
        </w:tc>
        <w:tc>
          <w:tcPr>
            <w:tcW w:w="1417" w:type="dxa"/>
          </w:tcPr>
          <w:p w:rsidR="002F294A" w:rsidRPr="00202C98" w:rsidRDefault="002F294A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Климат.</w:t>
            </w:r>
          </w:p>
        </w:tc>
        <w:tc>
          <w:tcPr>
            <w:tcW w:w="1417" w:type="dxa"/>
          </w:tcPr>
          <w:p w:rsidR="002F294A" w:rsidRPr="002F294A" w:rsidRDefault="002F294A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Внутренние воды.</w:t>
            </w:r>
          </w:p>
        </w:tc>
        <w:tc>
          <w:tcPr>
            <w:tcW w:w="1417" w:type="dxa"/>
          </w:tcPr>
          <w:p w:rsidR="002F294A" w:rsidRPr="002F294A" w:rsidRDefault="002F294A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Природные зоны. </w:t>
            </w:r>
            <w:r w:rsidRPr="00202C9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П/р № 5: </w:t>
            </w: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Определение причин разнообразия природных зон материка.</w:t>
            </w:r>
          </w:p>
        </w:tc>
        <w:tc>
          <w:tcPr>
            <w:tcW w:w="1417" w:type="dxa"/>
          </w:tcPr>
          <w:p w:rsidR="002F294A" w:rsidRPr="00202C98" w:rsidRDefault="002F294A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Население. </w:t>
            </w:r>
            <w:r w:rsidRPr="00202C98">
              <w:rPr>
                <w:rFonts w:ascii="Times New Roman" w:eastAsia="Times New Roman" w:hAnsi="Times New Roman"/>
                <w:b/>
                <w:sz w:val="24"/>
                <w:szCs w:val="24"/>
              </w:rPr>
              <w:t>П/р № 6:</w:t>
            </w: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 Оценивание климатических условий жизни одного из африканских народов на основе сопоставления ареала его распространения с данными климатограмм и описание климата этого района.</w:t>
            </w:r>
          </w:p>
        </w:tc>
        <w:tc>
          <w:tcPr>
            <w:tcW w:w="1417" w:type="dxa"/>
          </w:tcPr>
          <w:p w:rsidR="002F294A" w:rsidRPr="00202C98" w:rsidRDefault="002F294A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 xml:space="preserve">Страны Северной 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Африки</w:t>
            </w:r>
          </w:p>
        </w:tc>
        <w:tc>
          <w:tcPr>
            <w:tcW w:w="1417" w:type="dxa"/>
          </w:tcPr>
          <w:p w:rsidR="002F294A" w:rsidRPr="002F294A" w:rsidRDefault="002F294A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Центральная и </w:t>
            </w:r>
            <w:r w:rsidRPr="00202C98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>Западная Африка</w:t>
            </w:r>
          </w:p>
        </w:tc>
        <w:tc>
          <w:tcPr>
            <w:tcW w:w="1417" w:type="dxa"/>
          </w:tcPr>
          <w:p w:rsidR="002F294A" w:rsidRPr="002F294A" w:rsidRDefault="002F294A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 xml:space="preserve">Восточная и Южная Африка. </w:t>
            </w:r>
            <w:r w:rsidRPr="00202C98">
              <w:rPr>
                <w:rFonts w:ascii="Times New Roman" w:eastAsia="Times New Roman" w:hAnsi="Times New Roman"/>
                <w:b/>
                <w:color w:val="000000"/>
                <w:spacing w:val="-5"/>
                <w:sz w:val="24"/>
                <w:szCs w:val="24"/>
              </w:rPr>
              <w:t>П/р № 7:</w:t>
            </w:r>
            <w:r w:rsidRPr="00202C98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Описание природных условий, населения и хозяйственной жизни одной из африканских стран (по выбору).</w:t>
            </w:r>
          </w:p>
        </w:tc>
        <w:tc>
          <w:tcPr>
            <w:tcW w:w="1417" w:type="dxa"/>
          </w:tcPr>
          <w:p w:rsidR="002F294A" w:rsidRPr="00202C98" w:rsidRDefault="002F294A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 xml:space="preserve">Обобщение по теме 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«Африка»</w:t>
            </w:r>
          </w:p>
        </w:tc>
        <w:tc>
          <w:tcPr>
            <w:tcW w:w="1417" w:type="dxa"/>
          </w:tcPr>
          <w:p w:rsidR="002F294A" w:rsidRPr="002F294A" w:rsidRDefault="002F294A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63" w:type="dxa"/>
          </w:tcPr>
          <w:p w:rsidR="002F294A" w:rsidRPr="00202C98" w:rsidRDefault="002F294A" w:rsidP="00202C98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2C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Австралия и Океания </w:t>
            </w:r>
          </w:p>
        </w:tc>
        <w:tc>
          <w:tcPr>
            <w:tcW w:w="1417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Австралия, ее гео</w:t>
            </w:r>
            <w:r w:rsidRPr="00202C98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</w:rPr>
              <w:t>графическое поло</w:t>
            </w:r>
            <w:r w:rsidRPr="00202C98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 xml:space="preserve">жение и история 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исследования. </w:t>
            </w:r>
          </w:p>
        </w:tc>
        <w:tc>
          <w:tcPr>
            <w:tcW w:w="1417" w:type="dxa"/>
          </w:tcPr>
          <w:p w:rsidR="002F294A" w:rsidRPr="00202C98" w:rsidRDefault="002F294A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Особенности компонентов природы Австралии.</w:t>
            </w:r>
          </w:p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П/р № 8: </w:t>
            </w: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Сравнение ГП Австралии и Африки: определение черт сходства и различия основных компонентов природы.</w:t>
            </w:r>
          </w:p>
        </w:tc>
        <w:tc>
          <w:tcPr>
            <w:tcW w:w="1417" w:type="dxa"/>
          </w:tcPr>
          <w:p w:rsidR="002F294A" w:rsidRPr="00202C98" w:rsidRDefault="002F294A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Население.</w:t>
            </w:r>
          </w:p>
        </w:tc>
        <w:tc>
          <w:tcPr>
            <w:tcW w:w="1417" w:type="dxa"/>
          </w:tcPr>
          <w:p w:rsidR="002F294A" w:rsidRPr="002F294A" w:rsidRDefault="002F294A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Океания.</w:t>
            </w:r>
          </w:p>
        </w:tc>
        <w:tc>
          <w:tcPr>
            <w:tcW w:w="1417" w:type="dxa"/>
          </w:tcPr>
          <w:p w:rsidR="002F294A" w:rsidRPr="002F294A" w:rsidRDefault="002F294A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63" w:type="dxa"/>
          </w:tcPr>
          <w:p w:rsidR="002F294A" w:rsidRPr="00202C98" w:rsidRDefault="002F294A" w:rsidP="00202C98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2C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Антарктида</w:t>
            </w:r>
          </w:p>
        </w:tc>
        <w:tc>
          <w:tcPr>
            <w:tcW w:w="1417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Полярные области. Антарктида: ГП и история исследования.</w:t>
            </w:r>
          </w:p>
        </w:tc>
        <w:tc>
          <w:tcPr>
            <w:tcW w:w="1417" w:type="dxa"/>
          </w:tcPr>
          <w:p w:rsidR="002F294A" w:rsidRPr="00202C98" w:rsidRDefault="002F294A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Природа Антарктиды.</w:t>
            </w:r>
          </w:p>
        </w:tc>
        <w:tc>
          <w:tcPr>
            <w:tcW w:w="1417" w:type="dxa"/>
          </w:tcPr>
          <w:p w:rsidR="002F294A" w:rsidRPr="002F294A" w:rsidRDefault="002F294A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63" w:type="dxa"/>
          </w:tcPr>
          <w:p w:rsidR="002F294A" w:rsidRPr="00202C98" w:rsidRDefault="002F294A" w:rsidP="00202C98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2C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Южная Америка </w:t>
            </w:r>
          </w:p>
        </w:tc>
        <w:tc>
          <w:tcPr>
            <w:tcW w:w="1417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Южная Америка. ГП, история исследования.</w:t>
            </w:r>
          </w:p>
        </w:tc>
        <w:tc>
          <w:tcPr>
            <w:tcW w:w="1417" w:type="dxa"/>
          </w:tcPr>
          <w:p w:rsidR="002F294A" w:rsidRPr="00202C98" w:rsidRDefault="002F294A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Особенности форм рельефа и размещения полезных ископаемых. </w:t>
            </w:r>
            <w:r w:rsidRPr="00202C98">
              <w:rPr>
                <w:rFonts w:ascii="Times New Roman" w:eastAsia="Times New Roman" w:hAnsi="Times New Roman"/>
                <w:b/>
                <w:sz w:val="24"/>
                <w:szCs w:val="24"/>
              </w:rPr>
              <w:t>П/р № 9:</w:t>
            </w: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 Определение сходства и различий в рельефе Африки и Ю. Америки.</w:t>
            </w:r>
          </w:p>
        </w:tc>
        <w:tc>
          <w:tcPr>
            <w:tcW w:w="1417" w:type="dxa"/>
          </w:tcPr>
          <w:p w:rsidR="002F294A" w:rsidRPr="00202C98" w:rsidRDefault="002F294A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Особенности климата, внутренние воды, их зависимость от рельефа. </w:t>
            </w:r>
            <w:r w:rsidRPr="00202C98">
              <w:rPr>
                <w:rFonts w:ascii="Times New Roman" w:eastAsia="Times New Roman" w:hAnsi="Times New Roman"/>
                <w:b/>
                <w:sz w:val="24"/>
                <w:szCs w:val="24"/>
              </w:rPr>
              <w:t>П/р № 10:</w:t>
            </w: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 Описание крупных речных систем Ю. Америки и Африки (по выбору). Оценивание возможностей и трудностей хозяйственного использования этих рек.</w:t>
            </w:r>
          </w:p>
        </w:tc>
        <w:tc>
          <w:tcPr>
            <w:tcW w:w="1417" w:type="dxa"/>
          </w:tcPr>
          <w:p w:rsidR="002F294A" w:rsidRPr="002F294A" w:rsidRDefault="002F294A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 xml:space="preserve">Природные зоны </w:t>
            </w:r>
            <w:r w:rsidRPr="00202C98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</w:rPr>
              <w:t>Южной Америки</w:t>
            </w:r>
          </w:p>
        </w:tc>
        <w:tc>
          <w:tcPr>
            <w:tcW w:w="1417" w:type="dxa"/>
          </w:tcPr>
          <w:p w:rsidR="002F294A" w:rsidRPr="002F294A" w:rsidRDefault="002F294A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</w:rPr>
              <w:t xml:space="preserve">Население Южной 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Америки</w:t>
            </w:r>
          </w:p>
        </w:tc>
        <w:tc>
          <w:tcPr>
            <w:tcW w:w="1417" w:type="dxa"/>
          </w:tcPr>
          <w:p w:rsidR="002F294A" w:rsidRPr="002F294A" w:rsidRDefault="002F294A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Страны Южной Америки.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417" w:type="dxa"/>
          </w:tcPr>
          <w:p w:rsidR="002F294A" w:rsidRPr="002F294A" w:rsidRDefault="002F294A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63" w:type="dxa"/>
          </w:tcPr>
          <w:p w:rsidR="002F294A" w:rsidRPr="00202C98" w:rsidRDefault="002F294A" w:rsidP="00202C98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2C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Северная Америка</w:t>
            </w:r>
          </w:p>
        </w:tc>
        <w:tc>
          <w:tcPr>
            <w:tcW w:w="1417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 xml:space="preserve">Северная Америка, </w:t>
            </w:r>
            <w:r w:rsidRPr="00202C98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>географическое по</w:t>
            </w:r>
            <w:r w:rsidRPr="00202C98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 xml:space="preserve">ложение и история 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исследования</w:t>
            </w:r>
          </w:p>
        </w:tc>
        <w:tc>
          <w:tcPr>
            <w:tcW w:w="1417" w:type="dxa"/>
          </w:tcPr>
          <w:p w:rsidR="002F294A" w:rsidRPr="00202C98" w:rsidRDefault="002F294A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 xml:space="preserve">Особенности форм </w:t>
            </w:r>
            <w:r w:rsidRPr="00202C98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рельефа материка.</w:t>
            </w:r>
            <w:r w:rsidRPr="00202C98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br/>
            </w:r>
            <w:r w:rsidRPr="00202C98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Размещение полез</w:t>
            </w:r>
            <w:r w:rsidRPr="00202C98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ных ископаемых</w:t>
            </w:r>
          </w:p>
        </w:tc>
        <w:tc>
          <w:tcPr>
            <w:tcW w:w="1417" w:type="dxa"/>
          </w:tcPr>
          <w:p w:rsidR="002F294A" w:rsidRPr="00202C98" w:rsidRDefault="002F294A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 xml:space="preserve">Климат Северной 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Америки. </w:t>
            </w:r>
            <w:r w:rsidRPr="00202C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П/р № 11: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Сравнение климата отдельных частей материка, расположенных в одном климатическом поясе, оценка климата для жизни и хоз. деятельности.</w:t>
            </w:r>
          </w:p>
        </w:tc>
        <w:tc>
          <w:tcPr>
            <w:tcW w:w="1417" w:type="dxa"/>
          </w:tcPr>
          <w:p w:rsidR="002F294A" w:rsidRPr="00202C98" w:rsidRDefault="002F294A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 xml:space="preserve">Внутренние воды </w:t>
            </w:r>
            <w:r w:rsidRPr="00202C98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>Северной Америки</w:t>
            </w:r>
          </w:p>
        </w:tc>
        <w:tc>
          <w:tcPr>
            <w:tcW w:w="1417" w:type="dxa"/>
          </w:tcPr>
          <w:p w:rsidR="002F294A" w:rsidRPr="002F294A" w:rsidRDefault="002F294A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Природные зоны</w:t>
            </w:r>
          </w:p>
        </w:tc>
        <w:tc>
          <w:tcPr>
            <w:tcW w:w="1417" w:type="dxa"/>
          </w:tcPr>
          <w:p w:rsidR="002F294A" w:rsidRPr="002F294A" w:rsidRDefault="002F294A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</w:rPr>
              <w:t>Население и страны. Канада</w:t>
            </w:r>
          </w:p>
        </w:tc>
        <w:tc>
          <w:tcPr>
            <w:tcW w:w="1417" w:type="dxa"/>
          </w:tcPr>
          <w:p w:rsidR="002F294A" w:rsidRPr="002F294A" w:rsidRDefault="002F294A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США</w:t>
            </w:r>
          </w:p>
        </w:tc>
        <w:tc>
          <w:tcPr>
            <w:tcW w:w="1417" w:type="dxa"/>
          </w:tcPr>
          <w:p w:rsidR="002F294A" w:rsidRPr="002F294A" w:rsidRDefault="002F294A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</w:rPr>
              <w:t xml:space="preserve">Обобщение знаний </w:t>
            </w:r>
            <w:r w:rsidRPr="00202C98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 xml:space="preserve">и умений по теме </w:t>
            </w:r>
            <w:r w:rsidRPr="00202C98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«Северная Амери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ка»</w:t>
            </w:r>
          </w:p>
        </w:tc>
        <w:tc>
          <w:tcPr>
            <w:tcW w:w="1417" w:type="dxa"/>
          </w:tcPr>
          <w:p w:rsidR="002F294A" w:rsidRPr="00202C98" w:rsidRDefault="002F294A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63" w:type="dxa"/>
          </w:tcPr>
          <w:p w:rsidR="002F294A" w:rsidRPr="00202C98" w:rsidRDefault="002F294A" w:rsidP="00202C98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2C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Евразия</w:t>
            </w:r>
          </w:p>
        </w:tc>
        <w:tc>
          <w:tcPr>
            <w:tcW w:w="1417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Географическое по</w:t>
            </w:r>
            <w:r w:rsidRPr="00202C9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ложение и история</w:t>
            </w:r>
            <w:r w:rsidRPr="00202C9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br/>
              <w:t>исследования Евра</w:t>
            </w:r>
            <w:r w:rsidRPr="00202C98">
              <w:rPr>
                <w:rFonts w:ascii="Times New Roman" w:hAnsi="Times New Roman"/>
                <w:color w:val="000000"/>
                <w:sz w:val="24"/>
                <w:szCs w:val="24"/>
              </w:rPr>
              <w:t>зии</w:t>
            </w:r>
          </w:p>
        </w:tc>
        <w:tc>
          <w:tcPr>
            <w:tcW w:w="1417" w:type="dxa"/>
          </w:tcPr>
          <w:p w:rsidR="002F294A" w:rsidRPr="00202C98" w:rsidRDefault="002F294A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Современный рель</w:t>
            </w:r>
            <w:r w:rsidRPr="00202C98">
              <w:rPr>
                <w:rFonts w:ascii="Times New Roman" w:hAnsi="Times New Roman"/>
                <w:color w:val="000000"/>
                <w:sz w:val="24"/>
                <w:szCs w:val="24"/>
              </w:rPr>
              <w:t>еф и полезные ископаемые</w:t>
            </w:r>
          </w:p>
        </w:tc>
        <w:tc>
          <w:tcPr>
            <w:tcW w:w="1417" w:type="dxa"/>
          </w:tcPr>
          <w:p w:rsidR="002F294A" w:rsidRPr="00202C98" w:rsidRDefault="002F294A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Климат Евразии. </w:t>
            </w:r>
            <w:r w:rsidRPr="00202C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П/р № 12: </w:t>
            </w: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Сравнение климата Евразии и С. Америки: определение типов климата Евразии по климатограммам, оценка климата для жизни и хозяйственной деятельности. </w:t>
            </w:r>
          </w:p>
        </w:tc>
        <w:tc>
          <w:tcPr>
            <w:tcW w:w="1417" w:type="dxa"/>
          </w:tcPr>
          <w:p w:rsidR="002F294A" w:rsidRPr="00202C98" w:rsidRDefault="002F294A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Крупнейшие речные системы и озёра</w:t>
            </w:r>
          </w:p>
        </w:tc>
        <w:tc>
          <w:tcPr>
            <w:tcW w:w="1417" w:type="dxa"/>
          </w:tcPr>
          <w:p w:rsidR="002F294A" w:rsidRPr="00202C98" w:rsidRDefault="002F294A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Природные зоны. </w:t>
            </w:r>
          </w:p>
        </w:tc>
        <w:tc>
          <w:tcPr>
            <w:tcW w:w="1417" w:type="dxa"/>
          </w:tcPr>
          <w:p w:rsidR="002F294A" w:rsidRPr="00202C98" w:rsidRDefault="002F294A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Природные зоны. Высотная поясность. </w:t>
            </w:r>
            <w:r w:rsidRPr="00202C98">
              <w:rPr>
                <w:rFonts w:ascii="Times New Roman" w:eastAsia="Times New Roman" w:hAnsi="Times New Roman"/>
                <w:b/>
                <w:sz w:val="24"/>
                <w:szCs w:val="24"/>
              </w:rPr>
              <w:t>П/р № 13:</w:t>
            </w: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 Сравнение природных зон по 40 параллели в Евразии и С. Америке, выявление черт сходства и различия в чередовании зон, степени их антропогенного изменения.</w:t>
            </w:r>
          </w:p>
        </w:tc>
        <w:tc>
          <w:tcPr>
            <w:tcW w:w="1417" w:type="dxa"/>
          </w:tcPr>
          <w:p w:rsidR="002F294A" w:rsidRPr="00202C98" w:rsidRDefault="002F294A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Население и страны. Северная и Западная Европа</w:t>
            </w:r>
          </w:p>
        </w:tc>
        <w:tc>
          <w:tcPr>
            <w:tcW w:w="1417" w:type="dxa"/>
          </w:tcPr>
          <w:p w:rsidR="002F294A" w:rsidRPr="00202C98" w:rsidRDefault="002F294A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Восточная и Южная Европа.</w:t>
            </w:r>
          </w:p>
        </w:tc>
        <w:tc>
          <w:tcPr>
            <w:tcW w:w="1417" w:type="dxa"/>
          </w:tcPr>
          <w:p w:rsidR="002F294A" w:rsidRPr="00202C98" w:rsidRDefault="002F294A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Страны Юго – Западной и Центральной Азии.</w:t>
            </w:r>
          </w:p>
        </w:tc>
        <w:tc>
          <w:tcPr>
            <w:tcW w:w="1417" w:type="dxa"/>
          </w:tcPr>
          <w:p w:rsidR="002F294A" w:rsidRPr="00202C98" w:rsidRDefault="002F294A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Страны Восточной Азии. Япония. Китай.</w:t>
            </w:r>
          </w:p>
        </w:tc>
        <w:tc>
          <w:tcPr>
            <w:tcW w:w="1417" w:type="dxa"/>
          </w:tcPr>
          <w:p w:rsidR="002F294A" w:rsidRPr="00202C98" w:rsidRDefault="002F294A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Страны Южной и Юго – Восточной Азии. </w:t>
            </w:r>
            <w:r w:rsidRPr="00202C9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П/р № 14: </w:t>
            </w: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Составление по картам и другим источникам описания одной из стран Европы и одной из стран Азии.</w:t>
            </w:r>
          </w:p>
        </w:tc>
        <w:tc>
          <w:tcPr>
            <w:tcW w:w="1417" w:type="dxa"/>
          </w:tcPr>
          <w:p w:rsidR="002F294A" w:rsidRPr="00202C98" w:rsidRDefault="002F294A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Обобщение по теме «Евразия».</w:t>
            </w:r>
          </w:p>
        </w:tc>
        <w:tc>
          <w:tcPr>
            <w:tcW w:w="1417" w:type="dxa"/>
          </w:tcPr>
          <w:p w:rsidR="002F294A" w:rsidRPr="00202C98" w:rsidRDefault="002F294A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Обобщение по материкам. Итоговая контрольная работа.</w:t>
            </w:r>
          </w:p>
        </w:tc>
        <w:tc>
          <w:tcPr>
            <w:tcW w:w="1417" w:type="dxa"/>
          </w:tcPr>
          <w:p w:rsidR="002F294A" w:rsidRPr="00202C98" w:rsidRDefault="002F294A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63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4. Земля наш дом</w:t>
            </w:r>
          </w:p>
        </w:tc>
        <w:tc>
          <w:tcPr>
            <w:tcW w:w="1417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Закономерности развития ГО.</w:t>
            </w:r>
          </w:p>
        </w:tc>
        <w:tc>
          <w:tcPr>
            <w:tcW w:w="1417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Взаимодействие человечества и природы в пролом и настоящем.  </w:t>
            </w:r>
            <w:r w:rsidRPr="00202C98">
              <w:rPr>
                <w:rFonts w:ascii="Times New Roman" w:eastAsia="Times New Roman" w:hAnsi="Times New Roman"/>
                <w:b/>
                <w:sz w:val="24"/>
                <w:szCs w:val="24"/>
              </w:rPr>
              <w:t>П/р № 15:</w:t>
            </w: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 Выявление компонентов природы разных комплексов, обусловленных различиями в получении тепла и влаги.</w:t>
            </w:r>
          </w:p>
        </w:tc>
        <w:tc>
          <w:tcPr>
            <w:tcW w:w="1417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417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Обобщение знаний по курсу.</w:t>
            </w:r>
          </w:p>
        </w:tc>
        <w:tc>
          <w:tcPr>
            <w:tcW w:w="1417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63" w:type="dxa"/>
          </w:tcPr>
          <w:p w:rsidR="002F294A" w:rsidRPr="00202C98" w:rsidRDefault="002F294A" w:rsidP="00202C98">
            <w:pPr>
              <w:pStyle w:val="a9"/>
              <w:rPr>
                <w:b/>
              </w:rPr>
            </w:pPr>
            <w:r w:rsidRPr="00202C98">
              <w:rPr>
                <w:b/>
              </w:rPr>
              <w:t>1 четверть</w:t>
            </w:r>
          </w:p>
        </w:tc>
        <w:tc>
          <w:tcPr>
            <w:tcW w:w="1417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63" w:type="dxa"/>
          </w:tcPr>
          <w:p w:rsidR="002F294A" w:rsidRPr="00202C98" w:rsidRDefault="002F294A" w:rsidP="00202C98">
            <w:pPr>
              <w:pStyle w:val="a9"/>
              <w:rPr>
                <w:b/>
              </w:rPr>
            </w:pPr>
            <w:r w:rsidRPr="00202C98">
              <w:rPr>
                <w:b/>
              </w:rPr>
              <w:t>2 четверть</w:t>
            </w:r>
          </w:p>
        </w:tc>
        <w:tc>
          <w:tcPr>
            <w:tcW w:w="1417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63" w:type="dxa"/>
          </w:tcPr>
          <w:p w:rsidR="002F294A" w:rsidRPr="00202C98" w:rsidRDefault="002F294A" w:rsidP="00202C98">
            <w:pPr>
              <w:pStyle w:val="a9"/>
              <w:rPr>
                <w:b/>
              </w:rPr>
            </w:pPr>
            <w:r w:rsidRPr="00202C98">
              <w:rPr>
                <w:b/>
              </w:rPr>
              <w:t>3 четверть</w:t>
            </w:r>
          </w:p>
        </w:tc>
        <w:tc>
          <w:tcPr>
            <w:tcW w:w="1417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63" w:type="dxa"/>
          </w:tcPr>
          <w:p w:rsidR="002F294A" w:rsidRPr="00202C98" w:rsidRDefault="002F294A" w:rsidP="00202C98">
            <w:pPr>
              <w:pStyle w:val="a9"/>
              <w:rPr>
                <w:b/>
              </w:rPr>
            </w:pPr>
            <w:r w:rsidRPr="00202C98">
              <w:rPr>
                <w:b/>
              </w:rPr>
              <w:t>4 четверть</w:t>
            </w:r>
          </w:p>
        </w:tc>
        <w:tc>
          <w:tcPr>
            <w:tcW w:w="1417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63" w:type="dxa"/>
          </w:tcPr>
          <w:p w:rsidR="002F294A" w:rsidRPr="00202C98" w:rsidRDefault="002F294A" w:rsidP="00202C98">
            <w:pPr>
              <w:pStyle w:val="a9"/>
              <w:rPr>
                <w:b/>
              </w:rPr>
            </w:pPr>
            <w:r w:rsidRPr="00202C98">
              <w:rPr>
                <w:b/>
              </w:rPr>
              <w:t xml:space="preserve">Итого </w:t>
            </w:r>
          </w:p>
        </w:tc>
        <w:tc>
          <w:tcPr>
            <w:tcW w:w="1417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68</w:t>
            </w:r>
          </w:p>
        </w:tc>
      </w:tr>
    </w:tbl>
    <w:p w:rsidR="00F312DE" w:rsidRPr="00202C98" w:rsidRDefault="00F312DE" w:rsidP="00202C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p w:rsidR="00F312DE" w:rsidRDefault="00F312DE" w:rsidP="00202C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p w:rsidR="0069183F" w:rsidRDefault="0069183F" w:rsidP="00202C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p w:rsidR="0069183F" w:rsidRDefault="0069183F" w:rsidP="00202C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p w:rsidR="0069183F" w:rsidRDefault="0069183F" w:rsidP="00202C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p w:rsidR="0069183F" w:rsidRDefault="0069183F" w:rsidP="00202C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p w:rsidR="0069183F" w:rsidRDefault="0069183F" w:rsidP="00202C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p w:rsidR="0069183F" w:rsidRDefault="0069183F" w:rsidP="00202C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sectPr w:rsidR="0069183F" w:rsidSect="007102F2">
      <w:type w:val="continuous"/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FC" w:rsidRDefault="005229FC" w:rsidP="00F312DE">
      <w:pPr>
        <w:spacing w:after="0" w:line="240" w:lineRule="auto"/>
      </w:pPr>
      <w:r>
        <w:separator/>
      </w:r>
    </w:p>
  </w:endnote>
  <w:endnote w:type="continuationSeparator" w:id="0">
    <w:p w:rsidR="005229FC" w:rsidRDefault="005229FC" w:rsidP="00F31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FC" w:rsidRDefault="005229FC" w:rsidP="00F312DE">
      <w:pPr>
        <w:spacing w:after="0" w:line="240" w:lineRule="auto"/>
      </w:pPr>
      <w:r>
        <w:separator/>
      </w:r>
    </w:p>
  </w:footnote>
  <w:footnote w:type="continuationSeparator" w:id="0">
    <w:p w:rsidR="005229FC" w:rsidRDefault="005229FC" w:rsidP="00F312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33C2F"/>
    <w:multiLevelType w:val="hybridMultilevel"/>
    <w:tmpl w:val="C3DAF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2397B"/>
    <w:multiLevelType w:val="hybridMultilevel"/>
    <w:tmpl w:val="236A1F44"/>
    <w:lvl w:ilvl="0" w:tplc="9F027E7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5B460D"/>
    <w:multiLevelType w:val="hybridMultilevel"/>
    <w:tmpl w:val="6A12C2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DF4E6D"/>
    <w:multiLevelType w:val="hybridMultilevel"/>
    <w:tmpl w:val="56AA3B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DC413D"/>
    <w:multiLevelType w:val="hybridMultilevel"/>
    <w:tmpl w:val="FA74F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C24589"/>
    <w:multiLevelType w:val="hybridMultilevel"/>
    <w:tmpl w:val="D2F204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8401498"/>
    <w:multiLevelType w:val="hybridMultilevel"/>
    <w:tmpl w:val="854C5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1C3F07"/>
    <w:multiLevelType w:val="hybridMultilevel"/>
    <w:tmpl w:val="8550B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DA17CA"/>
    <w:multiLevelType w:val="hybridMultilevel"/>
    <w:tmpl w:val="A4B897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3A0E"/>
    <w:rsid w:val="00001CB0"/>
    <w:rsid w:val="00010AA6"/>
    <w:rsid w:val="00032CFF"/>
    <w:rsid w:val="000A3997"/>
    <w:rsid w:val="00105EF0"/>
    <w:rsid w:val="00106A25"/>
    <w:rsid w:val="00120BB9"/>
    <w:rsid w:val="0013764C"/>
    <w:rsid w:val="00161C6F"/>
    <w:rsid w:val="00170756"/>
    <w:rsid w:val="00180019"/>
    <w:rsid w:val="001B1EE8"/>
    <w:rsid w:val="00200A8E"/>
    <w:rsid w:val="00202C98"/>
    <w:rsid w:val="002259C8"/>
    <w:rsid w:val="00255D66"/>
    <w:rsid w:val="00257F6F"/>
    <w:rsid w:val="00296AE4"/>
    <w:rsid w:val="002C545B"/>
    <w:rsid w:val="002D02D8"/>
    <w:rsid w:val="002D2DC9"/>
    <w:rsid w:val="002D35C5"/>
    <w:rsid w:val="002E124E"/>
    <w:rsid w:val="002F294A"/>
    <w:rsid w:val="003072AE"/>
    <w:rsid w:val="00326FC5"/>
    <w:rsid w:val="003440C5"/>
    <w:rsid w:val="00346B6A"/>
    <w:rsid w:val="003A4CAB"/>
    <w:rsid w:val="003B1D70"/>
    <w:rsid w:val="003F5ED3"/>
    <w:rsid w:val="003F676D"/>
    <w:rsid w:val="004142FD"/>
    <w:rsid w:val="0042291E"/>
    <w:rsid w:val="0047185E"/>
    <w:rsid w:val="004B0C9C"/>
    <w:rsid w:val="005222DE"/>
    <w:rsid w:val="005229FC"/>
    <w:rsid w:val="00560E13"/>
    <w:rsid w:val="00563706"/>
    <w:rsid w:val="00575EF7"/>
    <w:rsid w:val="00594448"/>
    <w:rsid w:val="005D19DE"/>
    <w:rsid w:val="005E4656"/>
    <w:rsid w:val="005F67B2"/>
    <w:rsid w:val="0061692D"/>
    <w:rsid w:val="006578D2"/>
    <w:rsid w:val="00663C62"/>
    <w:rsid w:val="00670368"/>
    <w:rsid w:val="00673BC0"/>
    <w:rsid w:val="0069183F"/>
    <w:rsid w:val="006B0EC0"/>
    <w:rsid w:val="006E41C9"/>
    <w:rsid w:val="006F2398"/>
    <w:rsid w:val="007102F2"/>
    <w:rsid w:val="007155CA"/>
    <w:rsid w:val="00715604"/>
    <w:rsid w:val="00737664"/>
    <w:rsid w:val="007477ED"/>
    <w:rsid w:val="00772565"/>
    <w:rsid w:val="007D6398"/>
    <w:rsid w:val="00820B2B"/>
    <w:rsid w:val="008471F5"/>
    <w:rsid w:val="00876CFA"/>
    <w:rsid w:val="008A1CE2"/>
    <w:rsid w:val="008A284B"/>
    <w:rsid w:val="00922DC3"/>
    <w:rsid w:val="0093139F"/>
    <w:rsid w:val="00967C6F"/>
    <w:rsid w:val="009D2A35"/>
    <w:rsid w:val="009F4F2B"/>
    <w:rsid w:val="00A01E0D"/>
    <w:rsid w:val="00A27A32"/>
    <w:rsid w:val="00A70A15"/>
    <w:rsid w:val="00AA3CF6"/>
    <w:rsid w:val="00AB145D"/>
    <w:rsid w:val="00AC641C"/>
    <w:rsid w:val="00AD7C23"/>
    <w:rsid w:val="00B06E96"/>
    <w:rsid w:val="00B17EFB"/>
    <w:rsid w:val="00B247D6"/>
    <w:rsid w:val="00B2579E"/>
    <w:rsid w:val="00B40FCC"/>
    <w:rsid w:val="00B61883"/>
    <w:rsid w:val="00B8270F"/>
    <w:rsid w:val="00B94C0B"/>
    <w:rsid w:val="00BB5AB1"/>
    <w:rsid w:val="00BE4702"/>
    <w:rsid w:val="00BF0EDA"/>
    <w:rsid w:val="00BF3A0E"/>
    <w:rsid w:val="00BF3FE8"/>
    <w:rsid w:val="00C20BB1"/>
    <w:rsid w:val="00C41079"/>
    <w:rsid w:val="00C4153B"/>
    <w:rsid w:val="00C44220"/>
    <w:rsid w:val="00C505E5"/>
    <w:rsid w:val="00C61DBA"/>
    <w:rsid w:val="00C759A0"/>
    <w:rsid w:val="00C76DE2"/>
    <w:rsid w:val="00C938FC"/>
    <w:rsid w:val="00C93C39"/>
    <w:rsid w:val="00CC3B32"/>
    <w:rsid w:val="00CD0EE3"/>
    <w:rsid w:val="00D31A4F"/>
    <w:rsid w:val="00DC7D40"/>
    <w:rsid w:val="00DE005C"/>
    <w:rsid w:val="00DF107B"/>
    <w:rsid w:val="00E0102B"/>
    <w:rsid w:val="00E851DA"/>
    <w:rsid w:val="00F312DE"/>
    <w:rsid w:val="00F35D70"/>
    <w:rsid w:val="00F44DBC"/>
    <w:rsid w:val="00F7385E"/>
    <w:rsid w:val="00F840C0"/>
    <w:rsid w:val="00F85F12"/>
    <w:rsid w:val="00F93A1F"/>
    <w:rsid w:val="00FB42A1"/>
    <w:rsid w:val="00FF4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D3D210-8CF5-4FF0-BBA0-242725EE5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312DE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F312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312DE"/>
    <w:pPr>
      <w:ind w:left="720"/>
      <w:contextualSpacing/>
    </w:pPr>
  </w:style>
  <w:style w:type="character" w:styleId="a6">
    <w:name w:val="footnote reference"/>
    <w:uiPriority w:val="99"/>
    <w:semiHidden/>
    <w:unhideWhenUsed/>
    <w:rsid w:val="00F312DE"/>
    <w:rPr>
      <w:vertAlign w:val="superscript"/>
    </w:rPr>
  </w:style>
  <w:style w:type="table" w:styleId="a7">
    <w:name w:val="Table Grid"/>
    <w:basedOn w:val="a1"/>
    <w:uiPriority w:val="59"/>
    <w:rsid w:val="00F31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F312D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rmal (Web)"/>
    <w:basedOn w:val="a"/>
    <w:uiPriority w:val="99"/>
    <w:semiHidden/>
    <w:unhideWhenUsed/>
    <w:rsid w:val="00BF3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F3FE8"/>
  </w:style>
  <w:style w:type="character" w:customStyle="1" w:styleId="dash041e0431044b0447043d044b0439char1">
    <w:name w:val="dash041e_0431_044b_0447_043d_044b_0439__char1"/>
    <w:rsid w:val="007477ED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customStyle="1" w:styleId="dash041e0431044b0447043d044b0439">
    <w:name w:val="dash041e_0431_044b_0447_043d_044b_0439"/>
    <w:basedOn w:val="a"/>
    <w:rsid w:val="007477E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No Spacing"/>
    <w:link w:val="aa"/>
    <w:uiPriority w:val="1"/>
    <w:qFormat/>
    <w:rsid w:val="007477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rsid w:val="007477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uiPriority w:val="99"/>
    <w:rsid w:val="007477ED"/>
    <w:pPr>
      <w:widowControl w:val="0"/>
      <w:suppressAutoHyphens/>
      <w:spacing w:after="0" w:line="240" w:lineRule="auto"/>
      <w:jc w:val="center"/>
    </w:pPr>
    <w:rPr>
      <w:rFonts w:ascii="Calibri" w:eastAsia="Times New Roman" w:hAnsi="Calibri" w:cs="Calibri"/>
      <w:b/>
      <w:sz w:val="32"/>
      <w:szCs w:val="20"/>
      <w:lang w:eastAsia="ar-SA"/>
    </w:rPr>
  </w:style>
  <w:style w:type="character" w:customStyle="1" w:styleId="FontStyle51">
    <w:name w:val="Font Style51"/>
    <w:rsid w:val="007477ED"/>
    <w:rPr>
      <w:rFonts w:ascii="Times New Roman" w:hAnsi="Times New Roman" w:cs="Times New Roman"/>
      <w:sz w:val="26"/>
      <w:szCs w:val="26"/>
    </w:rPr>
  </w:style>
  <w:style w:type="character" w:customStyle="1" w:styleId="fontstyle01">
    <w:name w:val="fontstyle01"/>
    <w:basedOn w:val="a0"/>
    <w:rsid w:val="002D2DC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2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9</Pages>
  <Words>3342</Words>
  <Characters>19052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Tobolsk</dc:creator>
  <cp:lastModifiedBy>Tobolsk</cp:lastModifiedBy>
  <cp:revision>69</cp:revision>
  <cp:lastPrinted>2015-10-08T11:45:00Z</cp:lastPrinted>
  <dcterms:created xsi:type="dcterms:W3CDTF">2013-06-01T15:30:00Z</dcterms:created>
  <dcterms:modified xsi:type="dcterms:W3CDTF">2019-11-30T07:40:00Z</dcterms:modified>
</cp:coreProperties>
</file>