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lang w:eastAsia="ru-RU"/>
        </w:rPr>
        <w:t xml:space="preserve">Филиал </w:t>
      </w:r>
      <w:r w:rsidRPr="00C81883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автономного общеобразовательного учреждения</w:t>
      </w:r>
    </w:p>
    <w:p w:rsidR="003B2677" w:rsidRPr="00C81883" w:rsidRDefault="003B2677" w:rsidP="00F14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3B2677" w:rsidRPr="00C81883" w:rsidRDefault="003B2677" w:rsidP="00F14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3B2677" w:rsidRPr="00F14713" w:rsidRDefault="00F14713" w:rsidP="00F14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2FA777">
            <wp:extent cx="8449945" cy="14389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4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bCs/>
          <w:iCs/>
          <w:lang w:eastAsia="ru-RU"/>
        </w:rPr>
        <w:t>по алгебре и началам анализа (базовый уровень)</w:t>
      </w: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bCs/>
          <w:iCs/>
          <w:lang w:eastAsia="ru-RU"/>
        </w:rPr>
        <w:t>для 11 класса</w:t>
      </w: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bCs/>
          <w:iCs/>
          <w:lang w:eastAsia="ru-RU"/>
        </w:rPr>
        <w:t>на 2020-2021 учебный год</w:t>
      </w: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B2677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00188" w:rsidRDefault="00600188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00188" w:rsidRDefault="00600188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B2677" w:rsidRPr="00C81883" w:rsidRDefault="003B2677" w:rsidP="00F147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1"/>
        <w:gridCol w:w="7289"/>
      </w:tblGrid>
      <w:tr w:rsidR="003B2677" w:rsidRPr="00C81883" w:rsidTr="00394384">
        <w:trPr>
          <w:jc w:val="center"/>
        </w:trPr>
        <w:tc>
          <w:tcPr>
            <w:tcW w:w="7393" w:type="dxa"/>
          </w:tcPr>
          <w:p w:rsidR="003B2677" w:rsidRPr="00C81883" w:rsidRDefault="003B2677" w:rsidP="003943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lang w:eastAsia="ru-RU"/>
              </w:rPr>
              <w:t>Планирование составлено</w:t>
            </w:r>
          </w:p>
          <w:p w:rsidR="003B2677" w:rsidRPr="00C81883" w:rsidRDefault="003B2677" w:rsidP="0039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lang w:eastAsia="ru-RU"/>
              </w:rPr>
              <w:t>в соответствии с ФКГОС СОО</w:t>
            </w:r>
          </w:p>
        </w:tc>
        <w:tc>
          <w:tcPr>
            <w:tcW w:w="7393" w:type="dxa"/>
          </w:tcPr>
          <w:p w:rsidR="003B2677" w:rsidRPr="00C81883" w:rsidRDefault="003B2677" w:rsidP="00394384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Составитель программы:</w:t>
            </w:r>
          </w:p>
          <w:p w:rsidR="003B2677" w:rsidRPr="00C81883" w:rsidRDefault="003B2677" w:rsidP="00394384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Шарапова Тамара Александровна,</w:t>
            </w:r>
          </w:p>
          <w:p w:rsidR="003B2677" w:rsidRPr="00C81883" w:rsidRDefault="003B2677" w:rsidP="00394384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                     учитель математики</w:t>
            </w:r>
          </w:p>
          <w:p w:rsidR="003B2677" w:rsidRPr="00C81883" w:rsidRDefault="003B2677" w:rsidP="003943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высшей квалификационной категории</w:t>
            </w:r>
          </w:p>
        </w:tc>
      </w:tr>
    </w:tbl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bCs/>
          <w:iCs/>
          <w:lang w:eastAsia="ru-RU"/>
        </w:rPr>
        <w:t xml:space="preserve">с. </w:t>
      </w:r>
      <w:proofErr w:type="spellStart"/>
      <w:r w:rsidRPr="00C81883">
        <w:rPr>
          <w:rFonts w:ascii="Times New Roman" w:eastAsia="Times New Roman" w:hAnsi="Times New Roman" w:cs="Times New Roman"/>
          <w:bCs/>
          <w:iCs/>
          <w:lang w:eastAsia="ru-RU"/>
        </w:rPr>
        <w:t>Абалак</w:t>
      </w:r>
      <w:proofErr w:type="spellEnd"/>
    </w:p>
    <w:p w:rsidR="003B2677" w:rsidRPr="00C81883" w:rsidRDefault="003B2677" w:rsidP="003B2677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C81883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2020 год</w:t>
      </w:r>
    </w:p>
    <w:p w:rsidR="003B2677" w:rsidRPr="00C81883" w:rsidRDefault="003B2677" w:rsidP="003B26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Пояснительная записка</w:t>
      </w:r>
    </w:p>
    <w:p w:rsidR="003B2677" w:rsidRPr="00C81883" w:rsidRDefault="003B2677" w:rsidP="003B26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81883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C81883">
        <w:rPr>
          <w:rFonts w:ascii="Times New Roman" w:hAnsi="Times New Roman" w:cs="Times New Roman"/>
          <w:color w:val="000000"/>
        </w:rPr>
        <w:t xml:space="preserve">Рабочая программа по предмету </w:t>
      </w:r>
      <w:r w:rsidRPr="00C81883">
        <w:rPr>
          <w:rFonts w:ascii="Times New Roman" w:eastAsia="Times New Roman" w:hAnsi="Times New Roman" w:cs="Times New Roman"/>
          <w:bCs/>
          <w:lang w:eastAsia="ru-RU"/>
        </w:rPr>
        <w:t xml:space="preserve">«Алгебра и начала математического анализа» для </w:t>
      </w:r>
      <w:r w:rsidRPr="00C81883">
        <w:rPr>
          <w:rFonts w:ascii="Times New Roman" w:hAnsi="Times New Roman" w:cs="Times New Roman"/>
          <w:color w:val="000000"/>
        </w:rPr>
        <w:t xml:space="preserve">обучающихся 11 класса разработана в соответствии с приказом Министерства образования и науки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образования" (в редакции от 07.06.2017 года), примерной программой среднего (полного) общего образования по алгебре, </w:t>
      </w:r>
      <w:r w:rsidRPr="00C81883">
        <w:rPr>
          <w:rFonts w:ascii="Times New Roman" w:hAnsi="Times New Roman" w:cs="Times New Roman"/>
        </w:rPr>
        <w:t>авторской программой «Алгебра и начала математического анализа» Ш.А. Алимова, Ю.М. Колягина и др.,</w:t>
      </w:r>
      <w:r w:rsidRPr="00C8188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81883">
        <w:rPr>
          <w:rFonts w:ascii="Times New Roman" w:eastAsia="Times New Roman" w:hAnsi="Times New Roman" w:cs="Times New Roman"/>
          <w:bCs/>
          <w:lang w:eastAsia="ru-RU"/>
        </w:rPr>
        <w:t xml:space="preserve"> к предметной линии учебников по алгебре и началам математического анализа, 10-11 классы (базовый и углублённый уровень) / Ш.А. Алимов, Ю.М. Колягин, М.В. Ткачёва и др., Москва «Просвещение», 2017.  </w:t>
      </w:r>
      <w:r w:rsidRPr="00C81883">
        <w:rPr>
          <w:rFonts w:ascii="Times New Roman" w:hAnsi="Times New Roman" w:cs="Times New Roman"/>
          <w:color w:val="000000"/>
        </w:rPr>
        <w:t>Уровень программы- базовый.</w:t>
      </w:r>
    </w:p>
    <w:p w:rsidR="003B2677" w:rsidRPr="00C81883" w:rsidRDefault="003B2677" w:rsidP="003B2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1883">
        <w:rPr>
          <w:rFonts w:ascii="Times New Roman" w:eastAsia="Times New Roman" w:hAnsi="Times New Roman" w:cs="Times New Roman"/>
          <w:lang w:eastAsia="ru-RU"/>
        </w:rPr>
        <w:t xml:space="preserve">       На изучение предмета </w:t>
      </w:r>
      <w:r w:rsidRPr="00C81883">
        <w:rPr>
          <w:rFonts w:ascii="Times New Roman" w:eastAsia="Times New Roman" w:hAnsi="Times New Roman" w:cs="Times New Roman"/>
          <w:bCs/>
          <w:lang w:eastAsia="ru-RU"/>
        </w:rPr>
        <w:t xml:space="preserve">«Алгебра и начала математического анализа» в 1 1классе </w:t>
      </w:r>
      <w:r w:rsidRPr="00C81883">
        <w:rPr>
          <w:rFonts w:ascii="Times New Roman" w:eastAsia="Times New Roman" w:hAnsi="Times New Roman" w:cs="Times New Roman"/>
          <w:lang w:eastAsia="ru-RU"/>
        </w:rPr>
        <w:t>в учебном плане филиала МАОУ «Прииртышская СОШ» - «Абалакская СОШ» отводится 3 часа в неделю, 102 часа в год.</w:t>
      </w:r>
    </w:p>
    <w:p w:rsidR="003B2677" w:rsidRPr="00C81883" w:rsidRDefault="003B2677" w:rsidP="003B2677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</w:p>
    <w:p w:rsidR="003B2677" w:rsidRPr="00C81883" w:rsidRDefault="003B2677" w:rsidP="003B26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lang w:eastAsia="ru-RU"/>
        </w:rPr>
        <w:t xml:space="preserve">Требования к уровню подготовки </w:t>
      </w:r>
    </w:p>
    <w:p w:rsidR="003B2677" w:rsidRPr="00C81883" w:rsidRDefault="003B2677" w:rsidP="003B2677">
      <w:pPr>
        <w:spacing w:after="0" w:line="240" w:lineRule="auto"/>
        <w:ind w:left="283" w:right="-57"/>
        <w:rPr>
          <w:rFonts w:ascii="Times New Roman" w:eastAsia="Times New Roman" w:hAnsi="Times New Roman" w:cs="Times New Roman"/>
          <w:b/>
          <w:lang w:eastAsia="ru-RU"/>
        </w:rPr>
      </w:pPr>
      <w:r w:rsidRPr="00C81883">
        <w:rPr>
          <w:rFonts w:ascii="Times New Roman" w:eastAsia="Times New Roman" w:hAnsi="Times New Roman" w:cs="Times New Roman"/>
          <w:i/>
          <w:lang w:eastAsia="ru-RU"/>
        </w:rPr>
        <w:t>В результате изучения мат</w:t>
      </w:r>
      <w:r w:rsidR="00874716" w:rsidRPr="00C81883">
        <w:rPr>
          <w:rFonts w:ascii="Times New Roman" w:eastAsia="Times New Roman" w:hAnsi="Times New Roman" w:cs="Times New Roman"/>
          <w:i/>
          <w:lang w:eastAsia="ru-RU"/>
        </w:rPr>
        <w:t>емат</w:t>
      </w:r>
      <w:r w:rsidR="009F66A0" w:rsidRPr="00C81883">
        <w:rPr>
          <w:rFonts w:ascii="Times New Roman" w:eastAsia="Times New Roman" w:hAnsi="Times New Roman" w:cs="Times New Roman"/>
          <w:i/>
          <w:lang w:eastAsia="ru-RU"/>
        </w:rPr>
        <w:t>ики на базовом уровне выпускник</w:t>
      </w:r>
      <w:r w:rsidRPr="00C81883">
        <w:rPr>
          <w:rFonts w:ascii="Times New Roman" w:eastAsia="Times New Roman" w:hAnsi="Times New Roman" w:cs="Times New Roman"/>
          <w:i/>
          <w:lang w:eastAsia="ru-RU"/>
        </w:rPr>
        <w:t xml:space="preserve"> должен</w:t>
      </w:r>
      <w:r w:rsidRPr="00C81883">
        <w:rPr>
          <w:rFonts w:ascii="Times New Roman" w:eastAsia="Times New Roman" w:hAnsi="Times New Roman" w:cs="Times New Roman"/>
          <w:lang w:eastAsia="ru-RU"/>
        </w:rPr>
        <w:t>:</w:t>
      </w:r>
    </w:p>
    <w:p w:rsidR="00874716" w:rsidRPr="00C81883" w:rsidRDefault="00874716" w:rsidP="0087471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1883">
        <w:rPr>
          <w:rFonts w:ascii="Times New Roman" w:eastAsia="Times New Roman" w:hAnsi="Times New Roman" w:cs="Times New Roman"/>
          <w:b/>
          <w:lang w:eastAsia="ru-RU"/>
        </w:rPr>
        <w:t>знать/понимать</w:t>
      </w:r>
    </w:p>
    <w:p w:rsidR="00874716" w:rsidRPr="00C81883" w:rsidRDefault="00874716" w:rsidP="008747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74716" w:rsidRPr="00C81883" w:rsidRDefault="00874716" w:rsidP="008747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874716" w:rsidRPr="00C81883" w:rsidRDefault="00874716" w:rsidP="008747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74716" w:rsidRPr="00C81883" w:rsidRDefault="00874716" w:rsidP="008747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вероятностный характер различных процессов окружающего мира;</w:t>
      </w:r>
    </w:p>
    <w:p w:rsidR="00874716" w:rsidRPr="00C81883" w:rsidRDefault="00874716" w:rsidP="00874716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lang w:eastAsia="ar-SA"/>
        </w:rPr>
      </w:pPr>
      <w:r w:rsidRPr="00C81883">
        <w:rPr>
          <w:rFonts w:ascii="Times New Roman" w:eastAsia="Times New Roman" w:hAnsi="Times New Roman" w:cs="Times New Roman"/>
          <w:b/>
          <w:caps/>
          <w:lang w:eastAsia="ar-SA"/>
        </w:rPr>
        <w:t>Алгебра</w:t>
      </w:r>
    </w:p>
    <w:p w:rsidR="00874716" w:rsidRPr="00C81883" w:rsidRDefault="00874716" w:rsidP="0087471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lang w:eastAsia="ru-RU"/>
        </w:rPr>
        <w:t>уметь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874716" w:rsidRPr="00C81883" w:rsidRDefault="00874716" w:rsidP="00874716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C81883">
        <w:rPr>
          <w:rFonts w:ascii="Times New Roman" w:eastAsia="Times New Roman" w:hAnsi="Times New Roman" w:cs="Times New Roman"/>
          <w:i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C81883">
        <w:rPr>
          <w:rFonts w:ascii="Times New Roman" w:eastAsia="Times New Roman" w:hAnsi="Times New Roman" w:cs="Times New Roman"/>
          <w:bCs/>
          <w:i/>
          <w:lang w:eastAsia="ru-RU"/>
        </w:rPr>
        <w:t>для:</w:t>
      </w:r>
    </w:p>
    <w:p w:rsidR="00874716" w:rsidRPr="00C81883" w:rsidRDefault="00874716" w:rsidP="0087471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874716" w:rsidRPr="00C81883" w:rsidRDefault="00874716" w:rsidP="00874716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lang w:eastAsia="ar-SA"/>
        </w:rPr>
      </w:pPr>
      <w:r w:rsidRPr="00C81883">
        <w:rPr>
          <w:rFonts w:ascii="Times New Roman" w:eastAsia="Times New Roman" w:hAnsi="Times New Roman" w:cs="Times New Roman"/>
          <w:b/>
          <w:caps/>
          <w:lang w:eastAsia="ar-SA"/>
        </w:rPr>
        <w:lastRenderedPageBreak/>
        <w:t>Функции и графики</w:t>
      </w:r>
    </w:p>
    <w:p w:rsidR="00874716" w:rsidRPr="00C81883" w:rsidRDefault="00874716" w:rsidP="0087471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lang w:eastAsia="ru-RU"/>
        </w:rPr>
        <w:t>уметь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 xml:space="preserve">определять значение функции по значению аргумента при различных способах задания функции; 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строить графики изученных функций;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решать уравнения, простейшие системы уравнений, используя свойства функций и их графиков;</w:t>
      </w:r>
    </w:p>
    <w:p w:rsidR="00874716" w:rsidRPr="00C81883" w:rsidRDefault="00874716" w:rsidP="00874716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C81883">
        <w:rPr>
          <w:rFonts w:ascii="Times New Roman" w:eastAsia="Times New Roman" w:hAnsi="Times New Roman" w:cs="Times New Roman"/>
          <w:i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C81883">
        <w:rPr>
          <w:rFonts w:ascii="Times New Roman" w:eastAsia="Times New Roman" w:hAnsi="Times New Roman" w:cs="Times New Roman"/>
          <w:bCs/>
          <w:i/>
          <w:lang w:eastAsia="ru-RU"/>
        </w:rPr>
        <w:t>для:</w:t>
      </w:r>
    </w:p>
    <w:p w:rsidR="00874716" w:rsidRPr="00C81883" w:rsidRDefault="00874716" w:rsidP="0087471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описания с помощью функций различных зависимостей, представления их графически, интерпретации графиков;</w:t>
      </w:r>
    </w:p>
    <w:p w:rsidR="00874716" w:rsidRPr="00C81883" w:rsidRDefault="00874716" w:rsidP="00874716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lang w:eastAsia="ar-SA"/>
        </w:rPr>
      </w:pPr>
      <w:r w:rsidRPr="00C81883">
        <w:rPr>
          <w:rFonts w:ascii="Times New Roman" w:eastAsia="Times New Roman" w:hAnsi="Times New Roman" w:cs="Times New Roman"/>
          <w:b/>
          <w:caps/>
          <w:lang w:eastAsia="ar-SA"/>
        </w:rPr>
        <w:t>Начала математического анализа</w:t>
      </w:r>
    </w:p>
    <w:p w:rsidR="00874716" w:rsidRPr="00C81883" w:rsidRDefault="00874716" w:rsidP="0087471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lang w:eastAsia="ru-RU"/>
        </w:rPr>
        <w:t>уметь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 xml:space="preserve">вычислять производные и первообразные элементарных функций, используя справочные материалы; 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 xml:space="preserve">вычислять в простейших случаях площади с использованием первообразной; </w:t>
      </w:r>
    </w:p>
    <w:p w:rsidR="00874716" w:rsidRPr="00C81883" w:rsidRDefault="00874716" w:rsidP="00874716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C81883">
        <w:rPr>
          <w:rFonts w:ascii="Times New Roman" w:eastAsia="Times New Roman" w:hAnsi="Times New Roman" w:cs="Times New Roman"/>
          <w:i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C81883">
        <w:rPr>
          <w:rFonts w:ascii="Times New Roman" w:eastAsia="Times New Roman" w:hAnsi="Times New Roman" w:cs="Times New Roman"/>
          <w:bCs/>
          <w:i/>
          <w:lang w:eastAsia="ru-RU"/>
        </w:rPr>
        <w:t>для: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874716" w:rsidRPr="00C81883" w:rsidRDefault="00874716" w:rsidP="00874716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lang w:eastAsia="ar-SA"/>
        </w:rPr>
      </w:pPr>
      <w:r w:rsidRPr="00C81883">
        <w:rPr>
          <w:rFonts w:ascii="Times New Roman" w:eastAsia="Times New Roman" w:hAnsi="Times New Roman" w:cs="Times New Roman"/>
          <w:b/>
          <w:caps/>
          <w:lang w:eastAsia="ar-SA"/>
        </w:rPr>
        <w:t>Уравнения и неравенства</w:t>
      </w:r>
    </w:p>
    <w:p w:rsidR="00874716" w:rsidRPr="00C81883" w:rsidRDefault="00874716" w:rsidP="0087471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lang w:eastAsia="ru-RU"/>
        </w:rPr>
        <w:t>уметь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составлять уравнения и неравенства по условию задачи;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использовать для приближенного решения уравнений и неравенств графический метод;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изображать на координатной плоскости множества решений простейших уравнений и их систем;</w:t>
      </w:r>
    </w:p>
    <w:p w:rsidR="00874716" w:rsidRPr="00C81883" w:rsidRDefault="00874716" w:rsidP="00874716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C81883">
        <w:rPr>
          <w:rFonts w:ascii="Times New Roman" w:eastAsia="Times New Roman" w:hAnsi="Times New Roman" w:cs="Times New Roman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построения и исследования простейших математических моделей;</w:t>
      </w:r>
    </w:p>
    <w:p w:rsidR="00874716" w:rsidRPr="00C81883" w:rsidRDefault="00874716" w:rsidP="00874716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lang w:eastAsia="ar-SA"/>
        </w:rPr>
      </w:pPr>
      <w:r w:rsidRPr="00C81883">
        <w:rPr>
          <w:rFonts w:ascii="Times New Roman" w:eastAsia="Times New Roman" w:hAnsi="Times New Roman" w:cs="Times New Roman"/>
          <w:b/>
          <w:caps/>
          <w:lang w:eastAsia="ar-SA"/>
        </w:rPr>
        <w:t>Элементы комбинаторики, статистики и теории вероятностей</w:t>
      </w:r>
    </w:p>
    <w:p w:rsidR="00874716" w:rsidRPr="00C81883" w:rsidRDefault="00874716" w:rsidP="0087471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уметь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решать простейшие комбинаторные задачи методом перебора, а также с использованием известных формул;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вычислять в простейших случаях вероятности событий на основе подсчета числа исходов;</w:t>
      </w:r>
    </w:p>
    <w:p w:rsidR="00874716" w:rsidRPr="00C81883" w:rsidRDefault="00874716" w:rsidP="00874716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81883">
        <w:rPr>
          <w:rFonts w:ascii="Times New Roman" w:eastAsia="Times New Roman" w:hAnsi="Times New Roman" w:cs="Times New Roman"/>
          <w:lang w:eastAsia="ru-RU"/>
        </w:rPr>
        <w:t>использовать приобретенные знания и умения в практической деятельности и повседневной жизни д</w:t>
      </w:r>
      <w:r w:rsidRPr="00C81883">
        <w:rPr>
          <w:rFonts w:ascii="Times New Roman" w:eastAsia="Times New Roman" w:hAnsi="Times New Roman" w:cs="Times New Roman"/>
          <w:bCs/>
          <w:lang w:eastAsia="ru-RU"/>
        </w:rPr>
        <w:t>ля: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анализа реальных числовых данных, представленных в виде диаграмм, графиков;</w:t>
      </w:r>
    </w:p>
    <w:p w:rsidR="00874716" w:rsidRPr="00C81883" w:rsidRDefault="00874716" w:rsidP="008747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81883">
        <w:rPr>
          <w:rFonts w:ascii="Times New Roman" w:eastAsia="Times New Roman" w:hAnsi="Times New Roman" w:cs="Times New Roman"/>
          <w:iCs/>
          <w:lang w:eastAsia="ru-RU"/>
        </w:rPr>
        <w:t>анализа информации статистического характера.</w:t>
      </w:r>
    </w:p>
    <w:p w:rsidR="003B2677" w:rsidRPr="00C81883" w:rsidRDefault="003B2677" w:rsidP="003B2677">
      <w:pPr>
        <w:rPr>
          <w:rFonts w:ascii="Times New Roman" w:hAnsi="Times New Roman" w:cs="Times New Roman"/>
        </w:rPr>
      </w:pPr>
      <w:r w:rsidRPr="00C81883">
        <w:rPr>
          <w:rFonts w:ascii="Times New Roman" w:hAnsi="Times New Roman" w:cs="Times New Roman"/>
        </w:rPr>
        <w:t xml:space="preserve"> </w:t>
      </w:r>
    </w:p>
    <w:p w:rsidR="003B2677" w:rsidRPr="00C81883" w:rsidRDefault="003B2677" w:rsidP="003B2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81883">
        <w:rPr>
          <w:rFonts w:ascii="Times New Roman" w:eastAsia="Times New Roman" w:hAnsi="Times New Roman" w:cs="Times New Roman"/>
          <w:b/>
        </w:rPr>
        <w:t>Нормы оценивания результатов</w:t>
      </w:r>
    </w:p>
    <w:p w:rsidR="003B2677" w:rsidRPr="00C81883" w:rsidRDefault="003B2677" w:rsidP="003B2677">
      <w:pPr>
        <w:keepNext/>
        <w:keepLines/>
        <w:spacing w:after="0" w:line="240" w:lineRule="auto"/>
        <w:ind w:firstLine="34"/>
        <w:jc w:val="both"/>
        <w:outlineLvl w:val="0"/>
        <w:rPr>
          <w:rFonts w:ascii="Times New Roman" w:eastAsiaTheme="majorEastAsia" w:hAnsi="Times New Roman" w:cs="Times New Roman"/>
          <w:b/>
          <w:bCs/>
          <w:iCs/>
        </w:rPr>
      </w:pPr>
      <w:r w:rsidRPr="00C81883">
        <w:rPr>
          <w:rFonts w:ascii="Times New Roman" w:eastAsiaTheme="majorEastAsia" w:hAnsi="Times New Roman" w:cs="Times New Roman"/>
          <w:b/>
          <w:bCs/>
          <w:iCs/>
        </w:rPr>
        <w:t>- Оценка письменных контрольных работ обучающихся.</w:t>
      </w:r>
    </w:p>
    <w:p w:rsidR="003B2677" w:rsidRPr="00C81883" w:rsidRDefault="003B2677" w:rsidP="003B267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Ответ оценивается отметкой «</w:t>
      </w:r>
      <w:r w:rsidRPr="00C81883">
        <w:rPr>
          <w:rFonts w:ascii="Times New Roman" w:eastAsia="Times New Roman" w:hAnsi="Times New Roman" w:cs="Times New Roman"/>
          <w:b/>
          <w:bCs/>
        </w:rPr>
        <w:t>5</w:t>
      </w:r>
      <w:r w:rsidRPr="00C81883">
        <w:rPr>
          <w:rFonts w:ascii="Times New Roman" w:eastAsia="Times New Roman" w:hAnsi="Times New Roman" w:cs="Times New Roman"/>
        </w:rPr>
        <w:t>», если:</w:t>
      </w:r>
    </w:p>
    <w:p w:rsidR="003B2677" w:rsidRPr="00C81883" w:rsidRDefault="003B2677" w:rsidP="003B2677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работа выполнена полностью;</w:t>
      </w:r>
    </w:p>
    <w:p w:rsidR="003B2677" w:rsidRPr="00C81883" w:rsidRDefault="003B2677" w:rsidP="003B2677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в логических рассуждениях и обосновании решения нет пробелов и ошибок;</w:t>
      </w:r>
    </w:p>
    <w:p w:rsidR="003B2677" w:rsidRPr="00C81883" w:rsidRDefault="003B2677" w:rsidP="003B2677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Отметка «</w:t>
      </w:r>
      <w:r w:rsidRPr="00C81883">
        <w:rPr>
          <w:rFonts w:ascii="Times New Roman" w:eastAsia="Times New Roman" w:hAnsi="Times New Roman" w:cs="Times New Roman"/>
          <w:b/>
          <w:bCs/>
        </w:rPr>
        <w:t>4</w:t>
      </w:r>
      <w:r w:rsidRPr="00C81883">
        <w:rPr>
          <w:rFonts w:ascii="Times New Roman" w:eastAsia="Times New Roman" w:hAnsi="Times New Roman" w:cs="Times New Roman"/>
        </w:rPr>
        <w:t>» ставится в следующих случаях:</w:t>
      </w:r>
    </w:p>
    <w:p w:rsidR="003B2677" w:rsidRPr="00C81883" w:rsidRDefault="003B2677" w:rsidP="003B2677">
      <w:pPr>
        <w:numPr>
          <w:ilvl w:val="0"/>
          <w:numId w:val="2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3B2677" w:rsidRPr="00C81883" w:rsidRDefault="003B2677" w:rsidP="003B2677">
      <w:pPr>
        <w:numPr>
          <w:ilvl w:val="0"/>
          <w:numId w:val="2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Отметка «</w:t>
      </w:r>
      <w:r w:rsidRPr="00C81883">
        <w:rPr>
          <w:rFonts w:ascii="Times New Roman" w:eastAsia="Times New Roman" w:hAnsi="Times New Roman" w:cs="Times New Roman"/>
          <w:b/>
          <w:bCs/>
        </w:rPr>
        <w:t>3</w:t>
      </w:r>
      <w:r w:rsidRPr="00C81883">
        <w:rPr>
          <w:rFonts w:ascii="Times New Roman" w:eastAsia="Times New Roman" w:hAnsi="Times New Roman" w:cs="Times New Roman"/>
        </w:rPr>
        <w:t>» ставится, если:</w:t>
      </w:r>
    </w:p>
    <w:p w:rsidR="003B2677" w:rsidRPr="00C81883" w:rsidRDefault="003B2677" w:rsidP="003B2677">
      <w:pPr>
        <w:numPr>
          <w:ilvl w:val="0"/>
          <w:numId w:val="3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Отметка «</w:t>
      </w:r>
      <w:r w:rsidRPr="00C81883">
        <w:rPr>
          <w:rFonts w:ascii="Times New Roman" w:eastAsia="Times New Roman" w:hAnsi="Times New Roman" w:cs="Times New Roman"/>
          <w:b/>
          <w:bCs/>
        </w:rPr>
        <w:t>2</w:t>
      </w:r>
      <w:r w:rsidRPr="00C81883">
        <w:rPr>
          <w:rFonts w:ascii="Times New Roman" w:eastAsia="Times New Roman" w:hAnsi="Times New Roman" w:cs="Times New Roman"/>
        </w:rPr>
        <w:t>» ставится, если:</w:t>
      </w:r>
    </w:p>
    <w:p w:rsidR="003B2677" w:rsidRPr="00C81883" w:rsidRDefault="003B2677" w:rsidP="003B2677">
      <w:pPr>
        <w:numPr>
          <w:ilvl w:val="0"/>
          <w:numId w:val="4"/>
        </w:numPr>
        <w:shd w:val="clear" w:color="auto" w:fill="FFFFFF"/>
        <w:tabs>
          <w:tab w:val="clear" w:pos="360"/>
          <w:tab w:val="left" w:pos="0"/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3B2677" w:rsidRPr="00C81883" w:rsidRDefault="003B2677" w:rsidP="003B2677">
      <w:pPr>
        <w:keepNext/>
        <w:keepLines/>
        <w:tabs>
          <w:tab w:val="num" w:pos="34"/>
        </w:tabs>
        <w:spacing w:after="0" w:line="240" w:lineRule="auto"/>
        <w:ind w:firstLine="34"/>
        <w:jc w:val="both"/>
        <w:outlineLvl w:val="0"/>
        <w:rPr>
          <w:rFonts w:ascii="Times New Roman" w:eastAsiaTheme="majorEastAsia" w:hAnsi="Times New Roman" w:cs="Times New Roman"/>
          <w:b/>
          <w:bCs/>
          <w:iCs/>
        </w:rPr>
      </w:pPr>
      <w:r w:rsidRPr="00C81883">
        <w:rPr>
          <w:rFonts w:ascii="Times New Roman" w:eastAsiaTheme="majorEastAsia" w:hAnsi="Times New Roman" w:cs="Times New Roman"/>
          <w:b/>
          <w:bCs/>
          <w:iCs/>
        </w:rPr>
        <w:t xml:space="preserve">- Оценка устных ответов обучающихся 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Ответ оценивается отметкой «</w:t>
      </w:r>
      <w:r w:rsidRPr="00C81883">
        <w:rPr>
          <w:rFonts w:ascii="Times New Roman" w:eastAsia="Times New Roman" w:hAnsi="Times New Roman" w:cs="Times New Roman"/>
          <w:b/>
          <w:bCs/>
        </w:rPr>
        <w:t>5</w:t>
      </w:r>
      <w:r w:rsidR="00806F61" w:rsidRPr="00C81883">
        <w:rPr>
          <w:rFonts w:ascii="Times New Roman" w:eastAsia="Times New Roman" w:hAnsi="Times New Roman" w:cs="Times New Roman"/>
        </w:rPr>
        <w:t>», если:</w:t>
      </w:r>
      <w:r w:rsidRPr="00C81883">
        <w:rPr>
          <w:rFonts w:ascii="Times New Roman" w:eastAsia="Times New Roman" w:hAnsi="Times New Roman" w:cs="Times New Roman"/>
        </w:rPr>
        <w:t xml:space="preserve"> </w:t>
      </w:r>
    </w:p>
    <w:p w:rsidR="003B2677" w:rsidRPr="00C81883" w:rsidRDefault="003B2677" w:rsidP="003B2677">
      <w:pPr>
        <w:numPr>
          <w:ilvl w:val="0"/>
          <w:numId w:val="5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полно раскрыл содержание материала в объеме, предусмотренном программой и учебником;</w:t>
      </w:r>
    </w:p>
    <w:p w:rsidR="003B2677" w:rsidRPr="00C81883" w:rsidRDefault="003B2677" w:rsidP="003B2677">
      <w:pPr>
        <w:numPr>
          <w:ilvl w:val="0"/>
          <w:numId w:val="5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3B2677" w:rsidRPr="00C81883" w:rsidRDefault="003B2677" w:rsidP="003B2677">
      <w:pPr>
        <w:numPr>
          <w:ilvl w:val="0"/>
          <w:numId w:val="5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правильно выполнил рисунки, чертежи, графики, сопутствующие ответу;</w:t>
      </w:r>
    </w:p>
    <w:p w:rsidR="003B2677" w:rsidRPr="00C81883" w:rsidRDefault="003B2677" w:rsidP="003B2677">
      <w:pPr>
        <w:numPr>
          <w:ilvl w:val="0"/>
          <w:numId w:val="5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3B2677" w:rsidRPr="00C81883" w:rsidRDefault="003B2677" w:rsidP="003B2677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3B2677" w:rsidRPr="00C81883" w:rsidRDefault="003B2677" w:rsidP="003B2677">
      <w:pPr>
        <w:numPr>
          <w:ilvl w:val="0"/>
          <w:numId w:val="5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отвечал самостоятельно, без наводящих вопросов учителя;</w:t>
      </w:r>
    </w:p>
    <w:p w:rsidR="003B2677" w:rsidRPr="00C81883" w:rsidRDefault="003B2677" w:rsidP="003B2677">
      <w:pPr>
        <w:numPr>
          <w:ilvl w:val="0"/>
          <w:numId w:val="5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lastRenderedPageBreak/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Ответ оценивается отметкой «</w:t>
      </w:r>
      <w:r w:rsidRPr="00C81883">
        <w:rPr>
          <w:rFonts w:ascii="Times New Roman" w:eastAsia="Times New Roman" w:hAnsi="Times New Roman" w:cs="Times New Roman"/>
          <w:b/>
          <w:bCs/>
        </w:rPr>
        <w:t>4</w:t>
      </w:r>
      <w:r w:rsidRPr="00C81883">
        <w:rPr>
          <w:rFonts w:ascii="Times New Roman" w:eastAsia="Times New Roman" w:hAnsi="Times New Roman" w:cs="Times New Roman"/>
        </w:rPr>
        <w:t>», если удовлетворяет в основном требованиям на оценку «5», но при этом имеет один из недостатков:</w:t>
      </w:r>
    </w:p>
    <w:p w:rsidR="003B2677" w:rsidRPr="00C81883" w:rsidRDefault="003B2677" w:rsidP="003B2677">
      <w:pPr>
        <w:numPr>
          <w:ilvl w:val="0"/>
          <w:numId w:val="6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в изложении допущены небольшие пробелы, не исказившее математическое содержание ответа;</w:t>
      </w:r>
    </w:p>
    <w:p w:rsidR="003B2677" w:rsidRPr="00C81883" w:rsidRDefault="003B2677" w:rsidP="003B2677">
      <w:pPr>
        <w:numPr>
          <w:ilvl w:val="0"/>
          <w:numId w:val="6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3B2677" w:rsidRPr="00C81883" w:rsidRDefault="003B2677" w:rsidP="003B2677">
      <w:pPr>
        <w:numPr>
          <w:ilvl w:val="0"/>
          <w:numId w:val="6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Отметка «</w:t>
      </w:r>
      <w:r w:rsidRPr="00C81883">
        <w:rPr>
          <w:rFonts w:ascii="Times New Roman" w:eastAsia="Times New Roman" w:hAnsi="Times New Roman" w:cs="Times New Roman"/>
          <w:b/>
          <w:bCs/>
        </w:rPr>
        <w:t>3</w:t>
      </w:r>
      <w:r w:rsidRPr="00C81883">
        <w:rPr>
          <w:rFonts w:ascii="Times New Roman" w:eastAsia="Times New Roman" w:hAnsi="Times New Roman" w:cs="Times New Roman"/>
        </w:rPr>
        <w:t>» ставится в следующих случаях:</w:t>
      </w:r>
    </w:p>
    <w:p w:rsidR="003B2677" w:rsidRPr="00C81883" w:rsidRDefault="003B2677" w:rsidP="003B2677">
      <w:pPr>
        <w:numPr>
          <w:ilvl w:val="0"/>
          <w:numId w:val="7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3B2677" w:rsidRPr="00C81883" w:rsidRDefault="003B2677" w:rsidP="003B2677">
      <w:pPr>
        <w:numPr>
          <w:ilvl w:val="0"/>
          <w:numId w:val="7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3B2677" w:rsidRPr="00C81883" w:rsidRDefault="003B2677" w:rsidP="003B2677">
      <w:pPr>
        <w:numPr>
          <w:ilvl w:val="0"/>
          <w:numId w:val="7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3B2677" w:rsidRPr="00C81883" w:rsidRDefault="003B2677" w:rsidP="003B2677">
      <w:pPr>
        <w:numPr>
          <w:ilvl w:val="0"/>
          <w:numId w:val="7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3B2677" w:rsidRPr="00C81883" w:rsidRDefault="003B2677" w:rsidP="003B2677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Отметка «</w:t>
      </w:r>
      <w:r w:rsidRPr="00C81883">
        <w:rPr>
          <w:rFonts w:ascii="Times New Roman" w:eastAsia="Times New Roman" w:hAnsi="Times New Roman" w:cs="Times New Roman"/>
          <w:b/>
          <w:bCs/>
        </w:rPr>
        <w:t>2</w:t>
      </w:r>
      <w:r w:rsidRPr="00C81883">
        <w:rPr>
          <w:rFonts w:ascii="Times New Roman" w:eastAsia="Times New Roman" w:hAnsi="Times New Roman" w:cs="Times New Roman"/>
        </w:rPr>
        <w:t>» ставится в следующих случаях:</w:t>
      </w:r>
    </w:p>
    <w:p w:rsidR="003B2677" w:rsidRPr="00C81883" w:rsidRDefault="003B2677" w:rsidP="003B2677">
      <w:pPr>
        <w:numPr>
          <w:ilvl w:val="0"/>
          <w:numId w:val="8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не раскрыто основное содержание учебного материала;</w:t>
      </w:r>
    </w:p>
    <w:p w:rsidR="003B2677" w:rsidRPr="00C81883" w:rsidRDefault="003B2677" w:rsidP="003B2677">
      <w:pPr>
        <w:numPr>
          <w:ilvl w:val="0"/>
          <w:numId w:val="8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обнаружено незнание учеником большей или наиболее важной части учебного материала;</w:t>
      </w:r>
    </w:p>
    <w:p w:rsidR="003B2677" w:rsidRPr="00C81883" w:rsidRDefault="003B2677" w:rsidP="003B2677">
      <w:pPr>
        <w:numPr>
          <w:ilvl w:val="0"/>
          <w:numId w:val="8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3B2677" w:rsidRPr="00C81883" w:rsidRDefault="003B2677" w:rsidP="003B2677">
      <w:pPr>
        <w:rPr>
          <w:rFonts w:ascii="Times New Roman" w:hAnsi="Times New Roman" w:cs="Times New Roman"/>
        </w:rPr>
      </w:pPr>
    </w:p>
    <w:p w:rsidR="001B7841" w:rsidRPr="00C81883" w:rsidRDefault="001B7841" w:rsidP="003B2677">
      <w:pPr>
        <w:rPr>
          <w:rFonts w:ascii="Times New Roman" w:hAnsi="Times New Roman" w:cs="Times New Roman"/>
          <w:b/>
        </w:rPr>
      </w:pPr>
    </w:p>
    <w:p w:rsidR="00E95BC4" w:rsidRPr="00C81883" w:rsidRDefault="003B2677" w:rsidP="00E95BC4">
      <w:pPr>
        <w:spacing w:line="240" w:lineRule="auto"/>
        <w:rPr>
          <w:rFonts w:ascii="Times New Roman" w:hAnsi="Times New Roman" w:cs="Times New Roman"/>
          <w:b/>
        </w:rPr>
      </w:pPr>
      <w:r w:rsidRPr="00C81883">
        <w:rPr>
          <w:rFonts w:ascii="Times New Roman" w:hAnsi="Times New Roman" w:cs="Times New Roman"/>
          <w:b/>
        </w:rPr>
        <w:t>Содержание учебного предмета «Алгебра и начала математического анализа»</w:t>
      </w:r>
    </w:p>
    <w:p w:rsidR="00951104" w:rsidRPr="00C81883" w:rsidRDefault="00951104" w:rsidP="00951104">
      <w:pPr>
        <w:autoSpaceDE w:val="0"/>
        <w:autoSpaceDN w:val="0"/>
        <w:adjustRightInd w:val="0"/>
        <w:spacing w:before="32" w:after="0" w:line="240" w:lineRule="auto"/>
        <w:jc w:val="both"/>
        <w:rPr>
          <w:rFonts w:ascii="Times New Roman" w:eastAsia="Calibri" w:hAnsi="Times New Roman" w:cs="Times New Roman"/>
        </w:rPr>
      </w:pPr>
      <w:r w:rsidRPr="00C81883">
        <w:rPr>
          <w:rFonts w:ascii="Times New Roman" w:eastAsia="Times New Roman" w:hAnsi="Times New Roman" w:cs="Times New Roman"/>
          <w:b/>
          <w:lang w:eastAsia="ar-SA"/>
        </w:rPr>
        <w:t xml:space="preserve">  </w:t>
      </w:r>
      <w:r w:rsidRPr="00C81883">
        <w:rPr>
          <w:rFonts w:ascii="Times New Roman" w:eastAsia="Calibri" w:hAnsi="Times New Roman" w:cs="Times New Roman"/>
          <w:b/>
          <w:bCs/>
        </w:rPr>
        <w:t>П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роизводная </w:t>
      </w:r>
      <w:r w:rsidRPr="00C81883">
        <w:rPr>
          <w:rFonts w:ascii="Times New Roman" w:eastAsia="Calibri" w:hAnsi="Times New Roman" w:cs="Times New Roman"/>
          <w:b/>
          <w:bCs/>
        </w:rPr>
        <w:t>и е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е </w:t>
      </w:r>
      <w:r w:rsidRPr="00C81883">
        <w:rPr>
          <w:rFonts w:ascii="Times New Roman" w:eastAsia="Calibri" w:hAnsi="Times New Roman" w:cs="Times New Roman"/>
          <w:b/>
          <w:bCs/>
        </w:rPr>
        <w:t>г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еометрический </w:t>
      </w:r>
      <w:r w:rsidRPr="00C81883">
        <w:rPr>
          <w:rFonts w:ascii="Times New Roman" w:eastAsia="Calibri" w:hAnsi="Times New Roman" w:cs="Times New Roman"/>
          <w:b/>
          <w:bCs/>
        </w:rPr>
        <w:t>с</w:t>
      </w:r>
      <w:r w:rsidRPr="00C81883">
        <w:rPr>
          <w:rFonts w:ascii="Times New Roman" w:eastAsia="Calibri" w:hAnsi="Times New Roman" w:cs="Times New Roman"/>
          <w:b/>
          <w:bCs/>
          <w:noProof/>
        </w:rPr>
        <w:t>мысл (16 часа)</w:t>
      </w:r>
    </w:p>
    <w:p w:rsidR="00951104" w:rsidRPr="00C81883" w:rsidRDefault="00951104" w:rsidP="00951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noProof/>
        </w:rPr>
        <w:t xml:space="preserve">Определение </w:t>
      </w:r>
      <w:r w:rsidRPr="00C81883">
        <w:rPr>
          <w:rFonts w:ascii="Times New Roman" w:eastAsia="Calibri" w:hAnsi="Times New Roman" w:cs="Times New Roman"/>
        </w:rPr>
        <w:t>п</w:t>
      </w:r>
      <w:r w:rsidRPr="00C81883">
        <w:rPr>
          <w:rFonts w:ascii="Times New Roman" w:eastAsia="Calibri" w:hAnsi="Times New Roman" w:cs="Times New Roman"/>
          <w:noProof/>
        </w:rPr>
        <w:t xml:space="preserve">роизводной. </w:t>
      </w:r>
      <w:r w:rsidRPr="00C81883">
        <w:rPr>
          <w:rFonts w:ascii="Times New Roman" w:eastAsia="Calibri" w:hAnsi="Times New Roman" w:cs="Times New Roman"/>
        </w:rPr>
        <w:t>П</w:t>
      </w:r>
      <w:r w:rsidRPr="00C81883">
        <w:rPr>
          <w:rFonts w:ascii="Times New Roman" w:eastAsia="Calibri" w:hAnsi="Times New Roman" w:cs="Times New Roman"/>
          <w:noProof/>
        </w:rPr>
        <w:t xml:space="preserve">роизводная </w:t>
      </w:r>
      <w:r w:rsidRPr="00C81883">
        <w:rPr>
          <w:rFonts w:ascii="Times New Roman" w:eastAsia="Calibri" w:hAnsi="Times New Roman" w:cs="Times New Roman"/>
        </w:rPr>
        <w:t>с</w:t>
      </w:r>
      <w:r w:rsidRPr="00C81883">
        <w:rPr>
          <w:rFonts w:ascii="Times New Roman" w:eastAsia="Calibri" w:hAnsi="Times New Roman" w:cs="Times New Roman"/>
          <w:noProof/>
        </w:rPr>
        <w:t xml:space="preserve">тепенной </w:t>
      </w:r>
      <w:r w:rsidRPr="00C81883">
        <w:rPr>
          <w:rFonts w:ascii="Times New Roman" w:eastAsia="Calibri" w:hAnsi="Times New Roman" w:cs="Times New Roman"/>
        </w:rPr>
        <w:t>функ</w:t>
      </w:r>
      <w:r w:rsidRPr="00C81883">
        <w:rPr>
          <w:rFonts w:ascii="Times New Roman" w:eastAsia="Calibri" w:hAnsi="Times New Roman" w:cs="Times New Roman"/>
          <w:noProof/>
        </w:rPr>
        <w:t xml:space="preserve">ции. Правила </w:t>
      </w:r>
      <w:r w:rsidRPr="00C81883">
        <w:rPr>
          <w:rFonts w:ascii="Times New Roman" w:eastAsia="Calibri" w:hAnsi="Times New Roman" w:cs="Times New Roman"/>
        </w:rPr>
        <w:t>д</w:t>
      </w:r>
      <w:r w:rsidRPr="00C81883">
        <w:rPr>
          <w:rFonts w:ascii="Times New Roman" w:eastAsia="Calibri" w:hAnsi="Times New Roman" w:cs="Times New Roman"/>
          <w:noProof/>
        </w:rPr>
        <w:t xml:space="preserve">ифференцирования. </w:t>
      </w:r>
      <w:r w:rsidRPr="00C81883">
        <w:rPr>
          <w:rFonts w:ascii="Times New Roman" w:eastAsia="Calibri" w:hAnsi="Times New Roman" w:cs="Times New Roman"/>
        </w:rPr>
        <w:t>П</w:t>
      </w:r>
      <w:r w:rsidRPr="00C81883">
        <w:rPr>
          <w:rFonts w:ascii="Times New Roman" w:eastAsia="Calibri" w:hAnsi="Times New Roman" w:cs="Times New Roman"/>
          <w:noProof/>
        </w:rPr>
        <w:t xml:space="preserve">роизводные </w:t>
      </w:r>
      <w:r w:rsidRPr="00C81883">
        <w:rPr>
          <w:rFonts w:ascii="Times New Roman" w:eastAsia="Calibri" w:hAnsi="Times New Roman" w:cs="Times New Roman"/>
        </w:rPr>
        <w:t>н</w:t>
      </w:r>
      <w:r w:rsidRPr="00C81883">
        <w:rPr>
          <w:rFonts w:ascii="Times New Roman" w:eastAsia="Calibri" w:hAnsi="Times New Roman" w:cs="Times New Roman"/>
          <w:noProof/>
        </w:rPr>
        <w:t xml:space="preserve">екоторых элементарных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ункций. </w:t>
      </w:r>
      <w:r w:rsidRPr="00C81883">
        <w:rPr>
          <w:rFonts w:ascii="Times New Roman" w:eastAsia="Calibri" w:hAnsi="Times New Roman" w:cs="Times New Roman"/>
        </w:rPr>
        <w:t>Г</w:t>
      </w:r>
      <w:r w:rsidRPr="00C81883">
        <w:rPr>
          <w:rFonts w:ascii="Times New Roman" w:eastAsia="Calibri" w:hAnsi="Times New Roman" w:cs="Times New Roman"/>
          <w:noProof/>
        </w:rPr>
        <w:t xml:space="preserve">еометрический </w:t>
      </w:r>
      <w:r w:rsidRPr="00C81883">
        <w:rPr>
          <w:rFonts w:ascii="Times New Roman" w:eastAsia="Calibri" w:hAnsi="Times New Roman" w:cs="Times New Roman"/>
        </w:rPr>
        <w:t>с</w:t>
      </w:r>
      <w:r w:rsidRPr="00C81883">
        <w:rPr>
          <w:rFonts w:ascii="Times New Roman" w:eastAsia="Calibri" w:hAnsi="Times New Roman" w:cs="Times New Roman"/>
          <w:noProof/>
        </w:rPr>
        <w:t xml:space="preserve">мысл </w:t>
      </w:r>
      <w:r w:rsidRPr="00C81883">
        <w:rPr>
          <w:rFonts w:ascii="Times New Roman" w:eastAsia="Calibri" w:hAnsi="Times New Roman" w:cs="Times New Roman"/>
        </w:rPr>
        <w:t>п</w:t>
      </w:r>
      <w:r w:rsidRPr="00C81883">
        <w:rPr>
          <w:rFonts w:ascii="Times New Roman" w:eastAsia="Calibri" w:hAnsi="Times New Roman" w:cs="Times New Roman"/>
          <w:noProof/>
        </w:rPr>
        <w:t xml:space="preserve">роизводной. </w:t>
      </w:r>
    </w:p>
    <w:p w:rsidR="00951104" w:rsidRPr="00C81883" w:rsidRDefault="00951104" w:rsidP="00951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b/>
          <w:bCs/>
        </w:rPr>
        <w:t xml:space="preserve">  П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рименение </w:t>
      </w:r>
      <w:r w:rsidRPr="00C81883">
        <w:rPr>
          <w:rFonts w:ascii="Times New Roman" w:eastAsia="Calibri" w:hAnsi="Times New Roman" w:cs="Times New Roman"/>
          <w:b/>
          <w:bCs/>
        </w:rPr>
        <w:t>п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роизводной </w:t>
      </w:r>
      <w:r w:rsidRPr="00C81883">
        <w:rPr>
          <w:rFonts w:ascii="Times New Roman" w:eastAsia="Calibri" w:hAnsi="Times New Roman" w:cs="Times New Roman"/>
          <w:b/>
          <w:bCs/>
        </w:rPr>
        <w:t>к и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сследованию </w:t>
      </w:r>
      <w:r w:rsidRPr="00C81883">
        <w:rPr>
          <w:rFonts w:ascii="Times New Roman" w:eastAsia="Calibri" w:hAnsi="Times New Roman" w:cs="Times New Roman"/>
          <w:b/>
          <w:bCs/>
        </w:rPr>
        <w:t>ф</w:t>
      </w:r>
      <w:r w:rsidRPr="00C81883">
        <w:rPr>
          <w:rFonts w:ascii="Times New Roman" w:eastAsia="Calibri" w:hAnsi="Times New Roman" w:cs="Times New Roman"/>
          <w:b/>
          <w:bCs/>
          <w:noProof/>
        </w:rPr>
        <w:t>ункций (12 часов)</w:t>
      </w:r>
    </w:p>
    <w:p w:rsidR="00951104" w:rsidRPr="00C81883" w:rsidRDefault="00951104" w:rsidP="00951104">
      <w:pPr>
        <w:autoSpaceDE w:val="0"/>
        <w:autoSpaceDN w:val="0"/>
        <w:adjustRightInd w:val="0"/>
        <w:spacing w:before="39"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noProof/>
        </w:rPr>
        <w:t xml:space="preserve">Возрастание </w:t>
      </w:r>
      <w:r w:rsidRPr="00C81883">
        <w:rPr>
          <w:rFonts w:ascii="Times New Roman" w:eastAsia="Calibri" w:hAnsi="Times New Roman" w:cs="Times New Roman"/>
        </w:rPr>
        <w:t>и у</w:t>
      </w:r>
      <w:r w:rsidRPr="00C81883">
        <w:rPr>
          <w:rFonts w:ascii="Times New Roman" w:eastAsia="Calibri" w:hAnsi="Times New Roman" w:cs="Times New Roman"/>
          <w:noProof/>
        </w:rPr>
        <w:t xml:space="preserve">бывание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ункции. </w:t>
      </w:r>
      <w:r w:rsidRPr="00C81883">
        <w:rPr>
          <w:rFonts w:ascii="Times New Roman" w:eastAsia="Calibri" w:hAnsi="Times New Roman" w:cs="Times New Roman"/>
        </w:rPr>
        <w:t>Э</w:t>
      </w:r>
      <w:r w:rsidRPr="00C81883">
        <w:rPr>
          <w:rFonts w:ascii="Times New Roman" w:eastAsia="Calibri" w:hAnsi="Times New Roman" w:cs="Times New Roman"/>
          <w:noProof/>
        </w:rPr>
        <w:t xml:space="preserve">кстремумы </w:t>
      </w:r>
      <w:r w:rsidRPr="00C81883">
        <w:rPr>
          <w:rFonts w:ascii="Times New Roman" w:eastAsia="Calibri" w:hAnsi="Times New Roman" w:cs="Times New Roman"/>
        </w:rPr>
        <w:t>функ</w:t>
      </w:r>
      <w:r w:rsidRPr="00C81883">
        <w:rPr>
          <w:rFonts w:ascii="Times New Roman" w:eastAsia="Calibri" w:hAnsi="Times New Roman" w:cs="Times New Roman"/>
          <w:noProof/>
        </w:rPr>
        <w:t xml:space="preserve">ции. Наибольшее </w:t>
      </w:r>
      <w:r w:rsidRPr="00C81883">
        <w:rPr>
          <w:rFonts w:ascii="Times New Roman" w:eastAsia="Calibri" w:hAnsi="Times New Roman" w:cs="Times New Roman"/>
        </w:rPr>
        <w:t>и н</w:t>
      </w:r>
      <w:r w:rsidRPr="00C81883">
        <w:rPr>
          <w:rFonts w:ascii="Times New Roman" w:eastAsia="Calibri" w:hAnsi="Times New Roman" w:cs="Times New Roman"/>
          <w:noProof/>
        </w:rPr>
        <w:t xml:space="preserve">аименьшее </w:t>
      </w:r>
      <w:r w:rsidRPr="00C81883">
        <w:rPr>
          <w:rFonts w:ascii="Times New Roman" w:eastAsia="Calibri" w:hAnsi="Times New Roman" w:cs="Times New Roman"/>
        </w:rPr>
        <w:t>з</w:t>
      </w:r>
      <w:r w:rsidRPr="00C81883">
        <w:rPr>
          <w:rFonts w:ascii="Times New Roman" w:eastAsia="Calibri" w:hAnsi="Times New Roman" w:cs="Times New Roman"/>
          <w:noProof/>
        </w:rPr>
        <w:t xml:space="preserve">начения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ункции. </w:t>
      </w:r>
      <w:r w:rsidR="009A5FC1" w:rsidRPr="00C81883">
        <w:rPr>
          <w:rFonts w:ascii="Times New Roman" w:eastAsia="Calibri" w:hAnsi="Times New Roman" w:cs="Times New Roman"/>
        </w:rPr>
        <w:t xml:space="preserve"> </w:t>
      </w:r>
      <w:r w:rsidRPr="00C81883">
        <w:rPr>
          <w:rFonts w:ascii="Times New Roman" w:eastAsia="Calibri" w:hAnsi="Times New Roman" w:cs="Times New Roman"/>
          <w:noProof/>
        </w:rPr>
        <w:t xml:space="preserve">Построение графиков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ункций. </w:t>
      </w:r>
    </w:p>
    <w:p w:rsidR="00BA300E" w:rsidRPr="00C81883" w:rsidRDefault="00951104" w:rsidP="00951104">
      <w:pPr>
        <w:spacing w:after="0" w:line="240" w:lineRule="auto"/>
        <w:rPr>
          <w:rFonts w:ascii="Times New Roman" w:hAnsi="Times New Roman" w:cs="Times New Roman"/>
          <w:b/>
        </w:rPr>
      </w:pPr>
      <w:r w:rsidRPr="00C81883">
        <w:rPr>
          <w:rFonts w:ascii="Times New Roman" w:eastAsia="Calibri" w:hAnsi="Times New Roman" w:cs="Times New Roman"/>
          <w:noProof/>
        </w:rPr>
        <w:t xml:space="preserve"> </w:t>
      </w:r>
      <w:r w:rsidR="009A5FC1" w:rsidRPr="00C81883">
        <w:rPr>
          <w:rFonts w:ascii="Times New Roman" w:eastAsia="Times New Roman" w:hAnsi="Times New Roman" w:cs="Times New Roman"/>
          <w:b/>
          <w:lang w:eastAsia="ar-SA"/>
        </w:rPr>
        <w:t xml:space="preserve">Первообразная и </w:t>
      </w:r>
      <w:r w:rsidR="007C6A9E" w:rsidRPr="00C81883">
        <w:rPr>
          <w:rFonts w:ascii="Times New Roman" w:eastAsia="Times New Roman" w:hAnsi="Times New Roman" w:cs="Times New Roman"/>
          <w:b/>
          <w:lang w:eastAsia="ar-SA"/>
        </w:rPr>
        <w:t>и</w:t>
      </w:r>
      <w:r w:rsidR="009554EB" w:rsidRPr="00C81883">
        <w:rPr>
          <w:rFonts w:ascii="Times New Roman" w:eastAsia="Times New Roman" w:hAnsi="Times New Roman" w:cs="Times New Roman"/>
          <w:b/>
          <w:lang w:eastAsia="ar-SA"/>
        </w:rPr>
        <w:t>нтегра</w:t>
      </w:r>
      <w:r w:rsidR="00DC2187" w:rsidRPr="00C81883">
        <w:rPr>
          <w:rFonts w:ascii="Times New Roman" w:eastAsia="Times New Roman" w:hAnsi="Times New Roman" w:cs="Times New Roman"/>
          <w:b/>
          <w:lang w:eastAsia="ar-SA"/>
        </w:rPr>
        <w:t>л (10</w:t>
      </w:r>
      <w:r w:rsidR="009554EB" w:rsidRPr="00C81883">
        <w:rPr>
          <w:rFonts w:ascii="Times New Roman" w:eastAsia="Times New Roman" w:hAnsi="Times New Roman" w:cs="Times New Roman"/>
          <w:b/>
          <w:lang w:eastAsia="ar-SA"/>
        </w:rPr>
        <w:t xml:space="preserve"> часов)</w:t>
      </w:r>
      <w:r w:rsidR="009554EB" w:rsidRPr="00C81883">
        <w:rPr>
          <w:rFonts w:ascii="Times New Roman" w:eastAsia="Times New Roman" w:hAnsi="Times New Roman" w:cs="Times New Roman"/>
          <w:b/>
          <w:lang w:eastAsia="ar-SA"/>
        </w:rPr>
        <w:br/>
      </w:r>
      <w:r w:rsidR="009554EB" w:rsidRPr="00C81883">
        <w:rPr>
          <w:rFonts w:ascii="Times New Roman" w:eastAsia="Times New Roman" w:hAnsi="Times New Roman" w:cs="Times New Roman"/>
          <w:lang w:eastAsia="ar-SA"/>
        </w:rPr>
        <w:t>Первообразная. Правила нахождения первообразных. Площадь криволинейной трапеции и интеграл. Вычисление интегралов</w:t>
      </w:r>
      <w:r w:rsidR="009A5FC1" w:rsidRPr="00C81883">
        <w:rPr>
          <w:rFonts w:ascii="Times New Roman" w:eastAsia="Times New Roman" w:hAnsi="Times New Roman" w:cs="Times New Roman"/>
          <w:lang w:eastAsia="ar-SA"/>
        </w:rPr>
        <w:t xml:space="preserve">. </w:t>
      </w:r>
      <w:r w:rsidR="00BA300E" w:rsidRPr="00C81883">
        <w:rPr>
          <w:rFonts w:ascii="Times New Roman" w:eastAsia="Calibri" w:hAnsi="Times New Roman" w:cs="Times New Roman"/>
          <w:noProof/>
        </w:rPr>
        <w:t>П</w:t>
      </w:r>
      <w:proofErr w:type="spellStart"/>
      <w:r w:rsidR="00BA300E" w:rsidRPr="00C81883">
        <w:rPr>
          <w:rFonts w:ascii="Times New Roman" w:eastAsia="Calibri" w:hAnsi="Times New Roman" w:cs="Times New Roman"/>
        </w:rPr>
        <w:t>рименение</w:t>
      </w:r>
      <w:proofErr w:type="spellEnd"/>
      <w:r w:rsidR="00BA300E" w:rsidRPr="00C81883">
        <w:rPr>
          <w:rFonts w:ascii="Times New Roman" w:eastAsia="Calibri" w:hAnsi="Times New Roman" w:cs="Times New Roman"/>
        </w:rPr>
        <w:t xml:space="preserve"> п</w:t>
      </w:r>
      <w:r w:rsidR="00BA300E" w:rsidRPr="00C81883">
        <w:rPr>
          <w:rFonts w:ascii="Times New Roman" w:eastAsia="Calibri" w:hAnsi="Times New Roman" w:cs="Times New Roman"/>
          <w:noProof/>
        </w:rPr>
        <w:t xml:space="preserve">роизводной </w:t>
      </w:r>
      <w:r w:rsidR="00BA300E" w:rsidRPr="00C81883">
        <w:rPr>
          <w:rFonts w:ascii="Times New Roman" w:eastAsia="Calibri" w:hAnsi="Times New Roman" w:cs="Times New Roman"/>
        </w:rPr>
        <w:t>и</w:t>
      </w:r>
      <w:r w:rsidR="00BA300E" w:rsidRPr="00C81883">
        <w:rPr>
          <w:rFonts w:ascii="Times New Roman" w:eastAsia="Calibri" w:hAnsi="Times New Roman" w:cs="Times New Roman"/>
          <w:noProof/>
        </w:rPr>
        <w:t xml:space="preserve"> интеграла </w:t>
      </w:r>
      <w:r w:rsidR="00BA300E" w:rsidRPr="00C81883">
        <w:rPr>
          <w:rFonts w:ascii="Times New Roman" w:eastAsia="Calibri" w:hAnsi="Times New Roman" w:cs="Times New Roman"/>
        </w:rPr>
        <w:t>к решению практических</w:t>
      </w:r>
      <w:r w:rsidR="00BA300E" w:rsidRPr="00C81883">
        <w:rPr>
          <w:rFonts w:ascii="Times New Roman" w:eastAsia="Calibri" w:hAnsi="Times New Roman" w:cs="Times New Roman"/>
          <w:noProof/>
        </w:rPr>
        <w:t xml:space="preserve"> </w:t>
      </w:r>
      <w:r w:rsidR="00BA300E" w:rsidRPr="00C81883">
        <w:rPr>
          <w:rFonts w:ascii="Times New Roman" w:eastAsia="Calibri" w:hAnsi="Times New Roman" w:cs="Times New Roman"/>
        </w:rPr>
        <w:t>з</w:t>
      </w:r>
      <w:r w:rsidR="00BA300E" w:rsidRPr="00C81883">
        <w:rPr>
          <w:rFonts w:ascii="Times New Roman" w:eastAsia="Calibri" w:hAnsi="Times New Roman" w:cs="Times New Roman"/>
          <w:noProof/>
        </w:rPr>
        <w:t xml:space="preserve">адач. </w:t>
      </w:r>
    </w:p>
    <w:p w:rsidR="00BA300E" w:rsidRPr="00C81883" w:rsidRDefault="00330307" w:rsidP="00E95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b/>
          <w:bCs/>
        </w:rPr>
        <w:t xml:space="preserve">  </w:t>
      </w:r>
      <w:r w:rsidR="00BA300E" w:rsidRPr="00C81883">
        <w:rPr>
          <w:rFonts w:ascii="Times New Roman" w:eastAsia="Calibri" w:hAnsi="Times New Roman" w:cs="Times New Roman"/>
          <w:b/>
          <w:bCs/>
        </w:rPr>
        <w:t>К</w:t>
      </w:r>
      <w:r w:rsidR="00BA300E" w:rsidRPr="00C81883">
        <w:rPr>
          <w:rFonts w:ascii="Times New Roman" w:eastAsia="Calibri" w:hAnsi="Times New Roman" w:cs="Times New Roman"/>
          <w:b/>
          <w:bCs/>
          <w:noProof/>
        </w:rPr>
        <w:t>омбинаторика (10 часов)</w:t>
      </w:r>
    </w:p>
    <w:p w:rsidR="00BA300E" w:rsidRPr="00C81883" w:rsidRDefault="00BA300E" w:rsidP="00330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noProof/>
        </w:rPr>
        <w:t xml:space="preserve">Правило </w:t>
      </w:r>
      <w:r w:rsidRPr="00C81883">
        <w:rPr>
          <w:rFonts w:ascii="Times New Roman" w:eastAsia="Calibri" w:hAnsi="Times New Roman" w:cs="Times New Roman"/>
        </w:rPr>
        <w:t>п</w:t>
      </w:r>
      <w:r w:rsidRPr="00C81883">
        <w:rPr>
          <w:rFonts w:ascii="Times New Roman" w:eastAsia="Calibri" w:hAnsi="Times New Roman" w:cs="Times New Roman"/>
          <w:noProof/>
        </w:rPr>
        <w:t xml:space="preserve">роизведения. </w:t>
      </w:r>
      <w:r w:rsidRPr="00C81883">
        <w:rPr>
          <w:rFonts w:ascii="Times New Roman" w:eastAsia="Calibri" w:hAnsi="Times New Roman" w:cs="Times New Roman"/>
        </w:rPr>
        <w:t>П</w:t>
      </w:r>
      <w:r w:rsidRPr="00C81883">
        <w:rPr>
          <w:rFonts w:ascii="Times New Roman" w:eastAsia="Calibri" w:hAnsi="Times New Roman" w:cs="Times New Roman"/>
          <w:noProof/>
        </w:rPr>
        <w:t xml:space="preserve">ерестановки. Размещения. </w:t>
      </w:r>
      <w:r w:rsidRPr="00C81883">
        <w:rPr>
          <w:rFonts w:ascii="Times New Roman" w:eastAsia="Calibri" w:hAnsi="Times New Roman" w:cs="Times New Roman"/>
        </w:rPr>
        <w:t>С</w:t>
      </w:r>
      <w:r w:rsidRPr="00C81883">
        <w:rPr>
          <w:rFonts w:ascii="Times New Roman" w:eastAsia="Calibri" w:hAnsi="Times New Roman" w:cs="Times New Roman"/>
          <w:noProof/>
        </w:rPr>
        <w:t xml:space="preserve">очетания. Бином </w:t>
      </w:r>
      <w:r w:rsidRPr="00C81883">
        <w:rPr>
          <w:rFonts w:ascii="Times New Roman" w:eastAsia="Calibri" w:hAnsi="Times New Roman" w:cs="Times New Roman"/>
        </w:rPr>
        <w:t>Ньютона.</w:t>
      </w:r>
    </w:p>
    <w:p w:rsidR="00BA300E" w:rsidRPr="00C81883" w:rsidRDefault="00BA300E" w:rsidP="00330307">
      <w:pPr>
        <w:autoSpaceDE w:val="0"/>
        <w:autoSpaceDN w:val="0"/>
        <w:adjustRightInd w:val="0"/>
        <w:spacing w:before="32" w:after="0" w:line="240" w:lineRule="auto"/>
        <w:ind w:right="530"/>
        <w:jc w:val="both"/>
        <w:rPr>
          <w:rFonts w:ascii="Times New Roman" w:eastAsia="Calibri" w:hAnsi="Times New Roman" w:cs="Times New Roman"/>
        </w:rPr>
      </w:pP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 </w:t>
      </w:r>
      <w:r w:rsidR="00330307" w:rsidRPr="00C81883">
        <w:rPr>
          <w:rFonts w:ascii="Times New Roman" w:eastAsia="Calibri" w:hAnsi="Times New Roman" w:cs="Times New Roman"/>
          <w:b/>
          <w:bCs/>
          <w:noProof/>
        </w:rPr>
        <w:t xml:space="preserve"> </w:t>
      </w:r>
      <w:r w:rsidRPr="00C81883">
        <w:rPr>
          <w:rFonts w:ascii="Times New Roman" w:eastAsia="Calibri" w:hAnsi="Times New Roman" w:cs="Times New Roman"/>
          <w:b/>
          <w:bCs/>
        </w:rPr>
        <w:t>Э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лементы </w:t>
      </w:r>
      <w:r w:rsidRPr="00C81883">
        <w:rPr>
          <w:rFonts w:ascii="Times New Roman" w:eastAsia="Calibri" w:hAnsi="Times New Roman" w:cs="Times New Roman"/>
          <w:b/>
          <w:bCs/>
        </w:rPr>
        <w:t>т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еории </w:t>
      </w:r>
      <w:r w:rsidRPr="00C81883">
        <w:rPr>
          <w:rFonts w:ascii="Times New Roman" w:eastAsia="Calibri" w:hAnsi="Times New Roman" w:cs="Times New Roman"/>
          <w:b/>
          <w:bCs/>
        </w:rPr>
        <w:t>в</w:t>
      </w:r>
      <w:r w:rsidRPr="00C81883">
        <w:rPr>
          <w:rFonts w:ascii="Times New Roman" w:eastAsia="Calibri" w:hAnsi="Times New Roman" w:cs="Times New Roman"/>
          <w:b/>
          <w:bCs/>
          <w:noProof/>
        </w:rPr>
        <w:t>ероятностей (11 часов)</w:t>
      </w:r>
    </w:p>
    <w:p w:rsidR="00BA300E" w:rsidRPr="00C81883" w:rsidRDefault="00BA300E" w:rsidP="00330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noProof/>
        </w:rPr>
        <w:t xml:space="preserve">События. Комбинация событий.Противоположное событие. Вероятность </w:t>
      </w:r>
      <w:r w:rsidRPr="00C81883">
        <w:rPr>
          <w:rFonts w:ascii="Times New Roman" w:eastAsia="Calibri" w:hAnsi="Times New Roman" w:cs="Times New Roman"/>
        </w:rPr>
        <w:t>с</w:t>
      </w:r>
      <w:r w:rsidRPr="00C81883">
        <w:rPr>
          <w:rFonts w:ascii="Times New Roman" w:eastAsia="Calibri" w:hAnsi="Times New Roman" w:cs="Times New Roman"/>
          <w:noProof/>
        </w:rPr>
        <w:t xml:space="preserve">обытия. </w:t>
      </w:r>
      <w:r w:rsidRPr="00C81883">
        <w:rPr>
          <w:rFonts w:ascii="Times New Roman" w:eastAsia="Calibri" w:hAnsi="Times New Roman" w:cs="Times New Roman"/>
        </w:rPr>
        <w:t>С</w:t>
      </w:r>
      <w:r w:rsidRPr="00C81883">
        <w:rPr>
          <w:rFonts w:ascii="Times New Roman" w:eastAsia="Calibri" w:hAnsi="Times New Roman" w:cs="Times New Roman"/>
          <w:noProof/>
        </w:rPr>
        <w:t xml:space="preserve">ложение </w:t>
      </w:r>
      <w:r w:rsidRPr="00C81883">
        <w:rPr>
          <w:rFonts w:ascii="Times New Roman" w:eastAsia="Calibri" w:hAnsi="Times New Roman" w:cs="Times New Roman"/>
        </w:rPr>
        <w:t>в</w:t>
      </w:r>
      <w:r w:rsidRPr="00C81883">
        <w:rPr>
          <w:rFonts w:ascii="Times New Roman" w:eastAsia="Calibri" w:hAnsi="Times New Roman" w:cs="Times New Roman"/>
          <w:noProof/>
        </w:rPr>
        <w:t xml:space="preserve">ероятностей. Незовисимые события. Умножение вероятностей. </w:t>
      </w:r>
      <w:r w:rsidRPr="00C81883">
        <w:rPr>
          <w:rFonts w:ascii="Times New Roman" w:eastAsia="Calibri" w:hAnsi="Times New Roman" w:cs="Times New Roman"/>
        </w:rPr>
        <w:t>Статистическая вероят</w:t>
      </w:r>
      <w:r w:rsidRPr="00C81883">
        <w:rPr>
          <w:rFonts w:ascii="Times New Roman" w:eastAsia="Calibri" w:hAnsi="Times New Roman" w:cs="Times New Roman"/>
          <w:noProof/>
        </w:rPr>
        <w:t>ность.</w:t>
      </w:r>
    </w:p>
    <w:p w:rsidR="00BA300E" w:rsidRPr="00C81883" w:rsidRDefault="00BA300E" w:rsidP="00330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C81883">
        <w:rPr>
          <w:rFonts w:ascii="Times New Roman" w:eastAsia="Calibri" w:hAnsi="Times New Roman" w:cs="Times New Roman"/>
          <w:b/>
          <w:bCs/>
          <w:noProof/>
        </w:rPr>
        <w:lastRenderedPageBreak/>
        <w:t xml:space="preserve"> </w:t>
      </w:r>
      <w:r w:rsidR="00330307" w:rsidRPr="00C81883">
        <w:rPr>
          <w:rFonts w:ascii="Times New Roman" w:eastAsia="Calibri" w:hAnsi="Times New Roman" w:cs="Times New Roman"/>
          <w:b/>
          <w:bCs/>
          <w:noProof/>
        </w:rPr>
        <w:t xml:space="preserve"> </w:t>
      </w:r>
      <w:r w:rsidRPr="00C81883">
        <w:rPr>
          <w:rFonts w:ascii="Times New Roman" w:eastAsia="Calibri" w:hAnsi="Times New Roman" w:cs="Times New Roman"/>
          <w:b/>
          <w:bCs/>
          <w:noProof/>
        </w:rPr>
        <w:t>Статистика (8 часа)</w:t>
      </w:r>
    </w:p>
    <w:p w:rsidR="00BA300E" w:rsidRPr="00C81883" w:rsidRDefault="00BA300E" w:rsidP="00330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noProof/>
        </w:rPr>
        <w:t>Случайные величины. Центральные тенденции. Меры разброса.</w:t>
      </w:r>
    </w:p>
    <w:p w:rsidR="00BA300E" w:rsidRPr="00C81883" w:rsidRDefault="00330307" w:rsidP="00330307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Calibri" w:hAnsi="Times New Roman" w:cs="Times New Roman"/>
        </w:rPr>
      </w:pPr>
      <w:r w:rsidRPr="00C81883">
        <w:rPr>
          <w:rFonts w:ascii="Times New Roman" w:eastAsia="Calibri" w:hAnsi="Times New Roman" w:cs="Times New Roman"/>
          <w:b/>
          <w:bCs/>
        </w:rPr>
        <w:t xml:space="preserve"> </w:t>
      </w:r>
      <w:r w:rsidR="00BA300E" w:rsidRPr="00C81883">
        <w:rPr>
          <w:rFonts w:ascii="Times New Roman" w:eastAsia="Calibri" w:hAnsi="Times New Roman" w:cs="Times New Roman"/>
          <w:b/>
          <w:bCs/>
        </w:rPr>
        <w:t>Т</w:t>
      </w:r>
      <w:r w:rsidR="00BA300E" w:rsidRPr="00C81883">
        <w:rPr>
          <w:rFonts w:ascii="Times New Roman" w:eastAsia="Calibri" w:hAnsi="Times New Roman" w:cs="Times New Roman"/>
          <w:b/>
          <w:bCs/>
          <w:noProof/>
        </w:rPr>
        <w:t xml:space="preserve">ригонометрические </w:t>
      </w:r>
      <w:r w:rsidR="00BA300E" w:rsidRPr="00C81883">
        <w:rPr>
          <w:rFonts w:ascii="Times New Roman" w:eastAsia="Calibri" w:hAnsi="Times New Roman" w:cs="Times New Roman"/>
          <w:b/>
          <w:bCs/>
        </w:rPr>
        <w:t>ф</w:t>
      </w:r>
      <w:r w:rsidR="00BA300E" w:rsidRPr="00C81883">
        <w:rPr>
          <w:rFonts w:ascii="Times New Roman" w:eastAsia="Calibri" w:hAnsi="Times New Roman" w:cs="Times New Roman"/>
          <w:b/>
          <w:bCs/>
          <w:noProof/>
        </w:rPr>
        <w:t>ункции (14 часов)</w:t>
      </w:r>
    </w:p>
    <w:p w:rsidR="00BA300E" w:rsidRPr="00C81883" w:rsidRDefault="00BA300E" w:rsidP="00330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81883">
        <w:rPr>
          <w:rFonts w:ascii="Times New Roman" w:eastAsia="Calibri" w:hAnsi="Times New Roman" w:cs="Times New Roman"/>
          <w:noProof/>
        </w:rPr>
        <w:t xml:space="preserve">Область </w:t>
      </w:r>
      <w:r w:rsidRPr="00C81883">
        <w:rPr>
          <w:rFonts w:ascii="Times New Roman" w:eastAsia="Calibri" w:hAnsi="Times New Roman" w:cs="Times New Roman"/>
        </w:rPr>
        <w:t>о</w:t>
      </w:r>
      <w:r w:rsidRPr="00C81883">
        <w:rPr>
          <w:rFonts w:ascii="Times New Roman" w:eastAsia="Calibri" w:hAnsi="Times New Roman" w:cs="Times New Roman"/>
          <w:noProof/>
        </w:rPr>
        <w:t xml:space="preserve">пределения </w:t>
      </w:r>
      <w:r w:rsidRPr="00C81883">
        <w:rPr>
          <w:rFonts w:ascii="Times New Roman" w:eastAsia="Calibri" w:hAnsi="Times New Roman" w:cs="Times New Roman"/>
        </w:rPr>
        <w:t>и м</w:t>
      </w:r>
      <w:r w:rsidRPr="00C81883">
        <w:rPr>
          <w:rFonts w:ascii="Times New Roman" w:eastAsia="Calibri" w:hAnsi="Times New Roman" w:cs="Times New Roman"/>
          <w:noProof/>
        </w:rPr>
        <w:t xml:space="preserve">ножество </w:t>
      </w:r>
      <w:r w:rsidRPr="00C81883">
        <w:rPr>
          <w:rFonts w:ascii="Times New Roman" w:eastAsia="Calibri" w:hAnsi="Times New Roman" w:cs="Times New Roman"/>
        </w:rPr>
        <w:t>з</w:t>
      </w:r>
      <w:r w:rsidRPr="00C81883">
        <w:rPr>
          <w:rFonts w:ascii="Times New Roman" w:eastAsia="Calibri" w:hAnsi="Times New Roman" w:cs="Times New Roman"/>
          <w:noProof/>
        </w:rPr>
        <w:t xml:space="preserve">начений </w:t>
      </w:r>
      <w:r w:rsidRPr="00C81883">
        <w:rPr>
          <w:rFonts w:ascii="Times New Roman" w:eastAsia="Calibri" w:hAnsi="Times New Roman" w:cs="Times New Roman"/>
        </w:rPr>
        <w:t>тригономет</w:t>
      </w:r>
      <w:r w:rsidRPr="00C81883">
        <w:rPr>
          <w:rFonts w:ascii="Times New Roman" w:eastAsia="Calibri" w:hAnsi="Times New Roman" w:cs="Times New Roman"/>
          <w:noProof/>
        </w:rPr>
        <w:t xml:space="preserve">рических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ункций. </w:t>
      </w:r>
      <w:r w:rsidRPr="00C81883">
        <w:rPr>
          <w:rFonts w:ascii="Times New Roman" w:eastAsia="Calibri" w:hAnsi="Times New Roman" w:cs="Times New Roman"/>
        </w:rPr>
        <w:t xml:space="preserve">Четность, нечетность, </w:t>
      </w:r>
      <w:r w:rsidRPr="00C81883">
        <w:rPr>
          <w:rFonts w:ascii="Times New Roman" w:eastAsia="Calibri" w:hAnsi="Times New Roman" w:cs="Times New Roman"/>
          <w:noProof/>
        </w:rPr>
        <w:t xml:space="preserve">периодичность тригонометрических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ункций. </w:t>
      </w:r>
      <w:r w:rsidRPr="00C81883">
        <w:rPr>
          <w:rFonts w:ascii="Times New Roman" w:eastAsia="Calibri" w:hAnsi="Times New Roman" w:cs="Times New Roman"/>
        </w:rPr>
        <w:t>С</w:t>
      </w:r>
      <w:r w:rsidRPr="00C81883">
        <w:rPr>
          <w:rFonts w:ascii="Times New Roman" w:eastAsia="Calibri" w:hAnsi="Times New Roman" w:cs="Times New Roman"/>
          <w:noProof/>
        </w:rPr>
        <w:t xml:space="preserve">войства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ункции </w:t>
      </w:r>
      <w:r w:rsidRPr="00C81883">
        <w:rPr>
          <w:rFonts w:ascii="Times New Roman" w:eastAsia="Calibri" w:hAnsi="Times New Roman" w:cs="Times New Roman"/>
        </w:rPr>
        <w:t>у</w:t>
      </w:r>
      <w:r w:rsidRPr="00C81883">
        <w:rPr>
          <w:rFonts w:ascii="Times New Roman" w:eastAsia="Calibri" w:hAnsi="Times New Roman" w:cs="Times New Roman"/>
          <w:noProof/>
        </w:rPr>
        <w:t xml:space="preserve"> = </w:t>
      </w:r>
      <w:r w:rsidRPr="00C81883">
        <w:rPr>
          <w:rFonts w:ascii="Times New Roman" w:eastAsia="Calibri" w:hAnsi="Times New Roman" w:cs="Times New Roman"/>
        </w:rPr>
        <w:t>со</w:t>
      </w:r>
      <w:r w:rsidRPr="00C81883">
        <w:rPr>
          <w:rFonts w:ascii="Times New Roman" w:eastAsia="Calibri" w:hAnsi="Times New Roman" w:cs="Times New Roman"/>
          <w:lang w:val="en-US"/>
        </w:rPr>
        <w:t>s</w:t>
      </w:r>
      <w:r w:rsidRPr="00C81883">
        <w:rPr>
          <w:rFonts w:ascii="Times New Roman" w:eastAsia="Calibri" w:hAnsi="Times New Roman" w:cs="Times New Roman"/>
        </w:rPr>
        <w:t>х</w:t>
      </w:r>
      <w:r w:rsidRPr="00C81883">
        <w:rPr>
          <w:rFonts w:ascii="Times New Roman" w:eastAsia="Calibri" w:hAnsi="Times New Roman" w:cs="Times New Roman"/>
          <w:noProof/>
        </w:rPr>
        <w:t xml:space="preserve"> и </w:t>
      </w:r>
      <w:r w:rsidRPr="00C81883">
        <w:rPr>
          <w:rFonts w:ascii="Times New Roman" w:eastAsia="Calibri" w:hAnsi="Times New Roman" w:cs="Times New Roman"/>
        </w:rPr>
        <w:t>е</w:t>
      </w:r>
      <w:r w:rsidRPr="00C81883">
        <w:rPr>
          <w:rFonts w:ascii="Times New Roman" w:eastAsia="Calibri" w:hAnsi="Times New Roman" w:cs="Times New Roman"/>
          <w:noProof/>
        </w:rPr>
        <w:t xml:space="preserve">е </w:t>
      </w:r>
      <w:r w:rsidRPr="00C81883">
        <w:rPr>
          <w:rFonts w:ascii="Times New Roman" w:eastAsia="Calibri" w:hAnsi="Times New Roman" w:cs="Times New Roman"/>
        </w:rPr>
        <w:t>г</w:t>
      </w:r>
      <w:r w:rsidRPr="00C81883">
        <w:rPr>
          <w:rFonts w:ascii="Times New Roman" w:eastAsia="Calibri" w:hAnsi="Times New Roman" w:cs="Times New Roman"/>
          <w:noProof/>
        </w:rPr>
        <w:t xml:space="preserve">рафик. </w:t>
      </w:r>
      <w:r w:rsidRPr="00C81883">
        <w:rPr>
          <w:rFonts w:ascii="Times New Roman" w:eastAsia="Calibri" w:hAnsi="Times New Roman" w:cs="Times New Roman"/>
        </w:rPr>
        <w:t>С</w:t>
      </w:r>
      <w:r w:rsidRPr="00C81883">
        <w:rPr>
          <w:rFonts w:ascii="Times New Roman" w:eastAsia="Calibri" w:hAnsi="Times New Roman" w:cs="Times New Roman"/>
          <w:noProof/>
        </w:rPr>
        <w:t xml:space="preserve">войства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ункции </w:t>
      </w:r>
      <w:r w:rsidRPr="00C81883">
        <w:rPr>
          <w:rFonts w:ascii="Times New Roman" w:eastAsia="Calibri" w:hAnsi="Times New Roman" w:cs="Times New Roman"/>
        </w:rPr>
        <w:t>у=</w:t>
      </w:r>
      <w:r w:rsidRPr="00C81883">
        <w:rPr>
          <w:rFonts w:ascii="Times New Roman" w:eastAsia="Calibri" w:hAnsi="Times New Roman" w:cs="Times New Roman"/>
          <w:noProof/>
          <w:lang w:val="en-US"/>
        </w:rPr>
        <w:t>sin</w:t>
      </w:r>
      <w:r w:rsidRPr="00C81883">
        <w:rPr>
          <w:rFonts w:ascii="Times New Roman" w:eastAsia="Calibri" w:hAnsi="Times New Roman" w:cs="Times New Roman"/>
          <w:b/>
          <w:bCs/>
          <w:noProof/>
        </w:rPr>
        <w:t xml:space="preserve">х </w:t>
      </w:r>
      <w:r w:rsidRPr="00C81883">
        <w:rPr>
          <w:rFonts w:ascii="Times New Roman" w:eastAsia="Calibri" w:hAnsi="Times New Roman" w:cs="Times New Roman"/>
        </w:rPr>
        <w:t>и е</w:t>
      </w:r>
      <w:r w:rsidRPr="00C81883">
        <w:rPr>
          <w:rFonts w:ascii="Times New Roman" w:eastAsia="Calibri" w:hAnsi="Times New Roman" w:cs="Times New Roman"/>
          <w:noProof/>
        </w:rPr>
        <w:t xml:space="preserve">е </w:t>
      </w:r>
      <w:r w:rsidRPr="00C81883">
        <w:rPr>
          <w:rFonts w:ascii="Times New Roman" w:eastAsia="Calibri" w:hAnsi="Times New Roman" w:cs="Times New Roman"/>
        </w:rPr>
        <w:t>г</w:t>
      </w:r>
      <w:r w:rsidRPr="00C81883">
        <w:rPr>
          <w:rFonts w:ascii="Times New Roman" w:eastAsia="Calibri" w:hAnsi="Times New Roman" w:cs="Times New Roman"/>
          <w:noProof/>
        </w:rPr>
        <w:t xml:space="preserve">рафик. </w:t>
      </w:r>
      <w:r w:rsidRPr="00C81883">
        <w:rPr>
          <w:rFonts w:ascii="Times New Roman" w:eastAsia="Calibri" w:hAnsi="Times New Roman" w:cs="Times New Roman"/>
        </w:rPr>
        <w:t>Свой</w:t>
      </w:r>
      <w:r w:rsidRPr="00C81883">
        <w:rPr>
          <w:rFonts w:ascii="Times New Roman" w:eastAsia="Calibri" w:hAnsi="Times New Roman" w:cs="Times New Roman"/>
          <w:noProof/>
        </w:rPr>
        <w:t xml:space="preserve">ства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ункции </w:t>
      </w:r>
      <w:r w:rsidRPr="00C81883">
        <w:rPr>
          <w:rFonts w:ascii="Times New Roman" w:eastAsia="Calibri" w:hAnsi="Times New Roman" w:cs="Times New Roman"/>
        </w:rPr>
        <w:t>у=</w:t>
      </w:r>
      <w:proofErr w:type="spellStart"/>
      <w:r w:rsidRPr="00C81883">
        <w:rPr>
          <w:rFonts w:ascii="Times New Roman" w:eastAsia="Calibri" w:hAnsi="Times New Roman" w:cs="Times New Roman"/>
          <w:lang w:val="en-US"/>
        </w:rPr>
        <w:t>t</w:t>
      </w:r>
      <w:r w:rsidRPr="00C81883">
        <w:rPr>
          <w:rFonts w:ascii="Times New Roman" w:eastAsia="Calibri" w:hAnsi="Times New Roman" w:cs="Times New Roman"/>
          <w:noProof/>
          <w:lang w:val="en-US"/>
        </w:rPr>
        <w:t>g</w:t>
      </w:r>
      <w:proofErr w:type="spellEnd"/>
      <w:r w:rsidRPr="00C81883">
        <w:rPr>
          <w:rFonts w:ascii="Times New Roman" w:eastAsia="Calibri" w:hAnsi="Times New Roman" w:cs="Times New Roman"/>
          <w:i/>
          <w:iCs/>
          <w:noProof/>
        </w:rPr>
        <w:t xml:space="preserve">х </w:t>
      </w:r>
      <w:r w:rsidRPr="00C81883">
        <w:rPr>
          <w:rFonts w:ascii="Times New Roman" w:eastAsia="Calibri" w:hAnsi="Times New Roman" w:cs="Times New Roman"/>
        </w:rPr>
        <w:t>и е</w:t>
      </w:r>
      <w:r w:rsidRPr="00C81883">
        <w:rPr>
          <w:rFonts w:ascii="Times New Roman" w:eastAsia="Calibri" w:hAnsi="Times New Roman" w:cs="Times New Roman"/>
          <w:noProof/>
        </w:rPr>
        <w:t xml:space="preserve">е </w:t>
      </w:r>
      <w:r w:rsidRPr="00C81883">
        <w:rPr>
          <w:rFonts w:ascii="Times New Roman" w:eastAsia="Calibri" w:hAnsi="Times New Roman" w:cs="Times New Roman"/>
        </w:rPr>
        <w:t>г</w:t>
      </w:r>
      <w:r w:rsidRPr="00C81883">
        <w:rPr>
          <w:rFonts w:ascii="Times New Roman" w:eastAsia="Calibri" w:hAnsi="Times New Roman" w:cs="Times New Roman"/>
          <w:noProof/>
        </w:rPr>
        <w:t xml:space="preserve">рафик. </w:t>
      </w:r>
      <w:r w:rsidRPr="00C81883">
        <w:rPr>
          <w:rFonts w:ascii="Times New Roman" w:eastAsia="Calibri" w:hAnsi="Times New Roman" w:cs="Times New Roman"/>
        </w:rPr>
        <w:t>О</w:t>
      </w:r>
      <w:r w:rsidRPr="00C81883">
        <w:rPr>
          <w:rFonts w:ascii="Times New Roman" w:eastAsia="Calibri" w:hAnsi="Times New Roman" w:cs="Times New Roman"/>
          <w:noProof/>
        </w:rPr>
        <w:t xml:space="preserve">братные </w:t>
      </w:r>
      <w:r w:rsidRPr="00C81883">
        <w:rPr>
          <w:rFonts w:ascii="Times New Roman" w:eastAsia="Calibri" w:hAnsi="Times New Roman" w:cs="Times New Roman"/>
        </w:rPr>
        <w:t>тригонометри</w:t>
      </w:r>
      <w:r w:rsidRPr="00C81883">
        <w:rPr>
          <w:rFonts w:ascii="Times New Roman" w:eastAsia="Calibri" w:hAnsi="Times New Roman" w:cs="Times New Roman"/>
          <w:noProof/>
        </w:rPr>
        <w:t xml:space="preserve">ческие </w:t>
      </w:r>
      <w:r w:rsidRPr="00C81883">
        <w:rPr>
          <w:rFonts w:ascii="Times New Roman" w:eastAsia="Calibri" w:hAnsi="Times New Roman" w:cs="Times New Roman"/>
        </w:rPr>
        <w:t>ф</w:t>
      </w:r>
      <w:r w:rsidRPr="00C81883">
        <w:rPr>
          <w:rFonts w:ascii="Times New Roman" w:eastAsia="Calibri" w:hAnsi="Times New Roman" w:cs="Times New Roman"/>
          <w:noProof/>
        </w:rPr>
        <w:t xml:space="preserve">ункции. </w:t>
      </w:r>
    </w:p>
    <w:p w:rsidR="00BA300E" w:rsidRDefault="0065690B" w:rsidP="0090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</w:rPr>
      </w:pPr>
      <w:r w:rsidRPr="00C81883">
        <w:rPr>
          <w:rFonts w:ascii="Times New Roman" w:eastAsia="Calibri" w:hAnsi="Times New Roman" w:cs="Times New Roman"/>
          <w:noProof/>
        </w:rPr>
        <w:t xml:space="preserve">   </w:t>
      </w:r>
      <w:r w:rsidRPr="00C81883">
        <w:rPr>
          <w:rFonts w:ascii="Times New Roman" w:eastAsia="Calibri" w:hAnsi="Times New Roman" w:cs="Times New Roman"/>
          <w:b/>
          <w:noProof/>
        </w:rPr>
        <w:t>Итоговое повторение</w:t>
      </w:r>
    </w:p>
    <w:p w:rsidR="009021C8" w:rsidRPr="009021C8" w:rsidRDefault="009021C8" w:rsidP="0090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9021C8">
        <w:rPr>
          <w:rFonts w:ascii="Times New Roman" w:eastAsia="Calibri" w:hAnsi="Times New Roman" w:cs="Times New Roman"/>
          <w:noProof/>
        </w:rPr>
        <w:t>Целые и дробные выражения. Решение экономических задач (на части, на проценты, с избытком и недостатком). Преобразование выражений, содержащих тригонометрию, логарифмы, радикалы и степени. Решение простейших уравнений (рациональных, показательных, иррациональных, логарифмических). Решение простейших неравенств (рациональных,, показательных, иррациональных, логарифмических).</w:t>
      </w:r>
    </w:p>
    <w:p w:rsidR="009021C8" w:rsidRPr="009021C8" w:rsidRDefault="009021C8" w:rsidP="0090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9021C8">
        <w:rPr>
          <w:rFonts w:ascii="Times New Roman" w:eastAsia="Calibri" w:hAnsi="Times New Roman" w:cs="Times New Roman"/>
          <w:noProof/>
        </w:rPr>
        <w:t>Работа с формулами. Соответствие величин. Решение задач на нахождение вероятности. Решение прикладных задач, задач на прогрессии.</w:t>
      </w:r>
    </w:p>
    <w:p w:rsidR="009021C8" w:rsidRDefault="009021C8" w:rsidP="0090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9021C8">
        <w:rPr>
          <w:rFonts w:ascii="Times New Roman" w:eastAsia="Calibri" w:hAnsi="Times New Roman" w:cs="Times New Roman"/>
          <w:noProof/>
        </w:rPr>
        <w:t>Работа с графиками, таблицами, диаграммами.</w:t>
      </w:r>
    </w:p>
    <w:p w:rsidR="009021C8" w:rsidRPr="009021C8" w:rsidRDefault="009021C8" w:rsidP="009021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</w:rPr>
      </w:pPr>
    </w:p>
    <w:p w:rsidR="009021C8" w:rsidRPr="00C81883" w:rsidRDefault="009021C8" w:rsidP="009021C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</w:t>
      </w:r>
      <w:r w:rsidR="00256DB8" w:rsidRPr="00C81883">
        <w:rPr>
          <w:rFonts w:ascii="Times New Roman" w:eastAsia="Calibri" w:hAnsi="Times New Roman" w:cs="Times New Roman"/>
          <w:b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644"/>
        <w:gridCol w:w="1842"/>
        <w:gridCol w:w="2268"/>
      </w:tblGrid>
      <w:tr w:rsidR="00394384" w:rsidRPr="00C81883" w:rsidTr="000D3A64">
        <w:trPr>
          <w:trHeight w:val="131"/>
        </w:trPr>
        <w:tc>
          <w:tcPr>
            <w:tcW w:w="988" w:type="dxa"/>
            <w:vMerge w:val="restart"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C81883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9644" w:type="dxa"/>
            <w:vMerge w:val="restart"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C81883">
              <w:rPr>
                <w:rFonts w:ascii="Times New Roman" w:eastAsia="Calibri" w:hAnsi="Times New Roman" w:cs="Times New Roman"/>
                <w:b/>
              </w:rPr>
              <w:t>Название раздела (темы урока)</w:t>
            </w:r>
          </w:p>
        </w:tc>
        <w:tc>
          <w:tcPr>
            <w:tcW w:w="4110" w:type="dxa"/>
            <w:gridSpan w:val="2"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C81883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394384" w:rsidRPr="00C81883" w:rsidTr="000D3A64">
        <w:trPr>
          <w:trHeight w:val="387"/>
        </w:trPr>
        <w:tc>
          <w:tcPr>
            <w:tcW w:w="988" w:type="dxa"/>
            <w:vMerge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44" w:type="dxa"/>
            <w:vMerge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C81883">
              <w:rPr>
                <w:rFonts w:ascii="Times New Roman" w:eastAsia="Calibri" w:hAnsi="Times New Roman" w:cs="Times New Roman"/>
                <w:b/>
              </w:rPr>
              <w:t>в рабочей программе</w:t>
            </w:r>
          </w:p>
        </w:tc>
        <w:tc>
          <w:tcPr>
            <w:tcW w:w="2268" w:type="dxa"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Практическая часть (контрольные работы)</w:t>
            </w:r>
          </w:p>
        </w:tc>
      </w:tr>
      <w:tr w:rsidR="00394384" w:rsidRPr="00C81883" w:rsidTr="000D3A64">
        <w:trPr>
          <w:trHeight w:val="202"/>
        </w:trPr>
        <w:tc>
          <w:tcPr>
            <w:tcW w:w="988" w:type="dxa"/>
          </w:tcPr>
          <w:p w:rsidR="00394384" w:rsidRPr="00C81883" w:rsidRDefault="00394384" w:rsidP="003943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84" w:rsidRPr="00C81883" w:rsidRDefault="00256DB8" w:rsidP="00394384">
            <w:pPr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Производная и её геометрический смысл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84" w:rsidRPr="009021C8" w:rsidRDefault="00256DB8" w:rsidP="00394384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384" w:rsidRPr="00C81883" w:rsidRDefault="00394384" w:rsidP="00394384">
            <w:pPr>
              <w:rPr>
                <w:rFonts w:ascii="Times New Roman" w:hAnsi="Times New Roman" w:cs="Times New Roman"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256DB8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 xml:space="preserve">Производная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Производная степенной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Правила дифференцирования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Производная некоторых элементарных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Геометрический смысл производной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</w:tr>
      <w:tr w:rsidR="00951104" w:rsidRPr="00C81883" w:rsidTr="000D3A64">
        <w:trPr>
          <w:trHeight w:val="196"/>
        </w:trPr>
        <w:tc>
          <w:tcPr>
            <w:tcW w:w="988" w:type="dxa"/>
          </w:tcPr>
          <w:p w:rsidR="00951104" w:rsidRPr="00C81883" w:rsidRDefault="00256DB8" w:rsidP="009511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Урок</w:t>
            </w:r>
            <w:r w:rsidR="00256DB8" w:rsidRPr="00C81883">
              <w:rPr>
                <w:rFonts w:ascii="Times New Roman" w:hAnsi="Times New Roman" w:cs="Times New Roman"/>
              </w:rPr>
              <w:t>и</w:t>
            </w:r>
            <w:r w:rsidRPr="00C81883">
              <w:rPr>
                <w:rFonts w:ascii="Times New Roman" w:hAnsi="Times New Roman" w:cs="Times New Roman"/>
              </w:rPr>
              <w:t xml:space="preserve"> обобщения и систематизации знаний по теме «Производная и её геометрический смысл»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</w:tr>
      <w:tr w:rsidR="00951104" w:rsidRPr="00C81883" w:rsidTr="000D3A64">
        <w:trPr>
          <w:trHeight w:val="214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Обобщение знаний по теме «Производная и ее геометрический смысл»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256DB8" w:rsidP="00951104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1104" w:rsidRPr="00C81883" w:rsidTr="000D3A64">
        <w:trPr>
          <w:trHeight w:val="214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951104" w:rsidRPr="00C81883" w:rsidRDefault="00256DB8" w:rsidP="00951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Применение производной к исследованию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14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lastRenderedPageBreak/>
              <w:t>17-18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Возрастание и убывание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14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Экстремумы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14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256DB8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Применение производной к построению графиков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14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23-26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Наибольшее и наименьшее значения функции</w:t>
            </w:r>
            <w:r w:rsidR="009A5FC1" w:rsidRPr="00C81883">
              <w:rPr>
                <w:rFonts w:ascii="Times New Roman" w:hAnsi="Times New Roman" w:cs="Times New Roman"/>
              </w:rPr>
              <w:t xml:space="preserve">. </w:t>
            </w:r>
            <w:r w:rsidR="009A5FC1" w:rsidRPr="00C81883">
              <w:rPr>
                <w:rFonts w:ascii="Times New Roman" w:eastAsia="Calibri" w:hAnsi="Times New Roman" w:cs="Times New Roman"/>
                <w:noProof/>
              </w:rPr>
              <w:t xml:space="preserve">Построение графиков </w:t>
            </w:r>
            <w:r w:rsidR="009A5FC1" w:rsidRPr="00C81883">
              <w:rPr>
                <w:rFonts w:ascii="Times New Roman" w:eastAsia="Calibri" w:hAnsi="Times New Roman" w:cs="Times New Roman"/>
              </w:rPr>
              <w:t>ф</w:t>
            </w:r>
            <w:r w:rsidR="009A5FC1" w:rsidRPr="00C81883">
              <w:rPr>
                <w:rFonts w:ascii="Times New Roman" w:eastAsia="Calibri" w:hAnsi="Times New Roman" w:cs="Times New Roman"/>
                <w:noProof/>
              </w:rPr>
              <w:t>ункций.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14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Примеры использования производной для нахождения наилучшего решения в прикладных , в том числе социально-экономических задачах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Обобщение знаний по теме «Применение производной к исследованию функции»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A5FC1" w:rsidP="00951104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951104" w:rsidRPr="00C81883" w:rsidRDefault="009A5FC1" w:rsidP="00951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Первообразная и интеграл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 xml:space="preserve">Первообразная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31-33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Правила нахождения первообразных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 xml:space="preserve">Площадь криволинейной трапеции и интеграла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Применение производной интеграла к решению практических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Обобщение полученных знаний по теме «Интеграл»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A5FC1" w:rsidP="00951104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951104" w:rsidRPr="00C81883" w:rsidRDefault="009A5FC1" w:rsidP="00951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Комбинаторика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A5FC1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Правило произведения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79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Перестановки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Сочетания и их свойства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85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jc w:val="both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Бином Ньютона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644" w:type="dxa"/>
          </w:tcPr>
          <w:p w:rsidR="00951104" w:rsidRPr="00C81883" w:rsidRDefault="00951104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Решение практических задач с применением комбинаторики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951104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1104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951104" w:rsidRPr="00C81883" w:rsidRDefault="009A5FC1" w:rsidP="00951104">
            <w:pPr>
              <w:jc w:val="both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644" w:type="dxa"/>
          </w:tcPr>
          <w:p w:rsidR="00951104" w:rsidRPr="00C81883" w:rsidRDefault="00BF2DDF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 xml:space="preserve">Обобщение полученных знаний по теме </w:t>
            </w:r>
            <w:r w:rsidR="00951104" w:rsidRPr="00C81883">
              <w:rPr>
                <w:rFonts w:ascii="Times New Roman" w:hAnsi="Times New Roman"/>
              </w:rPr>
              <w:t>«Элементы комбинаторики»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C81883" w:rsidRDefault="00951104" w:rsidP="0095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104" w:rsidRPr="009021C8" w:rsidRDefault="007C6A9E" w:rsidP="00951104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BF2DDF" w:rsidRPr="00C81883" w:rsidRDefault="00BF2DDF" w:rsidP="009511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BF2DDF" w:rsidRPr="00C81883" w:rsidRDefault="009A5FC1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81883">
              <w:rPr>
                <w:rFonts w:ascii="Times New Roman" w:hAnsi="Times New Roman"/>
                <w:b/>
              </w:rPr>
              <w:t>Элементы теории вероятностей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9A5FC1" w:rsidP="00951104">
            <w:pPr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690B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65690B" w:rsidRPr="00C81883" w:rsidRDefault="0065690B" w:rsidP="00951104">
            <w:pPr>
              <w:jc w:val="both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44" w:type="dxa"/>
          </w:tcPr>
          <w:p w:rsidR="0065690B" w:rsidRPr="00C81883" w:rsidRDefault="0065690B" w:rsidP="009511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 xml:space="preserve">События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0B" w:rsidRPr="00C81883" w:rsidRDefault="0065690B" w:rsidP="00951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0B" w:rsidRPr="009021C8" w:rsidRDefault="0065690B" w:rsidP="009511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Комбинация событий. Противоположные события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  <w:vAlign w:val="center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eastAsia="Times New Roman" w:hAnsi="Times New Roman"/>
                <w:bCs/>
                <w:iCs/>
                <w:lang w:eastAsia="ru-RU"/>
              </w:rPr>
              <w:t>Вероятность события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Сложение вероятностей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Независимые события. Умножение вероятностей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Статистическая вероятность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Решение практических задач с применением элементов теории вероятности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Обобщение полученных знаний по теме «Элементы теории вероятностей»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65690B" w:rsidP="00BF2DDF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BF2DDF" w:rsidRPr="00C81883" w:rsidRDefault="0065690B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81883">
              <w:rPr>
                <w:rFonts w:ascii="Times New Roman" w:hAnsi="Times New Roman"/>
                <w:b/>
              </w:rPr>
              <w:t>Статистика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Случайные величины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Центральные тенденции</w:t>
            </w:r>
            <w:r w:rsidR="0065690B" w:rsidRPr="00C818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Меры разброса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>Решение практических задач с применением статистических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BF2DDF" w:rsidP="00BF2D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644" w:type="dxa"/>
          </w:tcPr>
          <w:p w:rsidR="00BF2DDF" w:rsidRPr="00C81883" w:rsidRDefault="0065690B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1883">
              <w:rPr>
                <w:rFonts w:ascii="Times New Roman" w:hAnsi="Times New Roman"/>
              </w:rPr>
              <w:t xml:space="preserve">Обобщение полученных знаний по теме </w:t>
            </w:r>
            <w:r w:rsidR="00BF2DDF" w:rsidRPr="00C81883">
              <w:rPr>
                <w:rFonts w:ascii="Times New Roman" w:hAnsi="Times New Roman"/>
              </w:rPr>
              <w:t>«Статистика»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65690B" w:rsidP="00BF2DDF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BF2DDF" w:rsidRPr="00C81883" w:rsidRDefault="0065690B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81883">
              <w:rPr>
                <w:rFonts w:ascii="Times New Roman" w:hAnsi="Times New Roman"/>
                <w:b/>
                <w:bCs/>
              </w:rPr>
              <w:t>Т</w:t>
            </w:r>
            <w:r w:rsidRPr="00C81883">
              <w:rPr>
                <w:rFonts w:ascii="Times New Roman" w:hAnsi="Times New Roman"/>
                <w:b/>
                <w:bCs/>
                <w:noProof/>
              </w:rPr>
              <w:t xml:space="preserve">ригонометрические </w:t>
            </w:r>
            <w:r w:rsidRPr="00C81883">
              <w:rPr>
                <w:rFonts w:ascii="Times New Roman" w:hAnsi="Times New Roman"/>
                <w:b/>
                <w:bCs/>
              </w:rPr>
              <w:t>ф</w:t>
            </w:r>
            <w:r w:rsidRPr="00C81883">
              <w:rPr>
                <w:rFonts w:ascii="Times New Roman" w:hAnsi="Times New Roman"/>
                <w:b/>
                <w:bCs/>
                <w:noProof/>
              </w:rPr>
              <w:t>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65690B" w:rsidP="00BF2DDF">
            <w:pPr>
              <w:rPr>
                <w:rFonts w:ascii="Times New Roman" w:hAnsi="Times New Roman" w:cs="Times New Roman"/>
                <w:b/>
              </w:rPr>
            </w:pPr>
            <w:r w:rsidRPr="00C8188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Четность,  нечетность, периодичность тригонометрических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71-73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 xml:space="preserve">Свойство функции </w:t>
            </w:r>
            <w:r w:rsidRPr="00C81883">
              <w:rPr>
                <w:rFonts w:ascii="Times New Roman" w:hAnsi="Times New Roman" w:cs="Times New Roman"/>
                <w:lang w:val="en-US"/>
              </w:rPr>
              <w:t>y</w:t>
            </w:r>
            <w:r w:rsidRPr="00C81883">
              <w:rPr>
                <w:rFonts w:ascii="Times New Roman" w:hAnsi="Times New Roman" w:cs="Times New Roman"/>
              </w:rPr>
              <w:t>=</w:t>
            </w:r>
            <w:proofErr w:type="spellStart"/>
            <w:r w:rsidRPr="00C81883">
              <w:rPr>
                <w:rFonts w:ascii="Times New Roman" w:hAnsi="Times New Roman" w:cs="Times New Roman"/>
                <w:lang w:val="en-US"/>
              </w:rPr>
              <w:t>cosx</w:t>
            </w:r>
            <w:proofErr w:type="spellEnd"/>
            <w:r w:rsidRPr="00C81883">
              <w:rPr>
                <w:rFonts w:ascii="Times New Roman" w:hAnsi="Times New Roman" w:cs="Times New Roman"/>
              </w:rPr>
              <w:t xml:space="preserve"> и её график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74-75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 xml:space="preserve">Свойство функции </w:t>
            </w:r>
            <w:r w:rsidRPr="00C81883">
              <w:rPr>
                <w:rFonts w:ascii="Times New Roman" w:hAnsi="Times New Roman" w:cs="Times New Roman"/>
                <w:lang w:val="en-US"/>
              </w:rPr>
              <w:t>y</w:t>
            </w:r>
            <w:r w:rsidRPr="00C81883">
              <w:rPr>
                <w:rFonts w:ascii="Times New Roman" w:hAnsi="Times New Roman" w:cs="Times New Roman"/>
              </w:rPr>
              <w:t>=</w:t>
            </w:r>
            <w:proofErr w:type="spellStart"/>
            <w:r w:rsidRPr="00C81883">
              <w:rPr>
                <w:rFonts w:ascii="Times New Roman" w:hAnsi="Times New Roman" w:cs="Times New Roman"/>
                <w:lang w:val="en-US"/>
              </w:rPr>
              <w:t>sinx</w:t>
            </w:r>
            <w:proofErr w:type="spellEnd"/>
            <w:r w:rsidRPr="00C81883">
              <w:rPr>
                <w:rFonts w:ascii="Times New Roman" w:hAnsi="Times New Roman" w:cs="Times New Roman"/>
              </w:rPr>
              <w:t xml:space="preserve"> и её график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 xml:space="preserve">Свойство функции </w:t>
            </w:r>
            <w:r w:rsidRPr="00C81883">
              <w:rPr>
                <w:rFonts w:ascii="Times New Roman" w:hAnsi="Times New Roman" w:cs="Times New Roman"/>
                <w:lang w:val="en-US"/>
              </w:rPr>
              <w:t>y</w:t>
            </w:r>
            <w:r w:rsidRPr="00C81883">
              <w:rPr>
                <w:rFonts w:ascii="Times New Roman" w:hAnsi="Times New Roman" w:cs="Times New Roman"/>
              </w:rPr>
              <w:t>=</w:t>
            </w:r>
            <w:proofErr w:type="spellStart"/>
            <w:r w:rsidRPr="00C81883">
              <w:rPr>
                <w:rFonts w:ascii="Times New Roman" w:hAnsi="Times New Roman" w:cs="Times New Roman"/>
                <w:lang w:val="en-US"/>
              </w:rPr>
              <w:t>tgx</w:t>
            </w:r>
            <w:proofErr w:type="spellEnd"/>
            <w:r w:rsidRPr="00C81883">
              <w:rPr>
                <w:rFonts w:ascii="Times New Roman" w:hAnsi="Times New Roman" w:cs="Times New Roman"/>
              </w:rPr>
              <w:t xml:space="preserve"> и </w:t>
            </w:r>
            <w:r w:rsidRPr="00C81883">
              <w:rPr>
                <w:rFonts w:ascii="Times New Roman" w:hAnsi="Times New Roman" w:cs="Times New Roman"/>
                <w:lang w:val="en-US"/>
              </w:rPr>
              <w:t>y</w:t>
            </w:r>
            <w:r w:rsidRPr="00C81883">
              <w:rPr>
                <w:rFonts w:ascii="Times New Roman" w:hAnsi="Times New Roman" w:cs="Times New Roman"/>
              </w:rPr>
              <w:t>=</w:t>
            </w:r>
            <w:proofErr w:type="spellStart"/>
            <w:r w:rsidRPr="00C81883">
              <w:rPr>
                <w:rFonts w:ascii="Times New Roman" w:hAnsi="Times New Roman" w:cs="Times New Roman"/>
                <w:lang w:val="en-US"/>
              </w:rPr>
              <w:t>ctgx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Обратные тригонометрические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Урок повторения и систематизации знаний по теме «Тригонометрические функции»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65690B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Обобщение полученных знаний по теме «Тригонометрические функции»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9021C8" w:rsidRDefault="0065690B" w:rsidP="00BF2DDF">
            <w:pPr>
              <w:rPr>
                <w:rFonts w:ascii="Times New Roman" w:hAnsi="Times New Roman" w:cs="Times New Roman"/>
                <w:b/>
              </w:rPr>
            </w:pPr>
            <w:r w:rsidRPr="009021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BF2DDF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BF2DDF" w:rsidRPr="00B967E6" w:rsidRDefault="000D3A64" w:rsidP="00BF2D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67E6">
              <w:rPr>
                <w:rFonts w:ascii="Times New Roman" w:hAnsi="Times New Roman" w:cs="Times New Roman"/>
                <w:b/>
              </w:rPr>
              <w:t>Итоговое повторение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B967E6" w:rsidRDefault="000D3A64" w:rsidP="00BF2DDF">
            <w:pPr>
              <w:rPr>
                <w:rFonts w:ascii="Times New Roman" w:hAnsi="Times New Roman" w:cs="Times New Roman"/>
                <w:b/>
              </w:rPr>
            </w:pPr>
            <w:r w:rsidRPr="00B967E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Целые и дробные выражения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7E18D8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7E18D8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9644" w:type="dxa"/>
          </w:tcPr>
          <w:p w:rsidR="007E18D8" w:rsidRPr="00C81883" w:rsidRDefault="006A58C4" w:rsidP="00BF2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Решение экономических задач (на части, на проценты, с избытком и недостатком)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D8" w:rsidRPr="00C81883" w:rsidRDefault="007E18D8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D8" w:rsidRPr="00C81883" w:rsidRDefault="007E18D8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85-86</w:t>
            </w:r>
          </w:p>
        </w:tc>
        <w:tc>
          <w:tcPr>
            <w:tcW w:w="9644" w:type="dxa"/>
          </w:tcPr>
          <w:p w:rsidR="00BF2DDF" w:rsidRPr="00C81883" w:rsidRDefault="00BF2DDF" w:rsidP="00BF2D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81883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Преобразование выражений, содержащих </w:t>
            </w:r>
            <w:r w:rsidR="006A58C4" w:rsidRPr="00C81883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тригонометрию, логарифмы, </w:t>
            </w:r>
            <w:r w:rsidRPr="00C81883">
              <w:rPr>
                <w:rFonts w:ascii="Times New Roman" w:eastAsia="Times New Roman" w:hAnsi="Times New Roman"/>
                <w:bCs/>
                <w:iCs/>
                <w:lang w:eastAsia="ru-RU"/>
              </w:rPr>
              <w:t>радикалы и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87-88</w:t>
            </w:r>
          </w:p>
        </w:tc>
        <w:tc>
          <w:tcPr>
            <w:tcW w:w="9644" w:type="dxa"/>
          </w:tcPr>
          <w:p w:rsidR="00BF2DDF" w:rsidRPr="00C81883" w:rsidRDefault="006A58C4" w:rsidP="00BF2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Решение </w:t>
            </w:r>
            <w:r w:rsidR="00256DB8"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простейших уравнений (рациональных</w:t>
            </w: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показательных, иррациональных, логарифмических)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6A58C4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6A58C4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89-90</w:t>
            </w:r>
          </w:p>
        </w:tc>
        <w:tc>
          <w:tcPr>
            <w:tcW w:w="9644" w:type="dxa"/>
          </w:tcPr>
          <w:p w:rsidR="006A58C4" w:rsidRPr="00C81883" w:rsidRDefault="006A58C4" w:rsidP="00BF2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Решение простейших неравенств (</w:t>
            </w:r>
            <w:r w:rsidR="00256DB8"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рациональных,</w:t>
            </w: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показательных, иррациональных, логарифмических)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C4" w:rsidRPr="00C81883" w:rsidRDefault="006A58C4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8C4" w:rsidRPr="00C81883" w:rsidRDefault="006A58C4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9644" w:type="dxa"/>
          </w:tcPr>
          <w:p w:rsidR="00BF2DDF" w:rsidRPr="00C81883" w:rsidRDefault="006A58C4" w:rsidP="00BF2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Работа с формулами. Соответствие величин.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93-94</w:t>
            </w:r>
          </w:p>
        </w:tc>
        <w:tc>
          <w:tcPr>
            <w:tcW w:w="9644" w:type="dxa"/>
          </w:tcPr>
          <w:p w:rsidR="00BF2DDF" w:rsidRPr="00C81883" w:rsidRDefault="00256DB8" w:rsidP="00BF2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188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Решение задач на нахождение вероятности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BF2DDF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BF2DDF" w:rsidRPr="00C81883" w:rsidRDefault="000D3A64" w:rsidP="00BF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95-96</w:t>
            </w:r>
          </w:p>
        </w:tc>
        <w:tc>
          <w:tcPr>
            <w:tcW w:w="9644" w:type="dxa"/>
            <w:shd w:val="clear" w:color="auto" w:fill="auto"/>
          </w:tcPr>
          <w:p w:rsidR="00BF2DDF" w:rsidRPr="00C81883" w:rsidRDefault="000D3A64" w:rsidP="00BF2DDF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>Решение прикладных задач, задач на прогрессии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DDF" w:rsidRPr="00C81883" w:rsidRDefault="00BF2DDF" w:rsidP="00BF2DDF">
            <w:pPr>
              <w:rPr>
                <w:rFonts w:ascii="Times New Roman" w:hAnsi="Times New Roman" w:cs="Times New Roman"/>
              </w:rPr>
            </w:pPr>
          </w:p>
        </w:tc>
      </w:tr>
      <w:tr w:rsidR="009021C8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9644" w:type="dxa"/>
            <w:shd w:val="clear" w:color="auto" w:fill="auto"/>
          </w:tcPr>
          <w:p w:rsidR="009021C8" w:rsidRPr="00C81883" w:rsidRDefault="009021C8" w:rsidP="00902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графиками, таблицами, диаграммами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C8" w:rsidRPr="00C81883" w:rsidRDefault="009021C8" w:rsidP="0090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1C8" w:rsidRPr="00C81883" w:rsidRDefault="009021C8" w:rsidP="009021C8">
            <w:pPr>
              <w:rPr>
                <w:rFonts w:ascii="Times New Roman" w:hAnsi="Times New Roman" w:cs="Times New Roman"/>
              </w:rPr>
            </w:pPr>
          </w:p>
        </w:tc>
      </w:tr>
      <w:tr w:rsidR="009021C8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C81883">
              <w:rPr>
                <w:rFonts w:ascii="Times New Roman" w:hAnsi="Times New Roman" w:cs="Times New Roman"/>
              </w:rPr>
              <w:t>-102</w:t>
            </w:r>
          </w:p>
        </w:tc>
        <w:tc>
          <w:tcPr>
            <w:tcW w:w="9644" w:type="dxa"/>
            <w:shd w:val="clear" w:color="auto" w:fill="auto"/>
          </w:tcPr>
          <w:p w:rsidR="009021C8" w:rsidRPr="00C81883" w:rsidRDefault="009021C8" w:rsidP="009021C8">
            <w:pPr>
              <w:rPr>
                <w:rFonts w:ascii="Times New Roman" w:hAnsi="Times New Roman" w:cs="Times New Roman"/>
              </w:rPr>
            </w:pPr>
            <w:r w:rsidRPr="00C81883">
              <w:rPr>
                <w:rFonts w:ascii="Times New Roman" w:hAnsi="Times New Roman" w:cs="Times New Roman"/>
              </w:rPr>
              <w:t xml:space="preserve">Решение вариантов </w:t>
            </w:r>
            <w:proofErr w:type="spellStart"/>
            <w:r w:rsidRPr="00C81883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C81883">
              <w:rPr>
                <w:rFonts w:ascii="Times New Roman" w:hAnsi="Times New Roman" w:cs="Times New Roman"/>
              </w:rPr>
              <w:t xml:space="preserve"> ЕГЭ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C8" w:rsidRPr="00C81883" w:rsidRDefault="009021C8" w:rsidP="0090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1C8" w:rsidRPr="00C81883" w:rsidRDefault="009021C8" w:rsidP="009021C8">
            <w:pPr>
              <w:rPr>
                <w:rFonts w:ascii="Times New Roman" w:hAnsi="Times New Roman" w:cs="Times New Roman"/>
              </w:rPr>
            </w:pPr>
          </w:p>
        </w:tc>
      </w:tr>
      <w:tr w:rsidR="009021C8" w:rsidRPr="00C81883" w:rsidTr="000D3A64">
        <w:trPr>
          <w:trHeight w:val="202"/>
        </w:trPr>
        <w:tc>
          <w:tcPr>
            <w:tcW w:w="988" w:type="dxa"/>
            <w:shd w:val="clear" w:color="auto" w:fill="auto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44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1 четверть</w:t>
            </w:r>
          </w:p>
        </w:tc>
        <w:tc>
          <w:tcPr>
            <w:tcW w:w="1842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021C8" w:rsidRPr="00C81883" w:rsidTr="000D3A64">
        <w:trPr>
          <w:trHeight w:val="202"/>
        </w:trPr>
        <w:tc>
          <w:tcPr>
            <w:tcW w:w="98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4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2 четверть</w:t>
            </w:r>
          </w:p>
        </w:tc>
        <w:tc>
          <w:tcPr>
            <w:tcW w:w="1842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021C8" w:rsidRPr="00C81883" w:rsidTr="000D3A64">
        <w:trPr>
          <w:trHeight w:val="202"/>
        </w:trPr>
        <w:tc>
          <w:tcPr>
            <w:tcW w:w="98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4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3 четверть</w:t>
            </w:r>
          </w:p>
        </w:tc>
        <w:tc>
          <w:tcPr>
            <w:tcW w:w="1842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021C8" w:rsidRPr="00C81883" w:rsidTr="000D3A64">
        <w:trPr>
          <w:trHeight w:val="202"/>
        </w:trPr>
        <w:tc>
          <w:tcPr>
            <w:tcW w:w="98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4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4 четверть</w:t>
            </w:r>
          </w:p>
        </w:tc>
        <w:tc>
          <w:tcPr>
            <w:tcW w:w="1842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021C8" w:rsidRPr="00C81883" w:rsidTr="000D3A64">
        <w:trPr>
          <w:trHeight w:val="202"/>
        </w:trPr>
        <w:tc>
          <w:tcPr>
            <w:tcW w:w="98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4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 xml:space="preserve">Итого </w:t>
            </w:r>
          </w:p>
        </w:tc>
        <w:tc>
          <w:tcPr>
            <w:tcW w:w="1842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2268" w:type="dxa"/>
          </w:tcPr>
          <w:p w:rsidR="009021C8" w:rsidRPr="00C81883" w:rsidRDefault="009021C8" w:rsidP="009021C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C81883"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:rsidR="00B967E6" w:rsidRDefault="00B967E6" w:rsidP="00394384">
      <w:pPr>
        <w:rPr>
          <w:rFonts w:ascii="Times New Roman" w:hAnsi="Times New Roman" w:cs="Times New Roman"/>
        </w:rPr>
      </w:pPr>
      <w:bookmarkStart w:id="0" w:name="_GoBack"/>
      <w:bookmarkEnd w:id="0"/>
    </w:p>
    <w:p w:rsidR="00394384" w:rsidRPr="00C81883" w:rsidRDefault="00394384" w:rsidP="00394384">
      <w:pPr>
        <w:rPr>
          <w:rFonts w:ascii="Times New Roman" w:hAnsi="Times New Roman" w:cs="Times New Roman"/>
        </w:rPr>
      </w:pPr>
      <w:r w:rsidRPr="00C8188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sectPr w:rsidR="00394384" w:rsidRPr="00C81883" w:rsidSect="003943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9" w15:restartNumberingAfterBreak="0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65830"/>
    <w:multiLevelType w:val="multilevel"/>
    <w:tmpl w:val="03A07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E03E1"/>
    <w:multiLevelType w:val="multilevel"/>
    <w:tmpl w:val="DCC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F0562"/>
    <w:multiLevelType w:val="multilevel"/>
    <w:tmpl w:val="464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2313C"/>
    <w:multiLevelType w:val="hybridMultilevel"/>
    <w:tmpl w:val="FBE6688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C2F73"/>
    <w:multiLevelType w:val="hybridMultilevel"/>
    <w:tmpl w:val="24006F0E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C3B86"/>
    <w:multiLevelType w:val="hybridMultilevel"/>
    <w:tmpl w:val="7820F55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90D77"/>
    <w:multiLevelType w:val="hybridMultilevel"/>
    <w:tmpl w:val="46BAB78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156F4"/>
    <w:multiLevelType w:val="multilevel"/>
    <w:tmpl w:val="50C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03B52"/>
    <w:multiLevelType w:val="multilevel"/>
    <w:tmpl w:val="EAC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171A7"/>
    <w:multiLevelType w:val="multilevel"/>
    <w:tmpl w:val="BD6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1"/>
  </w:num>
  <w:num w:numId="19">
    <w:abstractNumId w:val="10"/>
  </w:num>
  <w:num w:numId="20">
    <w:abstractNumId w:val="16"/>
  </w:num>
  <w:num w:numId="21">
    <w:abstractNumId w:val="18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5C"/>
    <w:rsid w:val="000D3A64"/>
    <w:rsid w:val="00164A07"/>
    <w:rsid w:val="001B7841"/>
    <w:rsid w:val="001C39ED"/>
    <w:rsid w:val="00256DB8"/>
    <w:rsid w:val="00306C5C"/>
    <w:rsid w:val="00330307"/>
    <w:rsid w:val="00394384"/>
    <w:rsid w:val="003B2677"/>
    <w:rsid w:val="00600188"/>
    <w:rsid w:val="0065690B"/>
    <w:rsid w:val="006A58C4"/>
    <w:rsid w:val="007C6A9E"/>
    <w:rsid w:val="007E18D8"/>
    <w:rsid w:val="00806F61"/>
    <w:rsid w:val="00874716"/>
    <w:rsid w:val="008E7C51"/>
    <w:rsid w:val="009021C8"/>
    <w:rsid w:val="009334D5"/>
    <w:rsid w:val="00951104"/>
    <w:rsid w:val="009554EB"/>
    <w:rsid w:val="0098358A"/>
    <w:rsid w:val="009A5FC1"/>
    <w:rsid w:val="009F66A0"/>
    <w:rsid w:val="00AC6AD8"/>
    <w:rsid w:val="00B967E6"/>
    <w:rsid w:val="00BA300E"/>
    <w:rsid w:val="00BF2DDF"/>
    <w:rsid w:val="00C81883"/>
    <w:rsid w:val="00DC2187"/>
    <w:rsid w:val="00E95BC4"/>
    <w:rsid w:val="00F1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A23E"/>
  <w15:chartTrackingRefBased/>
  <w15:docId w15:val="{2AA55533-E6F7-41F2-A4FA-221B846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511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2020-09-27T14:08:00Z</dcterms:created>
  <dcterms:modified xsi:type="dcterms:W3CDTF">2020-09-27T14:08:00Z</dcterms:modified>
</cp:coreProperties>
</file>